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0F02" w14:textId="77777777" w:rsidR="00746A25" w:rsidRDefault="009224EC">
      <w:pPr>
        <w:spacing w:after="221" w:line="259" w:lineRule="auto"/>
        <w:ind w:left="720" w:firstLine="0"/>
        <w:jc w:val="left"/>
      </w:pPr>
      <w:r>
        <w:t xml:space="preserve"> </w:t>
      </w:r>
    </w:p>
    <w:p w14:paraId="7A177945" w14:textId="77777777" w:rsidR="00746A25" w:rsidRDefault="009224EC">
      <w:pPr>
        <w:spacing w:after="221" w:line="259" w:lineRule="auto"/>
        <w:ind w:left="720" w:firstLine="0"/>
        <w:jc w:val="left"/>
      </w:pPr>
      <w:r>
        <w:t xml:space="preserve"> </w:t>
      </w:r>
    </w:p>
    <w:p w14:paraId="71945014" w14:textId="77777777" w:rsidR="00746A25" w:rsidRDefault="009224EC">
      <w:pPr>
        <w:spacing w:after="219" w:line="259" w:lineRule="auto"/>
        <w:ind w:left="720" w:firstLine="0"/>
        <w:jc w:val="left"/>
      </w:pPr>
      <w:r>
        <w:t xml:space="preserve"> </w:t>
      </w:r>
    </w:p>
    <w:p w14:paraId="61D10247" w14:textId="77777777" w:rsidR="00746A25" w:rsidRDefault="009224EC">
      <w:pPr>
        <w:spacing w:after="221" w:line="259" w:lineRule="auto"/>
        <w:ind w:left="720" w:firstLine="0"/>
        <w:jc w:val="left"/>
      </w:pPr>
      <w:r>
        <w:t xml:space="preserve"> </w:t>
      </w:r>
    </w:p>
    <w:p w14:paraId="2A51571B" w14:textId="77777777" w:rsidR="00746A25" w:rsidRDefault="009224EC">
      <w:pPr>
        <w:spacing w:after="221" w:line="259" w:lineRule="auto"/>
        <w:ind w:left="720" w:firstLine="0"/>
        <w:jc w:val="left"/>
      </w:pPr>
      <w:r>
        <w:t xml:space="preserve"> </w:t>
      </w:r>
    </w:p>
    <w:p w14:paraId="0D875D36" w14:textId="77777777" w:rsidR="00746A25" w:rsidRDefault="009224EC">
      <w:pPr>
        <w:spacing w:after="221" w:line="259" w:lineRule="auto"/>
        <w:ind w:left="720" w:firstLine="0"/>
        <w:jc w:val="left"/>
      </w:pPr>
      <w:r>
        <w:t xml:space="preserve"> </w:t>
      </w:r>
    </w:p>
    <w:p w14:paraId="1D0F8F26" w14:textId="77777777" w:rsidR="00746A25" w:rsidRDefault="009224EC">
      <w:pPr>
        <w:spacing w:after="221" w:line="259" w:lineRule="auto"/>
        <w:ind w:left="720" w:firstLine="0"/>
        <w:jc w:val="left"/>
      </w:pPr>
      <w:r>
        <w:t xml:space="preserve"> </w:t>
      </w:r>
    </w:p>
    <w:p w14:paraId="78F376EC" w14:textId="77777777" w:rsidR="00746A25" w:rsidRDefault="009224EC">
      <w:pPr>
        <w:spacing w:after="221" w:line="259" w:lineRule="auto"/>
        <w:ind w:left="720" w:firstLine="0"/>
        <w:jc w:val="left"/>
      </w:pPr>
      <w:r>
        <w:t xml:space="preserve"> </w:t>
      </w:r>
    </w:p>
    <w:p w14:paraId="2F263EEF" w14:textId="77777777" w:rsidR="00746A25" w:rsidRDefault="009224EC">
      <w:pPr>
        <w:spacing w:after="219" w:line="259" w:lineRule="auto"/>
        <w:ind w:left="720" w:firstLine="0"/>
        <w:jc w:val="left"/>
      </w:pPr>
      <w:r>
        <w:t xml:space="preserve"> </w:t>
      </w:r>
    </w:p>
    <w:p w14:paraId="694932C2" w14:textId="77777777" w:rsidR="00746A25" w:rsidRDefault="009224EC">
      <w:pPr>
        <w:spacing w:after="221" w:line="259" w:lineRule="auto"/>
        <w:ind w:left="720" w:firstLine="0"/>
        <w:jc w:val="left"/>
      </w:pPr>
      <w:r>
        <w:t xml:space="preserve"> </w:t>
      </w:r>
    </w:p>
    <w:p w14:paraId="382D37CF" w14:textId="77777777" w:rsidR="00746A25" w:rsidRDefault="009224EC">
      <w:pPr>
        <w:spacing w:after="221" w:line="259" w:lineRule="auto"/>
        <w:ind w:left="720" w:firstLine="0"/>
        <w:jc w:val="left"/>
      </w:pPr>
      <w:r>
        <w:t xml:space="preserve"> </w:t>
      </w:r>
    </w:p>
    <w:p w14:paraId="39C2D94A" w14:textId="77777777" w:rsidR="00746A25" w:rsidRDefault="009224EC">
      <w:pPr>
        <w:spacing w:after="0" w:line="259" w:lineRule="auto"/>
        <w:ind w:left="720" w:right="3279" w:firstLine="0"/>
        <w:jc w:val="left"/>
      </w:pPr>
      <w:r>
        <w:t xml:space="preserve"> </w:t>
      </w:r>
    </w:p>
    <w:p w14:paraId="0316C49A" w14:textId="77777777" w:rsidR="00746A25" w:rsidRDefault="009224EC">
      <w:pPr>
        <w:spacing w:after="414" w:line="259" w:lineRule="auto"/>
        <w:ind w:left="4493" w:firstLine="0"/>
        <w:jc w:val="left"/>
      </w:pPr>
      <w:r>
        <w:rPr>
          <w:noProof/>
        </w:rPr>
        <w:drawing>
          <wp:inline distT="0" distB="0" distL="0" distR="0" wp14:anchorId="42730C2A" wp14:editId="52A68F68">
            <wp:extent cx="1469136" cy="2353056"/>
            <wp:effectExtent l="0" t="0" r="0" b="0"/>
            <wp:docPr id="63616" name="Picture 63616"/>
            <wp:cNvGraphicFramePr/>
            <a:graphic xmlns:a="http://schemas.openxmlformats.org/drawingml/2006/main">
              <a:graphicData uri="http://schemas.openxmlformats.org/drawingml/2006/picture">
                <pic:pic xmlns:pic="http://schemas.openxmlformats.org/drawingml/2006/picture">
                  <pic:nvPicPr>
                    <pic:cNvPr id="63616" name="Picture 63616"/>
                    <pic:cNvPicPr/>
                  </pic:nvPicPr>
                  <pic:blipFill>
                    <a:blip r:embed="rId8"/>
                    <a:stretch>
                      <a:fillRect/>
                    </a:stretch>
                  </pic:blipFill>
                  <pic:spPr>
                    <a:xfrm>
                      <a:off x="0" y="0"/>
                      <a:ext cx="1469136" cy="2353056"/>
                    </a:xfrm>
                    <a:prstGeom prst="rect">
                      <a:avLst/>
                    </a:prstGeom>
                  </pic:spPr>
                </pic:pic>
              </a:graphicData>
            </a:graphic>
          </wp:inline>
        </w:drawing>
      </w:r>
    </w:p>
    <w:p w14:paraId="1B80FDD2" w14:textId="77777777" w:rsidR="00746A25" w:rsidRDefault="009224EC">
      <w:pPr>
        <w:spacing w:after="220" w:line="259" w:lineRule="auto"/>
        <w:ind w:left="10" w:right="2914"/>
        <w:jc w:val="right"/>
      </w:pPr>
      <w:r>
        <w:t xml:space="preserve">The New Zealand Hanoverian Society </w:t>
      </w:r>
    </w:p>
    <w:p w14:paraId="3E962BC5" w14:textId="77777777" w:rsidR="00746A25" w:rsidRDefault="009224EC">
      <w:pPr>
        <w:pStyle w:val="Heading2"/>
        <w:ind w:left="4731" w:right="0"/>
      </w:pPr>
      <w:r>
        <w:t xml:space="preserve">(Incorporated) </w:t>
      </w:r>
    </w:p>
    <w:p w14:paraId="221A042D" w14:textId="77777777" w:rsidR="00746A25" w:rsidRDefault="009224EC">
      <w:pPr>
        <w:spacing w:after="221" w:line="259" w:lineRule="auto"/>
        <w:ind w:left="772" w:firstLine="0"/>
        <w:jc w:val="center"/>
      </w:pPr>
      <w:r>
        <w:t xml:space="preserve"> </w:t>
      </w:r>
    </w:p>
    <w:p w14:paraId="5B1F037E" w14:textId="497FC7B4" w:rsidR="00746A25" w:rsidRDefault="00CB202C" w:rsidP="00866CF3">
      <w:pPr>
        <w:spacing w:after="221" w:line="259" w:lineRule="auto"/>
        <w:ind w:left="772" w:firstLine="0"/>
        <w:jc w:val="right"/>
      </w:pPr>
      <w:r>
        <w:t xml:space="preserve">    </w:t>
      </w:r>
    </w:p>
    <w:p w14:paraId="66798AF7" w14:textId="77777777" w:rsidR="00CB202C" w:rsidRDefault="009224EC" w:rsidP="00866CF3">
      <w:pPr>
        <w:spacing w:after="220" w:line="259" w:lineRule="auto"/>
        <w:ind w:left="10" w:right="3346"/>
        <w:jc w:val="right"/>
      </w:pPr>
      <w:r>
        <w:t>RULES AND REGULATIONS</w:t>
      </w:r>
    </w:p>
    <w:p w14:paraId="4FD5EE1C" w14:textId="4879F0F3" w:rsidR="00746A25" w:rsidRDefault="009224EC" w:rsidP="00866CF3">
      <w:pPr>
        <w:spacing w:after="220" w:line="259" w:lineRule="auto"/>
        <w:ind w:left="10" w:right="3346"/>
        <w:jc w:val="right"/>
      </w:pPr>
      <w:r>
        <w:t xml:space="preserve"> </w:t>
      </w:r>
      <w:r w:rsidR="00CB202C">
        <w:t xml:space="preserve">   </w:t>
      </w:r>
      <w:r w:rsidR="0076110B">
        <w:t xml:space="preserve">The Studbook Breeding </w:t>
      </w:r>
      <w:proofErr w:type="spellStart"/>
      <w:r w:rsidR="0076110B">
        <w:t>Progamme</w:t>
      </w:r>
      <w:proofErr w:type="spellEnd"/>
    </w:p>
    <w:p w14:paraId="5D1C933E" w14:textId="77777777" w:rsidR="00746A25" w:rsidRDefault="009224EC">
      <w:pPr>
        <w:spacing w:after="219" w:line="259" w:lineRule="auto"/>
        <w:ind w:left="720" w:firstLine="0"/>
        <w:jc w:val="left"/>
      </w:pPr>
      <w:r>
        <w:t xml:space="preserve"> </w:t>
      </w:r>
    </w:p>
    <w:p w14:paraId="2C49A105" w14:textId="77777777" w:rsidR="00746A25" w:rsidRDefault="009224EC">
      <w:pPr>
        <w:spacing w:after="2614" w:line="259" w:lineRule="auto"/>
        <w:ind w:left="720" w:firstLine="0"/>
        <w:jc w:val="left"/>
      </w:pPr>
      <w:r>
        <w:t xml:space="preserve"> </w:t>
      </w:r>
    </w:p>
    <w:p w14:paraId="1FB2FB16" w14:textId="77777777" w:rsidR="00746A25" w:rsidRDefault="009224EC">
      <w:pPr>
        <w:spacing w:after="0" w:line="259" w:lineRule="auto"/>
        <w:ind w:left="720" w:firstLine="0"/>
        <w:jc w:val="left"/>
      </w:pPr>
      <w:r>
        <w:rPr>
          <w:sz w:val="18"/>
        </w:rPr>
        <w:lastRenderedPageBreak/>
        <w:t xml:space="preserve">Rules and Regulations November 2023 </w:t>
      </w:r>
    </w:p>
    <w:p w14:paraId="30572C4C" w14:textId="77777777" w:rsidR="00746A25" w:rsidRDefault="009224EC">
      <w:pPr>
        <w:spacing w:after="8" w:line="249" w:lineRule="auto"/>
        <w:ind w:left="1601"/>
        <w:jc w:val="left"/>
      </w:pPr>
      <w:r>
        <w:t xml:space="preserve">BREEDING PROGRAMME AND STUD BOOK REGULATIONSOF THE NEW ZEALAND </w:t>
      </w:r>
    </w:p>
    <w:p w14:paraId="1B4B2705" w14:textId="77777777" w:rsidR="00746A25" w:rsidRDefault="009224EC">
      <w:pPr>
        <w:spacing w:after="221" w:line="259" w:lineRule="auto"/>
        <w:ind w:left="1083"/>
        <w:jc w:val="center"/>
      </w:pPr>
      <w:r>
        <w:t xml:space="preserve">HANOVERIAN SOCIETY (INCORPORATED)  </w:t>
      </w:r>
    </w:p>
    <w:sdt>
      <w:sdtPr>
        <w:id w:val="1031455606"/>
        <w:docPartObj>
          <w:docPartGallery w:val="Table of Contents"/>
        </w:docPartObj>
      </w:sdtPr>
      <w:sdtContent>
        <w:p w14:paraId="1518D242" w14:textId="77777777" w:rsidR="00B70813" w:rsidRDefault="009224EC" w:rsidP="003D2C89">
          <w:pPr>
            <w:spacing w:after="231" w:line="249" w:lineRule="auto"/>
            <w:jc w:val="left"/>
            <w:rPr>
              <w:noProof/>
            </w:rPr>
          </w:pPr>
          <w:r>
            <w:t xml:space="preserve">CONTENTS </w:t>
          </w:r>
          <w:r>
            <w:fldChar w:fldCharType="begin"/>
          </w:r>
          <w:r>
            <w:instrText xml:space="preserve"> TOC \o "1-1" \h \z \u </w:instrText>
          </w:r>
          <w:r>
            <w:fldChar w:fldCharType="separate"/>
          </w:r>
        </w:p>
        <w:p w14:paraId="7446E3C6" w14:textId="15EC6696" w:rsidR="00B70813" w:rsidRDefault="00B70813">
          <w:pPr>
            <w:pStyle w:val="TOC1"/>
            <w:tabs>
              <w:tab w:val="right" w:leader="dot" w:pos="9353"/>
            </w:tabs>
            <w:rPr>
              <w:rFonts w:asciiTheme="minorHAnsi" w:eastAsiaTheme="minorEastAsia" w:hAnsiTheme="minorHAnsi" w:cstheme="minorBidi"/>
              <w:noProof/>
              <w:color w:val="auto"/>
              <w:sz w:val="24"/>
            </w:rPr>
          </w:pPr>
          <w:hyperlink w:anchor="_Toc210484718" w:history="1">
            <w:r w:rsidRPr="00190D3D">
              <w:rPr>
                <w:rStyle w:val="Hyperlink"/>
                <w:noProof/>
              </w:rPr>
              <w:t>CHAPTER I - BREEDING PROGRAMME</w:t>
            </w:r>
            <w:r>
              <w:rPr>
                <w:noProof/>
                <w:webHidden/>
              </w:rPr>
              <w:tab/>
            </w:r>
            <w:r>
              <w:rPr>
                <w:noProof/>
                <w:webHidden/>
              </w:rPr>
              <w:fldChar w:fldCharType="begin"/>
            </w:r>
            <w:r>
              <w:rPr>
                <w:noProof/>
                <w:webHidden/>
              </w:rPr>
              <w:instrText xml:space="preserve"> PAGEREF _Toc210484718 \h </w:instrText>
            </w:r>
            <w:r>
              <w:rPr>
                <w:noProof/>
                <w:webHidden/>
              </w:rPr>
            </w:r>
            <w:r>
              <w:rPr>
                <w:noProof/>
                <w:webHidden/>
              </w:rPr>
              <w:fldChar w:fldCharType="separate"/>
            </w:r>
            <w:r>
              <w:rPr>
                <w:noProof/>
                <w:webHidden/>
              </w:rPr>
              <w:t>3</w:t>
            </w:r>
            <w:r>
              <w:rPr>
                <w:noProof/>
                <w:webHidden/>
              </w:rPr>
              <w:fldChar w:fldCharType="end"/>
            </w:r>
          </w:hyperlink>
        </w:p>
        <w:p w14:paraId="5E9D0CCD" w14:textId="0B06C2F0" w:rsidR="00B70813" w:rsidRDefault="00B70813">
          <w:pPr>
            <w:pStyle w:val="TOC1"/>
            <w:tabs>
              <w:tab w:val="left" w:pos="1200"/>
              <w:tab w:val="right" w:leader="dot" w:pos="9353"/>
            </w:tabs>
            <w:rPr>
              <w:rFonts w:asciiTheme="minorHAnsi" w:eastAsiaTheme="minorEastAsia" w:hAnsiTheme="minorHAnsi" w:cstheme="minorBidi"/>
              <w:noProof/>
              <w:color w:val="auto"/>
              <w:sz w:val="24"/>
            </w:rPr>
          </w:pPr>
          <w:hyperlink w:anchor="_Toc210484719" w:history="1">
            <w:r w:rsidRPr="00190D3D">
              <w:rPr>
                <w:rStyle w:val="Hyperlink"/>
                <w:noProof/>
              </w:rPr>
              <w:t xml:space="preserve">1. </w:t>
            </w:r>
            <w:r>
              <w:rPr>
                <w:rFonts w:asciiTheme="minorHAnsi" w:eastAsiaTheme="minorEastAsia" w:hAnsiTheme="minorHAnsi" w:cstheme="minorBidi"/>
                <w:noProof/>
                <w:color w:val="auto"/>
                <w:sz w:val="24"/>
              </w:rPr>
              <w:tab/>
            </w:r>
            <w:r w:rsidRPr="00190D3D">
              <w:rPr>
                <w:rStyle w:val="Hyperlink"/>
                <w:b/>
                <w:bCs/>
                <w:noProof/>
              </w:rPr>
              <w:t>FORWARD</w:t>
            </w:r>
            <w:r>
              <w:rPr>
                <w:noProof/>
                <w:webHidden/>
              </w:rPr>
              <w:tab/>
            </w:r>
            <w:r>
              <w:rPr>
                <w:noProof/>
                <w:webHidden/>
              </w:rPr>
              <w:fldChar w:fldCharType="begin"/>
            </w:r>
            <w:r>
              <w:rPr>
                <w:noProof/>
                <w:webHidden/>
              </w:rPr>
              <w:instrText xml:space="preserve"> PAGEREF _Toc210484719 \h </w:instrText>
            </w:r>
            <w:r>
              <w:rPr>
                <w:noProof/>
                <w:webHidden/>
              </w:rPr>
            </w:r>
            <w:r>
              <w:rPr>
                <w:noProof/>
                <w:webHidden/>
              </w:rPr>
              <w:fldChar w:fldCharType="separate"/>
            </w:r>
            <w:r>
              <w:rPr>
                <w:noProof/>
                <w:webHidden/>
              </w:rPr>
              <w:t>3</w:t>
            </w:r>
            <w:r>
              <w:rPr>
                <w:noProof/>
                <w:webHidden/>
              </w:rPr>
              <w:fldChar w:fldCharType="end"/>
            </w:r>
          </w:hyperlink>
        </w:p>
        <w:p w14:paraId="4A0107A3" w14:textId="1808A5E6" w:rsidR="00B70813" w:rsidRDefault="00B70813">
          <w:pPr>
            <w:pStyle w:val="TOC1"/>
            <w:tabs>
              <w:tab w:val="left" w:pos="1200"/>
              <w:tab w:val="right" w:leader="dot" w:pos="9353"/>
            </w:tabs>
            <w:rPr>
              <w:rFonts w:asciiTheme="minorHAnsi" w:eastAsiaTheme="minorEastAsia" w:hAnsiTheme="minorHAnsi" w:cstheme="minorBidi"/>
              <w:noProof/>
              <w:color w:val="auto"/>
              <w:sz w:val="24"/>
            </w:rPr>
          </w:pPr>
          <w:hyperlink w:anchor="_Toc210484720" w:history="1">
            <w:r w:rsidRPr="00190D3D">
              <w:rPr>
                <w:rStyle w:val="Hyperlink"/>
                <w:noProof/>
              </w:rPr>
              <w:t xml:space="preserve">2. </w:t>
            </w:r>
            <w:r>
              <w:rPr>
                <w:rFonts w:asciiTheme="minorHAnsi" w:eastAsiaTheme="minorEastAsia" w:hAnsiTheme="minorHAnsi" w:cstheme="minorBidi"/>
                <w:noProof/>
                <w:color w:val="auto"/>
                <w:sz w:val="24"/>
              </w:rPr>
              <w:tab/>
            </w:r>
            <w:r w:rsidRPr="00190D3D">
              <w:rPr>
                <w:rStyle w:val="Hyperlink"/>
                <w:noProof/>
              </w:rPr>
              <w:t>BREEDING AIM</w:t>
            </w:r>
            <w:r>
              <w:rPr>
                <w:noProof/>
                <w:webHidden/>
              </w:rPr>
              <w:tab/>
            </w:r>
            <w:r>
              <w:rPr>
                <w:noProof/>
                <w:webHidden/>
              </w:rPr>
              <w:fldChar w:fldCharType="begin"/>
            </w:r>
            <w:r>
              <w:rPr>
                <w:noProof/>
                <w:webHidden/>
              </w:rPr>
              <w:instrText xml:space="preserve"> PAGEREF _Toc210484720 \h </w:instrText>
            </w:r>
            <w:r>
              <w:rPr>
                <w:noProof/>
                <w:webHidden/>
              </w:rPr>
            </w:r>
            <w:r>
              <w:rPr>
                <w:noProof/>
                <w:webHidden/>
              </w:rPr>
              <w:fldChar w:fldCharType="separate"/>
            </w:r>
            <w:r>
              <w:rPr>
                <w:noProof/>
                <w:webHidden/>
              </w:rPr>
              <w:t>3</w:t>
            </w:r>
            <w:r>
              <w:rPr>
                <w:noProof/>
                <w:webHidden/>
              </w:rPr>
              <w:fldChar w:fldCharType="end"/>
            </w:r>
          </w:hyperlink>
        </w:p>
        <w:p w14:paraId="248ED906" w14:textId="593E18C8" w:rsidR="00B70813" w:rsidRDefault="00B70813">
          <w:pPr>
            <w:pStyle w:val="TOC1"/>
            <w:tabs>
              <w:tab w:val="left" w:pos="1200"/>
              <w:tab w:val="right" w:leader="dot" w:pos="9353"/>
            </w:tabs>
            <w:rPr>
              <w:rFonts w:asciiTheme="minorHAnsi" w:eastAsiaTheme="minorEastAsia" w:hAnsiTheme="minorHAnsi" w:cstheme="minorBidi"/>
              <w:noProof/>
              <w:color w:val="auto"/>
              <w:sz w:val="24"/>
            </w:rPr>
          </w:pPr>
          <w:hyperlink w:anchor="_Toc210484721" w:history="1">
            <w:r w:rsidRPr="00190D3D">
              <w:rPr>
                <w:rStyle w:val="Hyperlink"/>
                <w:noProof/>
              </w:rPr>
              <w:t xml:space="preserve">3. </w:t>
            </w:r>
            <w:r>
              <w:rPr>
                <w:rFonts w:asciiTheme="minorHAnsi" w:eastAsiaTheme="minorEastAsia" w:hAnsiTheme="minorHAnsi" w:cstheme="minorBidi"/>
                <w:noProof/>
                <w:color w:val="auto"/>
                <w:sz w:val="24"/>
              </w:rPr>
              <w:tab/>
            </w:r>
            <w:r w:rsidRPr="00190D3D">
              <w:rPr>
                <w:rStyle w:val="Hyperlink"/>
                <w:noProof/>
              </w:rPr>
              <w:t>BREEDING METHODS</w:t>
            </w:r>
            <w:r>
              <w:rPr>
                <w:noProof/>
                <w:webHidden/>
              </w:rPr>
              <w:tab/>
            </w:r>
            <w:r>
              <w:rPr>
                <w:noProof/>
                <w:webHidden/>
              </w:rPr>
              <w:fldChar w:fldCharType="begin"/>
            </w:r>
            <w:r>
              <w:rPr>
                <w:noProof/>
                <w:webHidden/>
              </w:rPr>
              <w:instrText xml:space="preserve"> PAGEREF _Toc210484721 \h </w:instrText>
            </w:r>
            <w:r>
              <w:rPr>
                <w:noProof/>
                <w:webHidden/>
              </w:rPr>
            </w:r>
            <w:r>
              <w:rPr>
                <w:noProof/>
                <w:webHidden/>
              </w:rPr>
              <w:fldChar w:fldCharType="separate"/>
            </w:r>
            <w:r>
              <w:rPr>
                <w:noProof/>
                <w:webHidden/>
              </w:rPr>
              <w:t>3</w:t>
            </w:r>
            <w:r>
              <w:rPr>
                <w:noProof/>
                <w:webHidden/>
              </w:rPr>
              <w:fldChar w:fldCharType="end"/>
            </w:r>
          </w:hyperlink>
        </w:p>
        <w:p w14:paraId="172888BC" w14:textId="279AAD11" w:rsidR="00B70813" w:rsidRDefault="00B70813">
          <w:pPr>
            <w:pStyle w:val="TOC1"/>
            <w:tabs>
              <w:tab w:val="left" w:pos="1200"/>
              <w:tab w:val="right" w:leader="dot" w:pos="9353"/>
            </w:tabs>
            <w:rPr>
              <w:rFonts w:asciiTheme="minorHAnsi" w:eastAsiaTheme="minorEastAsia" w:hAnsiTheme="minorHAnsi" w:cstheme="minorBidi"/>
              <w:noProof/>
              <w:color w:val="auto"/>
              <w:sz w:val="24"/>
            </w:rPr>
          </w:pPr>
          <w:hyperlink w:anchor="_Toc210484722" w:history="1">
            <w:r w:rsidRPr="00190D3D">
              <w:rPr>
                <w:rStyle w:val="Hyperlink"/>
                <w:noProof/>
              </w:rPr>
              <w:t xml:space="preserve">4. </w:t>
            </w:r>
            <w:r>
              <w:rPr>
                <w:rFonts w:asciiTheme="minorHAnsi" w:eastAsiaTheme="minorEastAsia" w:hAnsiTheme="minorHAnsi" w:cstheme="minorBidi"/>
                <w:noProof/>
                <w:color w:val="auto"/>
                <w:sz w:val="24"/>
              </w:rPr>
              <w:tab/>
            </w:r>
            <w:r w:rsidRPr="00190D3D">
              <w:rPr>
                <w:rStyle w:val="Hyperlink"/>
                <w:noProof/>
              </w:rPr>
              <w:t>RESTRICTIONS ON USE OF STALLIONS</w:t>
            </w:r>
            <w:r>
              <w:rPr>
                <w:noProof/>
                <w:webHidden/>
              </w:rPr>
              <w:tab/>
            </w:r>
            <w:r>
              <w:rPr>
                <w:noProof/>
                <w:webHidden/>
              </w:rPr>
              <w:fldChar w:fldCharType="begin"/>
            </w:r>
            <w:r>
              <w:rPr>
                <w:noProof/>
                <w:webHidden/>
              </w:rPr>
              <w:instrText xml:space="preserve"> PAGEREF _Toc210484722 \h </w:instrText>
            </w:r>
            <w:r>
              <w:rPr>
                <w:noProof/>
                <w:webHidden/>
              </w:rPr>
            </w:r>
            <w:r>
              <w:rPr>
                <w:noProof/>
                <w:webHidden/>
              </w:rPr>
              <w:fldChar w:fldCharType="separate"/>
            </w:r>
            <w:r>
              <w:rPr>
                <w:noProof/>
                <w:webHidden/>
              </w:rPr>
              <w:t>3</w:t>
            </w:r>
            <w:r>
              <w:rPr>
                <w:noProof/>
                <w:webHidden/>
              </w:rPr>
              <w:fldChar w:fldCharType="end"/>
            </w:r>
          </w:hyperlink>
        </w:p>
        <w:p w14:paraId="091247B4" w14:textId="1478DF33" w:rsidR="00B70813" w:rsidRDefault="00B70813">
          <w:pPr>
            <w:pStyle w:val="TOC1"/>
            <w:tabs>
              <w:tab w:val="left" w:pos="1200"/>
              <w:tab w:val="right" w:leader="dot" w:pos="9353"/>
            </w:tabs>
            <w:rPr>
              <w:rFonts w:asciiTheme="minorHAnsi" w:eastAsiaTheme="minorEastAsia" w:hAnsiTheme="minorHAnsi" w:cstheme="minorBidi"/>
              <w:noProof/>
              <w:color w:val="auto"/>
              <w:sz w:val="24"/>
            </w:rPr>
          </w:pPr>
          <w:hyperlink w:anchor="_Toc210484723" w:history="1">
            <w:r w:rsidRPr="00190D3D">
              <w:rPr>
                <w:rStyle w:val="Hyperlink"/>
                <w:noProof/>
              </w:rPr>
              <w:t xml:space="preserve">5. </w:t>
            </w:r>
            <w:r>
              <w:rPr>
                <w:rFonts w:asciiTheme="minorHAnsi" w:eastAsiaTheme="minorEastAsia" w:hAnsiTheme="minorHAnsi" w:cstheme="minorBidi"/>
                <w:noProof/>
                <w:color w:val="auto"/>
                <w:sz w:val="24"/>
              </w:rPr>
              <w:tab/>
            </w:r>
            <w:r w:rsidRPr="00190D3D">
              <w:rPr>
                <w:rStyle w:val="Hyperlink"/>
                <w:noProof/>
              </w:rPr>
              <w:t>INCLUSION OF OTHER BREEDS (ORIGINS)</w:t>
            </w:r>
            <w:r>
              <w:rPr>
                <w:noProof/>
                <w:webHidden/>
              </w:rPr>
              <w:tab/>
            </w:r>
            <w:r>
              <w:rPr>
                <w:noProof/>
                <w:webHidden/>
              </w:rPr>
              <w:fldChar w:fldCharType="begin"/>
            </w:r>
            <w:r>
              <w:rPr>
                <w:noProof/>
                <w:webHidden/>
              </w:rPr>
              <w:instrText xml:space="preserve"> PAGEREF _Toc210484723 \h </w:instrText>
            </w:r>
            <w:r>
              <w:rPr>
                <w:noProof/>
                <w:webHidden/>
              </w:rPr>
            </w:r>
            <w:r>
              <w:rPr>
                <w:noProof/>
                <w:webHidden/>
              </w:rPr>
              <w:fldChar w:fldCharType="separate"/>
            </w:r>
            <w:r>
              <w:rPr>
                <w:noProof/>
                <w:webHidden/>
              </w:rPr>
              <w:t>3</w:t>
            </w:r>
            <w:r>
              <w:rPr>
                <w:noProof/>
                <w:webHidden/>
              </w:rPr>
              <w:fldChar w:fldCharType="end"/>
            </w:r>
          </w:hyperlink>
        </w:p>
        <w:p w14:paraId="1D5568BC" w14:textId="2807FBA8" w:rsidR="00B70813" w:rsidRDefault="00B70813">
          <w:pPr>
            <w:pStyle w:val="TOC1"/>
            <w:tabs>
              <w:tab w:val="left" w:pos="1200"/>
              <w:tab w:val="right" w:leader="dot" w:pos="9353"/>
            </w:tabs>
            <w:rPr>
              <w:rFonts w:asciiTheme="minorHAnsi" w:eastAsiaTheme="minorEastAsia" w:hAnsiTheme="minorHAnsi" w:cstheme="minorBidi"/>
              <w:noProof/>
              <w:color w:val="auto"/>
              <w:sz w:val="24"/>
            </w:rPr>
          </w:pPr>
          <w:hyperlink w:anchor="_Toc210484724" w:history="1">
            <w:r w:rsidRPr="00190D3D">
              <w:rPr>
                <w:rStyle w:val="Hyperlink"/>
                <w:noProof/>
              </w:rPr>
              <w:t xml:space="preserve">6. </w:t>
            </w:r>
            <w:r>
              <w:rPr>
                <w:rFonts w:asciiTheme="minorHAnsi" w:eastAsiaTheme="minorEastAsia" w:hAnsiTheme="minorHAnsi" w:cstheme="minorBidi"/>
                <w:noProof/>
                <w:color w:val="auto"/>
                <w:sz w:val="24"/>
              </w:rPr>
              <w:tab/>
            </w:r>
            <w:r w:rsidRPr="00190D3D">
              <w:rPr>
                <w:rStyle w:val="Hyperlink"/>
                <w:noProof/>
              </w:rPr>
              <w:t>SELECTION CRITERIA</w:t>
            </w:r>
            <w:r>
              <w:rPr>
                <w:noProof/>
                <w:webHidden/>
              </w:rPr>
              <w:tab/>
            </w:r>
            <w:r>
              <w:rPr>
                <w:noProof/>
                <w:webHidden/>
              </w:rPr>
              <w:fldChar w:fldCharType="begin"/>
            </w:r>
            <w:r>
              <w:rPr>
                <w:noProof/>
                <w:webHidden/>
              </w:rPr>
              <w:instrText xml:space="preserve"> PAGEREF _Toc210484724 \h </w:instrText>
            </w:r>
            <w:r>
              <w:rPr>
                <w:noProof/>
                <w:webHidden/>
              </w:rPr>
            </w:r>
            <w:r>
              <w:rPr>
                <w:noProof/>
                <w:webHidden/>
              </w:rPr>
              <w:fldChar w:fldCharType="separate"/>
            </w:r>
            <w:r>
              <w:rPr>
                <w:noProof/>
                <w:webHidden/>
              </w:rPr>
              <w:t>4</w:t>
            </w:r>
            <w:r>
              <w:rPr>
                <w:noProof/>
                <w:webHidden/>
              </w:rPr>
              <w:fldChar w:fldCharType="end"/>
            </w:r>
          </w:hyperlink>
        </w:p>
        <w:p w14:paraId="709FAB71" w14:textId="31CF1C35" w:rsidR="00B70813" w:rsidRDefault="00B70813">
          <w:pPr>
            <w:pStyle w:val="TOC1"/>
            <w:tabs>
              <w:tab w:val="left" w:pos="1200"/>
              <w:tab w:val="right" w:leader="dot" w:pos="9353"/>
            </w:tabs>
            <w:rPr>
              <w:rFonts w:asciiTheme="minorHAnsi" w:eastAsiaTheme="minorEastAsia" w:hAnsiTheme="minorHAnsi" w:cstheme="minorBidi"/>
              <w:noProof/>
              <w:color w:val="auto"/>
              <w:sz w:val="24"/>
            </w:rPr>
          </w:pPr>
          <w:hyperlink w:anchor="_Toc210484725" w:history="1">
            <w:r w:rsidRPr="00190D3D">
              <w:rPr>
                <w:rStyle w:val="Hyperlink"/>
                <w:noProof/>
              </w:rPr>
              <w:t xml:space="preserve">2. </w:t>
            </w:r>
            <w:r>
              <w:rPr>
                <w:rFonts w:asciiTheme="minorHAnsi" w:eastAsiaTheme="minorEastAsia" w:hAnsiTheme="minorHAnsi" w:cstheme="minorBidi"/>
                <w:noProof/>
                <w:color w:val="auto"/>
                <w:sz w:val="24"/>
              </w:rPr>
              <w:tab/>
            </w:r>
            <w:r w:rsidRPr="00190D3D">
              <w:rPr>
                <w:rStyle w:val="Hyperlink"/>
                <w:noProof/>
              </w:rPr>
              <w:t>LICENSING OF STALLIONS</w:t>
            </w:r>
            <w:r>
              <w:rPr>
                <w:noProof/>
                <w:webHidden/>
              </w:rPr>
              <w:tab/>
            </w:r>
            <w:r>
              <w:rPr>
                <w:noProof/>
                <w:webHidden/>
              </w:rPr>
              <w:fldChar w:fldCharType="begin"/>
            </w:r>
            <w:r>
              <w:rPr>
                <w:noProof/>
                <w:webHidden/>
              </w:rPr>
              <w:instrText xml:space="preserve"> PAGEREF _Toc210484725 \h </w:instrText>
            </w:r>
            <w:r>
              <w:rPr>
                <w:noProof/>
                <w:webHidden/>
              </w:rPr>
            </w:r>
            <w:r>
              <w:rPr>
                <w:noProof/>
                <w:webHidden/>
              </w:rPr>
              <w:fldChar w:fldCharType="separate"/>
            </w:r>
            <w:r>
              <w:rPr>
                <w:noProof/>
                <w:webHidden/>
              </w:rPr>
              <w:t>6</w:t>
            </w:r>
            <w:r>
              <w:rPr>
                <w:noProof/>
                <w:webHidden/>
              </w:rPr>
              <w:fldChar w:fldCharType="end"/>
            </w:r>
          </w:hyperlink>
        </w:p>
        <w:p w14:paraId="38810244" w14:textId="6B3D911A" w:rsidR="00B70813" w:rsidRDefault="00B70813">
          <w:pPr>
            <w:pStyle w:val="TOC1"/>
            <w:tabs>
              <w:tab w:val="right" w:leader="dot" w:pos="9353"/>
            </w:tabs>
            <w:rPr>
              <w:rFonts w:asciiTheme="minorHAnsi" w:eastAsiaTheme="minorEastAsia" w:hAnsiTheme="minorHAnsi" w:cstheme="minorBidi"/>
              <w:noProof/>
              <w:color w:val="auto"/>
              <w:sz w:val="24"/>
            </w:rPr>
          </w:pPr>
          <w:hyperlink w:anchor="_Toc210484726" w:history="1">
            <w:r w:rsidRPr="00190D3D">
              <w:rPr>
                <w:rStyle w:val="Hyperlink"/>
                <w:b/>
                <w:bCs/>
                <w:noProof/>
              </w:rPr>
              <w:t>CHAPTER II - STUD BOOK REGULATIONS</w:t>
            </w:r>
            <w:r>
              <w:rPr>
                <w:noProof/>
                <w:webHidden/>
              </w:rPr>
              <w:tab/>
            </w:r>
            <w:r>
              <w:rPr>
                <w:noProof/>
                <w:webHidden/>
              </w:rPr>
              <w:fldChar w:fldCharType="begin"/>
            </w:r>
            <w:r>
              <w:rPr>
                <w:noProof/>
                <w:webHidden/>
              </w:rPr>
              <w:instrText xml:space="preserve"> PAGEREF _Toc210484726 \h </w:instrText>
            </w:r>
            <w:r>
              <w:rPr>
                <w:noProof/>
                <w:webHidden/>
              </w:rPr>
            </w:r>
            <w:r>
              <w:rPr>
                <w:noProof/>
                <w:webHidden/>
              </w:rPr>
              <w:fldChar w:fldCharType="separate"/>
            </w:r>
            <w:r>
              <w:rPr>
                <w:noProof/>
                <w:webHidden/>
              </w:rPr>
              <w:t>9</w:t>
            </w:r>
            <w:r>
              <w:rPr>
                <w:noProof/>
                <w:webHidden/>
              </w:rPr>
              <w:fldChar w:fldCharType="end"/>
            </w:r>
          </w:hyperlink>
        </w:p>
        <w:p w14:paraId="4840BA0D" w14:textId="449FEA9C" w:rsidR="00B70813" w:rsidRDefault="00B70813">
          <w:pPr>
            <w:pStyle w:val="TOC1"/>
            <w:tabs>
              <w:tab w:val="left" w:pos="1200"/>
              <w:tab w:val="right" w:leader="dot" w:pos="9353"/>
            </w:tabs>
            <w:rPr>
              <w:rFonts w:asciiTheme="minorHAnsi" w:eastAsiaTheme="minorEastAsia" w:hAnsiTheme="minorHAnsi" w:cstheme="minorBidi"/>
              <w:noProof/>
              <w:color w:val="auto"/>
              <w:sz w:val="24"/>
            </w:rPr>
          </w:pPr>
          <w:hyperlink w:anchor="_Toc210484727" w:history="1">
            <w:r w:rsidRPr="00190D3D">
              <w:rPr>
                <w:rStyle w:val="Hyperlink"/>
                <w:noProof/>
              </w:rPr>
              <w:t xml:space="preserve">9. </w:t>
            </w:r>
            <w:r>
              <w:rPr>
                <w:rFonts w:asciiTheme="minorHAnsi" w:eastAsiaTheme="minorEastAsia" w:hAnsiTheme="minorHAnsi" w:cstheme="minorBidi"/>
                <w:noProof/>
                <w:color w:val="auto"/>
                <w:sz w:val="24"/>
              </w:rPr>
              <w:tab/>
            </w:r>
            <w:r w:rsidRPr="00190D3D">
              <w:rPr>
                <w:rStyle w:val="Hyperlink"/>
                <w:noProof/>
              </w:rPr>
              <w:t>REGISTRATION OF STALLIONS</w:t>
            </w:r>
            <w:r>
              <w:rPr>
                <w:noProof/>
                <w:webHidden/>
              </w:rPr>
              <w:tab/>
            </w:r>
            <w:r>
              <w:rPr>
                <w:noProof/>
                <w:webHidden/>
              </w:rPr>
              <w:fldChar w:fldCharType="begin"/>
            </w:r>
            <w:r>
              <w:rPr>
                <w:noProof/>
                <w:webHidden/>
              </w:rPr>
              <w:instrText xml:space="preserve"> PAGEREF _Toc210484727 \h </w:instrText>
            </w:r>
            <w:r>
              <w:rPr>
                <w:noProof/>
                <w:webHidden/>
              </w:rPr>
            </w:r>
            <w:r>
              <w:rPr>
                <w:noProof/>
                <w:webHidden/>
              </w:rPr>
              <w:fldChar w:fldCharType="separate"/>
            </w:r>
            <w:r>
              <w:rPr>
                <w:noProof/>
                <w:webHidden/>
              </w:rPr>
              <w:t>9</w:t>
            </w:r>
            <w:r>
              <w:rPr>
                <w:noProof/>
                <w:webHidden/>
              </w:rPr>
              <w:fldChar w:fldCharType="end"/>
            </w:r>
          </w:hyperlink>
        </w:p>
        <w:p w14:paraId="762E6C45" w14:textId="5E4D69BC" w:rsidR="00B70813" w:rsidRDefault="00B70813">
          <w:pPr>
            <w:pStyle w:val="TOC1"/>
            <w:tabs>
              <w:tab w:val="left" w:pos="1440"/>
              <w:tab w:val="right" w:leader="dot" w:pos="9353"/>
            </w:tabs>
            <w:rPr>
              <w:rFonts w:asciiTheme="minorHAnsi" w:eastAsiaTheme="minorEastAsia" w:hAnsiTheme="minorHAnsi" w:cstheme="minorBidi"/>
              <w:noProof/>
              <w:color w:val="auto"/>
              <w:sz w:val="24"/>
            </w:rPr>
          </w:pPr>
          <w:hyperlink w:anchor="_Toc210484728" w:history="1">
            <w:r w:rsidRPr="00190D3D">
              <w:rPr>
                <w:rStyle w:val="Hyperlink"/>
                <w:noProof/>
              </w:rPr>
              <w:t xml:space="preserve">10. </w:t>
            </w:r>
            <w:r>
              <w:rPr>
                <w:rFonts w:asciiTheme="minorHAnsi" w:eastAsiaTheme="minorEastAsia" w:hAnsiTheme="minorHAnsi" w:cstheme="minorBidi"/>
                <w:noProof/>
                <w:color w:val="auto"/>
                <w:sz w:val="24"/>
              </w:rPr>
              <w:tab/>
            </w:r>
            <w:r w:rsidRPr="00190D3D">
              <w:rPr>
                <w:rStyle w:val="Hyperlink"/>
                <w:noProof/>
              </w:rPr>
              <w:t>REGISTRATION CONDITIONS FOR MARES</w:t>
            </w:r>
            <w:r>
              <w:rPr>
                <w:noProof/>
                <w:webHidden/>
              </w:rPr>
              <w:tab/>
            </w:r>
            <w:r>
              <w:rPr>
                <w:noProof/>
                <w:webHidden/>
              </w:rPr>
              <w:fldChar w:fldCharType="begin"/>
            </w:r>
            <w:r>
              <w:rPr>
                <w:noProof/>
                <w:webHidden/>
              </w:rPr>
              <w:instrText xml:space="preserve"> PAGEREF _Toc210484728 \h </w:instrText>
            </w:r>
            <w:r>
              <w:rPr>
                <w:noProof/>
                <w:webHidden/>
              </w:rPr>
            </w:r>
            <w:r>
              <w:rPr>
                <w:noProof/>
                <w:webHidden/>
              </w:rPr>
              <w:fldChar w:fldCharType="separate"/>
            </w:r>
            <w:r>
              <w:rPr>
                <w:noProof/>
                <w:webHidden/>
              </w:rPr>
              <w:t>13</w:t>
            </w:r>
            <w:r>
              <w:rPr>
                <w:noProof/>
                <w:webHidden/>
              </w:rPr>
              <w:fldChar w:fldCharType="end"/>
            </w:r>
          </w:hyperlink>
        </w:p>
        <w:p w14:paraId="6DFC9451" w14:textId="1C2061BD" w:rsidR="00B70813" w:rsidRDefault="00B70813">
          <w:pPr>
            <w:pStyle w:val="TOC1"/>
            <w:tabs>
              <w:tab w:val="left" w:pos="1440"/>
              <w:tab w:val="right" w:leader="dot" w:pos="9353"/>
            </w:tabs>
            <w:rPr>
              <w:rFonts w:asciiTheme="minorHAnsi" w:eastAsiaTheme="minorEastAsia" w:hAnsiTheme="minorHAnsi" w:cstheme="minorBidi"/>
              <w:noProof/>
              <w:color w:val="auto"/>
              <w:sz w:val="24"/>
            </w:rPr>
          </w:pPr>
          <w:hyperlink w:anchor="_Toc210484729" w:history="1">
            <w:r w:rsidRPr="00190D3D">
              <w:rPr>
                <w:rStyle w:val="Hyperlink"/>
                <w:noProof/>
              </w:rPr>
              <w:t xml:space="preserve">11. </w:t>
            </w:r>
            <w:r>
              <w:rPr>
                <w:rFonts w:asciiTheme="minorHAnsi" w:eastAsiaTheme="minorEastAsia" w:hAnsiTheme="minorHAnsi" w:cstheme="minorBidi"/>
                <w:noProof/>
                <w:color w:val="auto"/>
                <w:sz w:val="24"/>
              </w:rPr>
              <w:tab/>
            </w:r>
            <w:r w:rsidRPr="00190D3D">
              <w:rPr>
                <w:rStyle w:val="Hyperlink"/>
                <w:noProof/>
              </w:rPr>
              <w:t>AMENDMENTS TO THE STUDBOOK REGISTRATIONS</w:t>
            </w:r>
            <w:r>
              <w:rPr>
                <w:noProof/>
                <w:webHidden/>
              </w:rPr>
              <w:tab/>
            </w:r>
            <w:r>
              <w:rPr>
                <w:noProof/>
                <w:webHidden/>
              </w:rPr>
              <w:fldChar w:fldCharType="begin"/>
            </w:r>
            <w:r>
              <w:rPr>
                <w:noProof/>
                <w:webHidden/>
              </w:rPr>
              <w:instrText xml:space="preserve"> PAGEREF _Toc210484729 \h </w:instrText>
            </w:r>
            <w:r>
              <w:rPr>
                <w:noProof/>
                <w:webHidden/>
              </w:rPr>
            </w:r>
            <w:r>
              <w:rPr>
                <w:noProof/>
                <w:webHidden/>
              </w:rPr>
              <w:fldChar w:fldCharType="separate"/>
            </w:r>
            <w:r>
              <w:rPr>
                <w:noProof/>
                <w:webHidden/>
              </w:rPr>
              <w:t>16</w:t>
            </w:r>
            <w:r>
              <w:rPr>
                <w:noProof/>
                <w:webHidden/>
              </w:rPr>
              <w:fldChar w:fldCharType="end"/>
            </w:r>
          </w:hyperlink>
        </w:p>
        <w:p w14:paraId="0DD2CE02" w14:textId="6C4B02DC" w:rsidR="00B70813" w:rsidRDefault="00B70813">
          <w:pPr>
            <w:pStyle w:val="TOC1"/>
            <w:tabs>
              <w:tab w:val="left" w:pos="1440"/>
              <w:tab w:val="right" w:leader="dot" w:pos="9353"/>
            </w:tabs>
            <w:rPr>
              <w:rFonts w:asciiTheme="minorHAnsi" w:eastAsiaTheme="minorEastAsia" w:hAnsiTheme="minorHAnsi" w:cstheme="minorBidi"/>
              <w:noProof/>
              <w:color w:val="auto"/>
              <w:sz w:val="24"/>
            </w:rPr>
          </w:pPr>
          <w:hyperlink w:anchor="_Toc210484730" w:history="1">
            <w:r w:rsidRPr="00190D3D">
              <w:rPr>
                <w:rStyle w:val="Hyperlink"/>
                <w:noProof/>
              </w:rPr>
              <w:t xml:space="preserve">12. </w:t>
            </w:r>
            <w:r>
              <w:rPr>
                <w:rFonts w:asciiTheme="minorHAnsi" w:eastAsiaTheme="minorEastAsia" w:hAnsiTheme="minorHAnsi" w:cstheme="minorBidi"/>
                <w:noProof/>
                <w:color w:val="auto"/>
                <w:sz w:val="24"/>
              </w:rPr>
              <w:tab/>
            </w:r>
            <w:r w:rsidRPr="00190D3D">
              <w:rPr>
                <w:rStyle w:val="Hyperlink"/>
                <w:noProof/>
              </w:rPr>
              <w:t>MARE STUDBOOK STATUS APPENDIX.</w:t>
            </w:r>
            <w:r>
              <w:rPr>
                <w:noProof/>
                <w:webHidden/>
              </w:rPr>
              <w:tab/>
            </w:r>
            <w:r>
              <w:rPr>
                <w:noProof/>
                <w:webHidden/>
              </w:rPr>
              <w:fldChar w:fldCharType="begin"/>
            </w:r>
            <w:r>
              <w:rPr>
                <w:noProof/>
                <w:webHidden/>
              </w:rPr>
              <w:instrText xml:space="preserve"> PAGEREF _Toc210484730 \h </w:instrText>
            </w:r>
            <w:r>
              <w:rPr>
                <w:noProof/>
                <w:webHidden/>
              </w:rPr>
            </w:r>
            <w:r>
              <w:rPr>
                <w:noProof/>
                <w:webHidden/>
              </w:rPr>
              <w:fldChar w:fldCharType="separate"/>
            </w:r>
            <w:r>
              <w:rPr>
                <w:noProof/>
                <w:webHidden/>
              </w:rPr>
              <w:t>17</w:t>
            </w:r>
            <w:r>
              <w:rPr>
                <w:noProof/>
                <w:webHidden/>
              </w:rPr>
              <w:fldChar w:fldCharType="end"/>
            </w:r>
          </w:hyperlink>
        </w:p>
        <w:p w14:paraId="6B35C976" w14:textId="15658CEA" w:rsidR="00B70813" w:rsidRDefault="00B70813">
          <w:pPr>
            <w:pStyle w:val="TOC1"/>
            <w:tabs>
              <w:tab w:val="left" w:pos="1440"/>
              <w:tab w:val="right" w:leader="dot" w:pos="9353"/>
            </w:tabs>
            <w:rPr>
              <w:rFonts w:asciiTheme="minorHAnsi" w:eastAsiaTheme="minorEastAsia" w:hAnsiTheme="minorHAnsi" w:cstheme="minorBidi"/>
              <w:noProof/>
              <w:color w:val="auto"/>
              <w:sz w:val="24"/>
            </w:rPr>
          </w:pPr>
          <w:hyperlink w:anchor="_Toc210484731" w:history="1">
            <w:r w:rsidRPr="00190D3D">
              <w:rPr>
                <w:rStyle w:val="Hyperlink"/>
                <w:noProof/>
              </w:rPr>
              <w:t xml:space="preserve">13. </w:t>
            </w:r>
            <w:r>
              <w:rPr>
                <w:rFonts w:asciiTheme="minorHAnsi" w:eastAsiaTheme="minorEastAsia" w:hAnsiTheme="minorHAnsi" w:cstheme="minorBidi"/>
                <w:noProof/>
                <w:color w:val="auto"/>
                <w:sz w:val="24"/>
              </w:rPr>
              <w:tab/>
            </w:r>
            <w:r w:rsidRPr="00190D3D">
              <w:rPr>
                <w:rStyle w:val="Hyperlink"/>
                <w:noProof/>
              </w:rPr>
              <w:t>MARE STUDBOOK AWARD</w:t>
            </w:r>
            <w:r>
              <w:rPr>
                <w:rStyle w:val="Hyperlink"/>
                <w:noProof/>
              </w:rPr>
              <w:t>S</w:t>
            </w:r>
            <w:r w:rsidR="0036562F">
              <w:rPr>
                <w:rStyle w:val="Hyperlink"/>
                <w:noProof/>
              </w:rPr>
              <w:t xml:space="preserve"> and CATEGORIES</w:t>
            </w:r>
            <w:r>
              <w:rPr>
                <w:noProof/>
                <w:webHidden/>
              </w:rPr>
              <w:tab/>
            </w:r>
            <w:r>
              <w:rPr>
                <w:noProof/>
                <w:webHidden/>
              </w:rPr>
              <w:fldChar w:fldCharType="begin"/>
            </w:r>
            <w:r>
              <w:rPr>
                <w:noProof/>
                <w:webHidden/>
              </w:rPr>
              <w:instrText xml:space="preserve"> PAGEREF _Toc210484731 \h </w:instrText>
            </w:r>
            <w:r>
              <w:rPr>
                <w:noProof/>
                <w:webHidden/>
              </w:rPr>
            </w:r>
            <w:r>
              <w:rPr>
                <w:noProof/>
                <w:webHidden/>
              </w:rPr>
              <w:fldChar w:fldCharType="separate"/>
            </w:r>
            <w:r>
              <w:rPr>
                <w:noProof/>
                <w:webHidden/>
              </w:rPr>
              <w:t>18</w:t>
            </w:r>
            <w:r>
              <w:rPr>
                <w:noProof/>
                <w:webHidden/>
              </w:rPr>
              <w:fldChar w:fldCharType="end"/>
            </w:r>
          </w:hyperlink>
        </w:p>
        <w:p w14:paraId="097EB08D" w14:textId="0A96F623" w:rsidR="00B70813" w:rsidRDefault="00B70813">
          <w:pPr>
            <w:pStyle w:val="TOC1"/>
            <w:tabs>
              <w:tab w:val="left" w:pos="1440"/>
              <w:tab w:val="right" w:leader="dot" w:pos="9353"/>
            </w:tabs>
            <w:rPr>
              <w:rFonts w:asciiTheme="minorHAnsi" w:eastAsiaTheme="minorEastAsia" w:hAnsiTheme="minorHAnsi" w:cstheme="minorBidi"/>
              <w:noProof/>
              <w:color w:val="auto"/>
              <w:sz w:val="24"/>
            </w:rPr>
          </w:pPr>
          <w:hyperlink w:anchor="_Toc210484732" w:history="1">
            <w:r w:rsidRPr="00190D3D">
              <w:rPr>
                <w:rStyle w:val="Hyperlink"/>
                <w:noProof/>
              </w:rPr>
              <w:t xml:space="preserve">14. </w:t>
            </w:r>
            <w:r>
              <w:rPr>
                <w:rFonts w:asciiTheme="minorHAnsi" w:eastAsiaTheme="minorEastAsia" w:hAnsiTheme="minorHAnsi" w:cstheme="minorBidi"/>
                <w:noProof/>
                <w:color w:val="auto"/>
                <w:sz w:val="24"/>
              </w:rPr>
              <w:tab/>
            </w:r>
            <w:r w:rsidRPr="00190D3D">
              <w:rPr>
                <w:rStyle w:val="Hyperlink"/>
                <w:noProof/>
              </w:rPr>
              <w:t>OLDER STUDBOOK MARES AWARD</w:t>
            </w:r>
            <w:r>
              <w:rPr>
                <w:noProof/>
                <w:webHidden/>
              </w:rPr>
              <w:tab/>
            </w:r>
            <w:r>
              <w:rPr>
                <w:noProof/>
                <w:webHidden/>
              </w:rPr>
              <w:fldChar w:fldCharType="begin"/>
            </w:r>
            <w:r>
              <w:rPr>
                <w:noProof/>
                <w:webHidden/>
              </w:rPr>
              <w:instrText xml:space="preserve"> PAGEREF _Toc210484732 \h </w:instrText>
            </w:r>
            <w:r>
              <w:rPr>
                <w:noProof/>
                <w:webHidden/>
              </w:rPr>
            </w:r>
            <w:r>
              <w:rPr>
                <w:noProof/>
                <w:webHidden/>
              </w:rPr>
              <w:fldChar w:fldCharType="separate"/>
            </w:r>
            <w:r>
              <w:rPr>
                <w:noProof/>
                <w:webHidden/>
              </w:rPr>
              <w:t>18</w:t>
            </w:r>
            <w:r>
              <w:rPr>
                <w:noProof/>
                <w:webHidden/>
              </w:rPr>
              <w:fldChar w:fldCharType="end"/>
            </w:r>
          </w:hyperlink>
        </w:p>
        <w:p w14:paraId="5C47CE4A" w14:textId="680C2095" w:rsidR="00B70813" w:rsidRDefault="00B70813">
          <w:pPr>
            <w:pStyle w:val="TOC1"/>
            <w:tabs>
              <w:tab w:val="left" w:pos="1440"/>
              <w:tab w:val="right" w:leader="dot" w:pos="9353"/>
            </w:tabs>
            <w:rPr>
              <w:rFonts w:asciiTheme="minorHAnsi" w:eastAsiaTheme="minorEastAsia" w:hAnsiTheme="minorHAnsi" w:cstheme="minorBidi"/>
              <w:noProof/>
              <w:color w:val="auto"/>
              <w:sz w:val="24"/>
            </w:rPr>
          </w:pPr>
          <w:hyperlink w:anchor="_Toc210484733" w:history="1">
            <w:r w:rsidRPr="00190D3D">
              <w:rPr>
                <w:rStyle w:val="Hyperlink"/>
                <w:noProof/>
              </w:rPr>
              <w:t xml:space="preserve">15. </w:t>
            </w:r>
            <w:r>
              <w:rPr>
                <w:rFonts w:asciiTheme="minorHAnsi" w:eastAsiaTheme="minorEastAsia" w:hAnsiTheme="minorHAnsi" w:cstheme="minorBidi"/>
                <w:noProof/>
                <w:color w:val="auto"/>
                <w:sz w:val="24"/>
              </w:rPr>
              <w:tab/>
            </w:r>
            <w:r w:rsidRPr="00190D3D">
              <w:rPr>
                <w:rStyle w:val="Hyperlink"/>
                <w:noProof/>
              </w:rPr>
              <w:t>KEEPING OF THE STUD BOOK</w:t>
            </w:r>
            <w:r>
              <w:rPr>
                <w:noProof/>
                <w:webHidden/>
              </w:rPr>
              <w:tab/>
            </w:r>
            <w:r>
              <w:rPr>
                <w:noProof/>
                <w:webHidden/>
              </w:rPr>
              <w:fldChar w:fldCharType="begin"/>
            </w:r>
            <w:r>
              <w:rPr>
                <w:noProof/>
                <w:webHidden/>
              </w:rPr>
              <w:instrText xml:space="preserve"> PAGEREF _Toc210484733 \h </w:instrText>
            </w:r>
            <w:r>
              <w:rPr>
                <w:noProof/>
                <w:webHidden/>
              </w:rPr>
            </w:r>
            <w:r>
              <w:rPr>
                <w:noProof/>
                <w:webHidden/>
              </w:rPr>
              <w:fldChar w:fldCharType="separate"/>
            </w:r>
            <w:r>
              <w:rPr>
                <w:noProof/>
                <w:webHidden/>
              </w:rPr>
              <w:t>20</w:t>
            </w:r>
            <w:r>
              <w:rPr>
                <w:noProof/>
                <w:webHidden/>
              </w:rPr>
              <w:fldChar w:fldCharType="end"/>
            </w:r>
          </w:hyperlink>
        </w:p>
        <w:p w14:paraId="49C1C825" w14:textId="39F3D968" w:rsidR="00B70813" w:rsidRDefault="00B70813">
          <w:pPr>
            <w:pStyle w:val="TOC1"/>
            <w:tabs>
              <w:tab w:val="left" w:pos="1440"/>
              <w:tab w:val="right" w:leader="dot" w:pos="9353"/>
            </w:tabs>
            <w:rPr>
              <w:rFonts w:asciiTheme="minorHAnsi" w:eastAsiaTheme="minorEastAsia" w:hAnsiTheme="minorHAnsi" w:cstheme="minorBidi"/>
              <w:noProof/>
              <w:color w:val="auto"/>
              <w:sz w:val="24"/>
            </w:rPr>
          </w:pPr>
          <w:hyperlink w:anchor="_Toc210484734" w:history="1">
            <w:r w:rsidRPr="00190D3D">
              <w:rPr>
                <w:rStyle w:val="Hyperlink"/>
                <w:noProof/>
              </w:rPr>
              <w:t xml:space="preserve">16. </w:t>
            </w:r>
            <w:r>
              <w:rPr>
                <w:rFonts w:asciiTheme="minorHAnsi" w:eastAsiaTheme="minorEastAsia" w:hAnsiTheme="minorHAnsi" w:cstheme="minorBidi"/>
                <w:noProof/>
                <w:color w:val="auto"/>
                <w:sz w:val="24"/>
              </w:rPr>
              <w:tab/>
            </w:r>
            <w:r w:rsidRPr="00190D3D">
              <w:rPr>
                <w:rStyle w:val="Hyperlink"/>
                <w:noProof/>
              </w:rPr>
              <w:t>OBLIGATIONS OF THE BREEDER</w:t>
            </w:r>
            <w:r>
              <w:rPr>
                <w:noProof/>
                <w:webHidden/>
              </w:rPr>
              <w:tab/>
            </w:r>
            <w:r>
              <w:rPr>
                <w:noProof/>
                <w:webHidden/>
              </w:rPr>
              <w:fldChar w:fldCharType="begin"/>
            </w:r>
            <w:r>
              <w:rPr>
                <w:noProof/>
                <w:webHidden/>
              </w:rPr>
              <w:instrText xml:space="preserve"> PAGEREF _Toc210484734 \h </w:instrText>
            </w:r>
            <w:r>
              <w:rPr>
                <w:noProof/>
                <w:webHidden/>
              </w:rPr>
            </w:r>
            <w:r>
              <w:rPr>
                <w:noProof/>
                <w:webHidden/>
              </w:rPr>
              <w:fldChar w:fldCharType="separate"/>
            </w:r>
            <w:r>
              <w:rPr>
                <w:noProof/>
                <w:webHidden/>
              </w:rPr>
              <w:t>20</w:t>
            </w:r>
            <w:r>
              <w:rPr>
                <w:noProof/>
                <w:webHidden/>
              </w:rPr>
              <w:fldChar w:fldCharType="end"/>
            </w:r>
          </w:hyperlink>
        </w:p>
        <w:p w14:paraId="2A28166C" w14:textId="19C8CE84" w:rsidR="00B70813" w:rsidRDefault="00B70813">
          <w:pPr>
            <w:pStyle w:val="TOC1"/>
            <w:tabs>
              <w:tab w:val="left" w:pos="1440"/>
              <w:tab w:val="right" w:leader="dot" w:pos="9353"/>
            </w:tabs>
            <w:rPr>
              <w:rFonts w:asciiTheme="minorHAnsi" w:eastAsiaTheme="minorEastAsia" w:hAnsiTheme="minorHAnsi" w:cstheme="minorBidi"/>
              <w:noProof/>
              <w:color w:val="auto"/>
              <w:sz w:val="24"/>
            </w:rPr>
          </w:pPr>
          <w:hyperlink w:anchor="_Toc210484735" w:history="1">
            <w:r w:rsidRPr="00190D3D">
              <w:rPr>
                <w:rStyle w:val="Hyperlink"/>
                <w:noProof/>
              </w:rPr>
              <w:t xml:space="preserve">17. </w:t>
            </w:r>
            <w:r>
              <w:rPr>
                <w:rFonts w:asciiTheme="minorHAnsi" w:eastAsiaTheme="minorEastAsia" w:hAnsiTheme="minorHAnsi" w:cstheme="minorBidi"/>
                <w:noProof/>
                <w:color w:val="auto"/>
                <w:sz w:val="24"/>
              </w:rPr>
              <w:tab/>
            </w:r>
            <w:r w:rsidRPr="00190D3D">
              <w:rPr>
                <w:rStyle w:val="Hyperlink"/>
                <w:noProof/>
              </w:rPr>
              <w:t>OBLIGATIONS OF THE STALLION OWNER</w:t>
            </w:r>
            <w:r>
              <w:rPr>
                <w:noProof/>
                <w:webHidden/>
              </w:rPr>
              <w:tab/>
            </w:r>
            <w:r>
              <w:rPr>
                <w:noProof/>
                <w:webHidden/>
              </w:rPr>
              <w:fldChar w:fldCharType="begin"/>
            </w:r>
            <w:r>
              <w:rPr>
                <w:noProof/>
                <w:webHidden/>
              </w:rPr>
              <w:instrText xml:space="preserve"> PAGEREF _Toc210484735 \h </w:instrText>
            </w:r>
            <w:r>
              <w:rPr>
                <w:noProof/>
                <w:webHidden/>
              </w:rPr>
            </w:r>
            <w:r>
              <w:rPr>
                <w:noProof/>
                <w:webHidden/>
              </w:rPr>
              <w:fldChar w:fldCharType="separate"/>
            </w:r>
            <w:r>
              <w:rPr>
                <w:noProof/>
                <w:webHidden/>
              </w:rPr>
              <w:t>20</w:t>
            </w:r>
            <w:r>
              <w:rPr>
                <w:noProof/>
                <w:webHidden/>
              </w:rPr>
              <w:fldChar w:fldCharType="end"/>
            </w:r>
          </w:hyperlink>
        </w:p>
        <w:p w14:paraId="5EF1050C" w14:textId="7BC8B9A7" w:rsidR="00B70813" w:rsidRDefault="00B70813">
          <w:pPr>
            <w:pStyle w:val="TOC1"/>
            <w:tabs>
              <w:tab w:val="left" w:pos="1440"/>
              <w:tab w:val="right" w:leader="dot" w:pos="9353"/>
            </w:tabs>
            <w:rPr>
              <w:rFonts w:asciiTheme="minorHAnsi" w:eastAsiaTheme="minorEastAsia" w:hAnsiTheme="minorHAnsi" w:cstheme="minorBidi"/>
              <w:noProof/>
              <w:color w:val="auto"/>
              <w:sz w:val="24"/>
            </w:rPr>
          </w:pPr>
          <w:hyperlink w:anchor="_Toc210484736" w:history="1">
            <w:r w:rsidRPr="00190D3D">
              <w:rPr>
                <w:rStyle w:val="Hyperlink"/>
                <w:noProof/>
              </w:rPr>
              <w:t xml:space="preserve">18. </w:t>
            </w:r>
            <w:r>
              <w:rPr>
                <w:rFonts w:asciiTheme="minorHAnsi" w:eastAsiaTheme="minorEastAsia" w:hAnsiTheme="minorHAnsi" w:cstheme="minorBidi"/>
                <w:noProof/>
                <w:color w:val="auto"/>
                <w:sz w:val="24"/>
              </w:rPr>
              <w:tab/>
            </w:r>
            <w:r w:rsidRPr="00190D3D">
              <w:rPr>
                <w:rStyle w:val="Hyperlink"/>
                <w:noProof/>
              </w:rPr>
              <w:t>STUD BOOK</w:t>
            </w:r>
            <w:r>
              <w:rPr>
                <w:noProof/>
                <w:webHidden/>
              </w:rPr>
              <w:tab/>
            </w:r>
            <w:r>
              <w:rPr>
                <w:noProof/>
                <w:webHidden/>
              </w:rPr>
              <w:fldChar w:fldCharType="begin"/>
            </w:r>
            <w:r>
              <w:rPr>
                <w:noProof/>
                <w:webHidden/>
              </w:rPr>
              <w:instrText xml:space="preserve"> PAGEREF _Toc210484736 \h </w:instrText>
            </w:r>
            <w:r>
              <w:rPr>
                <w:noProof/>
                <w:webHidden/>
              </w:rPr>
            </w:r>
            <w:r>
              <w:rPr>
                <w:noProof/>
                <w:webHidden/>
              </w:rPr>
              <w:fldChar w:fldCharType="separate"/>
            </w:r>
            <w:r>
              <w:rPr>
                <w:noProof/>
                <w:webHidden/>
              </w:rPr>
              <w:t>20</w:t>
            </w:r>
            <w:r>
              <w:rPr>
                <w:noProof/>
                <w:webHidden/>
              </w:rPr>
              <w:fldChar w:fldCharType="end"/>
            </w:r>
          </w:hyperlink>
        </w:p>
        <w:p w14:paraId="5F5B9910" w14:textId="02BDA675" w:rsidR="00B70813" w:rsidRDefault="00B70813">
          <w:pPr>
            <w:pStyle w:val="TOC1"/>
            <w:tabs>
              <w:tab w:val="left" w:pos="1440"/>
              <w:tab w:val="right" w:leader="dot" w:pos="9353"/>
            </w:tabs>
            <w:rPr>
              <w:rFonts w:asciiTheme="minorHAnsi" w:eastAsiaTheme="minorEastAsia" w:hAnsiTheme="minorHAnsi" w:cstheme="minorBidi"/>
              <w:noProof/>
              <w:color w:val="auto"/>
              <w:sz w:val="24"/>
            </w:rPr>
          </w:pPr>
          <w:hyperlink w:anchor="_Toc210484737" w:history="1">
            <w:r w:rsidRPr="00190D3D">
              <w:rPr>
                <w:rStyle w:val="Hyperlink"/>
                <w:noProof/>
              </w:rPr>
              <w:t xml:space="preserve">19. </w:t>
            </w:r>
            <w:r>
              <w:rPr>
                <w:rFonts w:asciiTheme="minorHAnsi" w:eastAsiaTheme="minorEastAsia" w:hAnsiTheme="minorHAnsi" w:cstheme="minorBidi"/>
                <w:noProof/>
                <w:color w:val="auto"/>
                <w:sz w:val="24"/>
              </w:rPr>
              <w:tab/>
            </w:r>
            <w:r w:rsidRPr="00190D3D">
              <w:rPr>
                <w:rStyle w:val="Hyperlink"/>
                <w:noProof/>
              </w:rPr>
              <w:t>COVERING /INSEMINATION CERTIFICATE / COVERING LIST</w:t>
            </w:r>
            <w:r>
              <w:rPr>
                <w:noProof/>
                <w:webHidden/>
              </w:rPr>
              <w:tab/>
            </w:r>
            <w:r>
              <w:rPr>
                <w:noProof/>
                <w:webHidden/>
              </w:rPr>
              <w:fldChar w:fldCharType="begin"/>
            </w:r>
            <w:r>
              <w:rPr>
                <w:noProof/>
                <w:webHidden/>
              </w:rPr>
              <w:instrText xml:space="preserve"> PAGEREF _Toc210484737 \h </w:instrText>
            </w:r>
            <w:r>
              <w:rPr>
                <w:noProof/>
                <w:webHidden/>
              </w:rPr>
            </w:r>
            <w:r>
              <w:rPr>
                <w:noProof/>
                <w:webHidden/>
              </w:rPr>
              <w:fldChar w:fldCharType="separate"/>
            </w:r>
            <w:r>
              <w:rPr>
                <w:noProof/>
                <w:webHidden/>
              </w:rPr>
              <w:t>21</w:t>
            </w:r>
            <w:r>
              <w:rPr>
                <w:noProof/>
                <w:webHidden/>
              </w:rPr>
              <w:fldChar w:fldCharType="end"/>
            </w:r>
          </w:hyperlink>
        </w:p>
        <w:p w14:paraId="580BF6BE" w14:textId="77AFC4FB" w:rsidR="00B70813" w:rsidRDefault="00B70813">
          <w:pPr>
            <w:pStyle w:val="TOC1"/>
            <w:tabs>
              <w:tab w:val="left" w:pos="1440"/>
              <w:tab w:val="right" w:leader="dot" w:pos="9353"/>
            </w:tabs>
            <w:rPr>
              <w:rFonts w:asciiTheme="minorHAnsi" w:eastAsiaTheme="minorEastAsia" w:hAnsiTheme="minorHAnsi" w:cstheme="minorBidi"/>
              <w:noProof/>
              <w:color w:val="auto"/>
              <w:sz w:val="24"/>
            </w:rPr>
          </w:pPr>
          <w:hyperlink w:anchor="_Toc210484738" w:history="1">
            <w:r w:rsidRPr="00190D3D">
              <w:rPr>
                <w:rStyle w:val="Hyperlink"/>
                <w:noProof/>
              </w:rPr>
              <w:t xml:space="preserve">20. </w:t>
            </w:r>
            <w:r>
              <w:rPr>
                <w:rFonts w:asciiTheme="minorHAnsi" w:eastAsiaTheme="minorEastAsia" w:hAnsiTheme="minorHAnsi" w:cstheme="minorBidi"/>
                <w:noProof/>
                <w:color w:val="auto"/>
                <w:sz w:val="24"/>
              </w:rPr>
              <w:tab/>
            </w:r>
            <w:r w:rsidRPr="00190D3D">
              <w:rPr>
                <w:rStyle w:val="Hyperlink"/>
                <w:noProof/>
              </w:rPr>
              <w:t>FOALING CERTIFICATE (REGISTRATION OF BIRTH)</w:t>
            </w:r>
            <w:r>
              <w:rPr>
                <w:noProof/>
                <w:webHidden/>
              </w:rPr>
              <w:tab/>
            </w:r>
            <w:r>
              <w:rPr>
                <w:noProof/>
                <w:webHidden/>
              </w:rPr>
              <w:fldChar w:fldCharType="begin"/>
            </w:r>
            <w:r>
              <w:rPr>
                <w:noProof/>
                <w:webHidden/>
              </w:rPr>
              <w:instrText xml:space="preserve"> PAGEREF _Toc210484738 \h </w:instrText>
            </w:r>
            <w:r>
              <w:rPr>
                <w:noProof/>
                <w:webHidden/>
              </w:rPr>
            </w:r>
            <w:r>
              <w:rPr>
                <w:noProof/>
                <w:webHidden/>
              </w:rPr>
              <w:fldChar w:fldCharType="separate"/>
            </w:r>
            <w:r>
              <w:rPr>
                <w:noProof/>
                <w:webHidden/>
              </w:rPr>
              <w:t>21</w:t>
            </w:r>
            <w:r>
              <w:rPr>
                <w:noProof/>
                <w:webHidden/>
              </w:rPr>
              <w:fldChar w:fldCharType="end"/>
            </w:r>
          </w:hyperlink>
        </w:p>
        <w:p w14:paraId="5E05C17F" w14:textId="79DA8530" w:rsidR="00B70813" w:rsidRDefault="00B70813">
          <w:pPr>
            <w:pStyle w:val="TOC1"/>
            <w:tabs>
              <w:tab w:val="left" w:pos="1440"/>
              <w:tab w:val="right" w:leader="dot" w:pos="9353"/>
            </w:tabs>
            <w:rPr>
              <w:rFonts w:asciiTheme="minorHAnsi" w:eastAsiaTheme="minorEastAsia" w:hAnsiTheme="minorHAnsi" w:cstheme="minorBidi"/>
              <w:noProof/>
              <w:color w:val="auto"/>
              <w:sz w:val="24"/>
            </w:rPr>
          </w:pPr>
          <w:hyperlink w:anchor="_Toc210484739" w:history="1">
            <w:r w:rsidRPr="00190D3D">
              <w:rPr>
                <w:rStyle w:val="Hyperlink"/>
                <w:noProof/>
              </w:rPr>
              <w:t xml:space="preserve">21. </w:t>
            </w:r>
            <w:r>
              <w:rPr>
                <w:rFonts w:asciiTheme="minorHAnsi" w:eastAsiaTheme="minorEastAsia" w:hAnsiTheme="minorHAnsi" w:cstheme="minorBidi"/>
                <w:noProof/>
                <w:color w:val="auto"/>
                <w:sz w:val="24"/>
              </w:rPr>
              <w:tab/>
            </w:r>
            <w:r w:rsidRPr="00190D3D">
              <w:rPr>
                <w:rStyle w:val="Hyperlink"/>
                <w:noProof/>
              </w:rPr>
              <w:t>CERTIFICATION OF ORIGIN (PEDIGREE PAPERS - BIRTH CERTIFICATE)</w:t>
            </w:r>
            <w:r>
              <w:rPr>
                <w:noProof/>
                <w:webHidden/>
              </w:rPr>
              <w:tab/>
            </w:r>
            <w:r>
              <w:rPr>
                <w:noProof/>
                <w:webHidden/>
              </w:rPr>
              <w:fldChar w:fldCharType="begin"/>
            </w:r>
            <w:r>
              <w:rPr>
                <w:noProof/>
                <w:webHidden/>
              </w:rPr>
              <w:instrText xml:space="preserve"> PAGEREF _Toc210484739 \h </w:instrText>
            </w:r>
            <w:r>
              <w:rPr>
                <w:noProof/>
                <w:webHidden/>
              </w:rPr>
            </w:r>
            <w:r>
              <w:rPr>
                <w:noProof/>
                <w:webHidden/>
              </w:rPr>
              <w:fldChar w:fldCharType="separate"/>
            </w:r>
            <w:r>
              <w:rPr>
                <w:noProof/>
                <w:webHidden/>
              </w:rPr>
              <w:t>22</w:t>
            </w:r>
            <w:r>
              <w:rPr>
                <w:noProof/>
                <w:webHidden/>
              </w:rPr>
              <w:fldChar w:fldCharType="end"/>
            </w:r>
          </w:hyperlink>
        </w:p>
        <w:p w14:paraId="1DDD0340" w14:textId="2E1FACE8" w:rsidR="00B70813" w:rsidRDefault="00B70813">
          <w:pPr>
            <w:pStyle w:val="TOC1"/>
            <w:tabs>
              <w:tab w:val="left" w:pos="1440"/>
              <w:tab w:val="right" w:leader="dot" w:pos="9353"/>
            </w:tabs>
            <w:rPr>
              <w:rFonts w:asciiTheme="minorHAnsi" w:eastAsiaTheme="minorEastAsia" w:hAnsiTheme="minorHAnsi" w:cstheme="minorBidi"/>
              <w:noProof/>
              <w:color w:val="auto"/>
              <w:sz w:val="24"/>
            </w:rPr>
          </w:pPr>
          <w:hyperlink w:anchor="_Toc210484740" w:history="1">
            <w:r w:rsidRPr="00190D3D">
              <w:rPr>
                <w:rStyle w:val="Hyperlink"/>
                <w:noProof/>
              </w:rPr>
              <w:t xml:space="preserve">22. </w:t>
            </w:r>
            <w:r>
              <w:rPr>
                <w:rFonts w:asciiTheme="minorHAnsi" w:eastAsiaTheme="minorEastAsia" w:hAnsiTheme="minorHAnsi" w:cstheme="minorBidi"/>
                <w:noProof/>
                <w:color w:val="auto"/>
                <w:sz w:val="24"/>
              </w:rPr>
              <w:tab/>
            </w:r>
            <w:r w:rsidRPr="00190D3D">
              <w:rPr>
                <w:rStyle w:val="Hyperlink"/>
                <w:noProof/>
              </w:rPr>
              <w:t>PEDIGREE CERTIFICATES</w:t>
            </w:r>
            <w:r>
              <w:rPr>
                <w:noProof/>
                <w:webHidden/>
              </w:rPr>
              <w:tab/>
            </w:r>
            <w:r>
              <w:rPr>
                <w:noProof/>
                <w:webHidden/>
              </w:rPr>
              <w:fldChar w:fldCharType="begin"/>
            </w:r>
            <w:r>
              <w:rPr>
                <w:noProof/>
                <w:webHidden/>
              </w:rPr>
              <w:instrText xml:space="preserve"> PAGEREF _Toc210484740 \h </w:instrText>
            </w:r>
            <w:r>
              <w:rPr>
                <w:noProof/>
                <w:webHidden/>
              </w:rPr>
            </w:r>
            <w:r>
              <w:rPr>
                <w:noProof/>
                <w:webHidden/>
              </w:rPr>
              <w:fldChar w:fldCharType="separate"/>
            </w:r>
            <w:r>
              <w:rPr>
                <w:noProof/>
                <w:webHidden/>
              </w:rPr>
              <w:t>22</w:t>
            </w:r>
            <w:r>
              <w:rPr>
                <w:noProof/>
                <w:webHidden/>
              </w:rPr>
              <w:fldChar w:fldCharType="end"/>
            </w:r>
          </w:hyperlink>
        </w:p>
        <w:p w14:paraId="42D2671F" w14:textId="799D8994" w:rsidR="00B70813" w:rsidRDefault="00B70813">
          <w:pPr>
            <w:pStyle w:val="TOC1"/>
            <w:tabs>
              <w:tab w:val="left" w:pos="1440"/>
              <w:tab w:val="right" w:leader="dot" w:pos="9353"/>
            </w:tabs>
            <w:rPr>
              <w:rFonts w:asciiTheme="minorHAnsi" w:eastAsiaTheme="minorEastAsia" w:hAnsiTheme="minorHAnsi" w:cstheme="minorBidi"/>
              <w:noProof/>
              <w:color w:val="auto"/>
              <w:sz w:val="24"/>
            </w:rPr>
          </w:pPr>
          <w:hyperlink w:anchor="_Toc210484741" w:history="1">
            <w:r w:rsidRPr="00190D3D">
              <w:rPr>
                <w:rStyle w:val="Hyperlink"/>
                <w:noProof/>
              </w:rPr>
              <w:t xml:space="preserve">23. </w:t>
            </w:r>
            <w:r>
              <w:rPr>
                <w:rFonts w:asciiTheme="minorHAnsi" w:eastAsiaTheme="minorEastAsia" w:hAnsiTheme="minorHAnsi" w:cstheme="minorBidi"/>
                <w:noProof/>
                <w:color w:val="auto"/>
                <w:sz w:val="24"/>
              </w:rPr>
              <w:tab/>
            </w:r>
            <w:r w:rsidRPr="00190D3D">
              <w:rPr>
                <w:rStyle w:val="Hyperlink"/>
                <w:noProof/>
              </w:rPr>
              <w:t>BIRTH CERTIFICATE</w:t>
            </w:r>
            <w:r>
              <w:rPr>
                <w:noProof/>
                <w:webHidden/>
              </w:rPr>
              <w:tab/>
            </w:r>
            <w:r>
              <w:rPr>
                <w:noProof/>
                <w:webHidden/>
              </w:rPr>
              <w:fldChar w:fldCharType="begin"/>
            </w:r>
            <w:r>
              <w:rPr>
                <w:noProof/>
                <w:webHidden/>
              </w:rPr>
              <w:instrText xml:space="preserve"> PAGEREF _Toc210484741 \h </w:instrText>
            </w:r>
            <w:r>
              <w:rPr>
                <w:noProof/>
                <w:webHidden/>
              </w:rPr>
            </w:r>
            <w:r>
              <w:rPr>
                <w:noProof/>
                <w:webHidden/>
              </w:rPr>
              <w:fldChar w:fldCharType="separate"/>
            </w:r>
            <w:r>
              <w:rPr>
                <w:noProof/>
                <w:webHidden/>
              </w:rPr>
              <w:t>23</w:t>
            </w:r>
            <w:r>
              <w:rPr>
                <w:noProof/>
                <w:webHidden/>
              </w:rPr>
              <w:fldChar w:fldCharType="end"/>
            </w:r>
          </w:hyperlink>
        </w:p>
        <w:p w14:paraId="1CCAE4EF" w14:textId="2EC26531" w:rsidR="00B70813" w:rsidRDefault="00B70813">
          <w:pPr>
            <w:pStyle w:val="TOC1"/>
            <w:tabs>
              <w:tab w:val="left" w:pos="1440"/>
              <w:tab w:val="right" w:leader="dot" w:pos="9353"/>
            </w:tabs>
            <w:rPr>
              <w:rFonts w:asciiTheme="minorHAnsi" w:eastAsiaTheme="minorEastAsia" w:hAnsiTheme="minorHAnsi" w:cstheme="minorBidi"/>
              <w:noProof/>
              <w:color w:val="auto"/>
              <w:sz w:val="24"/>
            </w:rPr>
          </w:pPr>
          <w:hyperlink w:anchor="_Toc210484742" w:history="1">
            <w:r w:rsidRPr="00190D3D">
              <w:rPr>
                <w:rStyle w:val="Hyperlink"/>
                <w:noProof/>
              </w:rPr>
              <w:t xml:space="preserve">24. </w:t>
            </w:r>
            <w:r>
              <w:rPr>
                <w:rFonts w:asciiTheme="minorHAnsi" w:eastAsiaTheme="minorEastAsia" w:hAnsiTheme="minorHAnsi" w:cstheme="minorBidi"/>
                <w:noProof/>
                <w:color w:val="auto"/>
                <w:sz w:val="24"/>
              </w:rPr>
              <w:tab/>
            </w:r>
            <w:r w:rsidRPr="00190D3D">
              <w:rPr>
                <w:rStyle w:val="Hyperlink"/>
                <w:noProof/>
              </w:rPr>
              <w:t>AMENDMENT OF BREEDING DATA</w:t>
            </w:r>
            <w:r>
              <w:rPr>
                <w:noProof/>
                <w:webHidden/>
              </w:rPr>
              <w:tab/>
            </w:r>
            <w:r>
              <w:rPr>
                <w:noProof/>
                <w:webHidden/>
              </w:rPr>
              <w:fldChar w:fldCharType="begin"/>
            </w:r>
            <w:r>
              <w:rPr>
                <w:noProof/>
                <w:webHidden/>
              </w:rPr>
              <w:instrText xml:space="preserve"> PAGEREF _Toc210484742 \h </w:instrText>
            </w:r>
            <w:r>
              <w:rPr>
                <w:noProof/>
                <w:webHidden/>
              </w:rPr>
            </w:r>
            <w:r>
              <w:rPr>
                <w:noProof/>
                <w:webHidden/>
              </w:rPr>
              <w:fldChar w:fldCharType="separate"/>
            </w:r>
            <w:r>
              <w:rPr>
                <w:noProof/>
                <w:webHidden/>
              </w:rPr>
              <w:t>23</w:t>
            </w:r>
            <w:r>
              <w:rPr>
                <w:noProof/>
                <w:webHidden/>
              </w:rPr>
              <w:fldChar w:fldCharType="end"/>
            </w:r>
          </w:hyperlink>
        </w:p>
        <w:p w14:paraId="2EBD620B" w14:textId="077A992D" w:rsidR="00B70813" w:rsidRDefault="00B70813">
          <w:pPr>
            <w:pStyle w:val="TOC1"/>
            <w:tabs>
              <w:tab w:val="left" w:pos="1440"/>
              <w:tab w:val="right" w:leader="dot" w:pos="9353"/>
            </w:tabs>
            <w:rPr>
              <w:rFonts w:asciiTheme="minorHAnsi" w:eastAsiaTheme="minorEastAsia" w:hAnsiTheme="minorHAnsi" w:cstheme="minorBidi"/>
              <w:noProof/>
              <w:color w:val="auto"/>
              <w:sz w:val="24"/>
            </w:rPr>
          </w:pPr>
          <w:hyperlink w:anchor="_Toc210484743" w:history="1">
            <w:r w:rsidRPr="00190D3D">
              <w:rPr>
                <w:rStyle w:val="Hyperlink"/>
                <w:noProof/>
              </w:rPr>
              <w:t xml:space="preserve">25. </w:t>
            </w:r>
            <w:r>
              <w:rPr>
                <w:rFonts w:asciiTheme="minorHAnsi" w:eastAsiaTheme="minorEastAsia" w:hAnsiTheme="minorHAnsi" w:cstheme="minorBidi"/>
                <w:noProof/>
                <w:color w:val="auto"/>
                <w:sz w:val="24"/>
              </w:rPr>
              <w:tab/>
            </w:r>
            <w:r w:rsidRPr="00190D3D">
              <w:rPr>
                <w:rStyle w:val="Hyperlink"/>
                <w:noProof/>
              </w:rPr>
              <w:t>IDENTIFICATION</w:t>
            </w:r>
            <w:r>
              <w:rPr>
                <w:noProof/>
                <w:webHidden/>
              </w:rPr>
              <w:tab/>
            </w:r>
            <w:r>
              <w:rPr>
                <w:noProof/>
                <w:webHidden/>
              </w:rPr>
              <w:fldChar w:fldCharType="begin"/>
            </w:r>
            <w:r>
              <w:rPr>
                <w:noProof/>
                <w:webHidden/>
              </w:rPr>
              <w:instrText xml:space="preserve"> PAGEREF _Toc210484743 \h </w:instrText>
            </w:r>
            <w:r>
              <w:rPr>
                <w:noProof/>
                <w:webHidden/>
              </w:rPr>
            </w:r>
            <w:r>
              <w:rPr>
                <w:noProof/>
                <w:webHidden/>
              </w:rPr>
              <w:fldChar w:fldCharType="separate"/>
            </w:r>
            <w:r>
              <w:rPr>
                <w:noProof/>
                <w:webHidden/>
              </w:rPr>
              <w:t>23</w:t>
            </w:r>
            <w:r>
              <w:rPr>
                <w:noProof/>
                <w:webHidden/>
              </w:rPr>
              <w:fldChar w:fldCharType="end"/>
            </w:r>
          </w:hyperlink>
        </w:p>
        <w:p w14:paraId="326702D5" w14:textId="5CE36234" w:rsidR="00B70813" w:rsidRDefault="00B70813">
          <w:pPr>
            <w:pStyle w:val="TOC1"/>
            <w:tabs>
              <w:tab w:val="left" w:pos="1440"/>
              <w:tab w:val="right" w:leader="dot" w:pos="9353"/>
            </w:tabs>
            <w:rPr>
              <w:rFonts w:asciiTheme="minorHAnsi" w:eastAsiaTheme="minorEastAsia" w:hAnsiTheme="minorHAnsi" w:cstheme="minorBidi"/>
              <w:noProof/>
              <w:color w:val="auto"/>
              <w:sz w:val="24"/>
            </w:rPr>
          </w:pPr>
          <w:hyperlink w:anchor="_Toc210484744" w:history="1">
            <w:r w:rsidRPr="00190D3D">
              <w:rPr>
                <w:rStyle w:val="Hyperlink"/>
                <w:noProof/>
              </w:rPr>
              <w:t xml:space="preserve">26. </w:t>
            </w:r>
            <w:r>
              <w:rPr>
                <w:rFonts w:asciiTheme="minorHAnsi" w:eastAsiaTheme="minorEastAsia" w:hAnsiTheme="minorHAnsi" w:cstheme="minorBidi"/>
                <w:noProof/>
                <w:color w:val="auto"/>
                <w:sz w:val="24"/>
              </w:rPr>
              <w:tab/>
            </w:r>
            <w:r w:rsidRPr="00190D3D">
              <w:rPr>
                <w:rStyle w:val="Hyperlink"/>
                <w:noProof/>
              </w:rPr>
              <w:t>REGISTRATION NUMBER</w:t>
            </w:r>
            <w:r>
              <w:rPr>
                <w:noProof/>
                <w:webHidden/>
              </w:rPr>
              <w:tab/>
            </w:r>
            <w:r>
              <w:rPr>
                <w:noProof/>
                <w:webHidden/>
              </w:rPr>
              <w:fldChar w:fldCharType="begin"/>
            </w:r>
            <w:r>
              <w:rPr>
                <w:noProof/>
                <w:webHidden/>
              </w:rPr>
              <w:instrText xml:space="preserve"> PAGEREF _Toc210484744 \h </w:instrText>
            </w:r>
            <w:r>
              <w:rPr>
                <w:noProof/>
                <w:webHidden/>
              </w:rPr>
            </w:r>
            <w:r>
              <w:rPr>
                <w:noProof/>
                <w:webHidden/>
              </w:rPr>
              <w:fldChar w:fldCharType="separate"/>
            </w:r>
            <w:r>
              <w:rPr>
                <w:noProof/>
                <w:webHidden/>
              </w:rPr>
              <w:t>24</w:t>
            </w:r>
            <w:r>
              <w:rPr>
                <w:noProof/>
                <w:webHidden/>
              </w:rPr>
              <w:fldChar w:fldCharType="end"/>
            </w:r>
          </w:hyperlink>
        </w:p>
        <w:p w14:paraId="34E4801E" w14:textId="6F18CFA3" w:rsidR="00B70813" w:rsidRDefault="00B70813">
          <w:pPr>
            <w:pStyle w:val="TOC1"/>
            <w:tabs>
              <w:tab w:val="left" w:pos="1440"/>
              <w:tab w:val="right" w:leader="dot" w:pos="9353"/>
            </w:tabs>
            <w:rPr>
              <w:rFonts w:asciiTheme="minorHAnsi" w:eastAsiaTheme="minorEastAsia" w:hAnsiTheme="minorHAnsi" w:cstheme="minorBidi"/>
              <w:noProof/>
              <w:color w:val="auto"/>
              <w:sz w:val="24"/>
            </w:rPr>
          </w:pPr>
          <w:hyperlink w:anchor="_Toc210484745" w:history="1">
            <w:r w:rsidRPr="00190D3D">
              <w:rPr>
                <w:rStyle w:val="Hyperlink"/>
                <w:noProof/>
              </w:rPr>
              <w:t xml:space="preserve">27. </w:t>
            </w:r>
            <w:r>
              <w:rPr>
                <w:rFonts w:asciiTheme="minorHAnsi" w:eastAsiaTheme="minorEastAsia" w:hAnsiTheme="minorHAnsi" w:cstheme="minorBidi"/>
                <w:noProof/>
                <w:color w:val="auto"/>
                <w:sz w:val="24"/>
              </w:rPr>
              <w:tab/>
            </w:r>
            <w:r w:rsidRPr="00190D3D">
              <w:rPr>
                <w:rStyle w:val="Hyperlink"/>
                <w:noProof/>
              </w:rPr>
              <w:t>REGISTRATION OF NAME</w:t>
            </w:r>
            <w:r>
              <w:rPr>
                <w:noProof/>
                <w:webHidden/>
              </w:rPr>
              <w:tab/>
            </w:r>
            <w:r>
              <w:rPr>
                <w:noProof/>
                <w:webHidden/>
              </w:rPr>
              <w:fldChar w:fldCharType="begin"/>
            </w:r>
            <w:r>
              <w:rPr>
                <w:noProof/>
                <w:webHidden/>
              </w:rPr>
              <w:instrText xml:space="preserve"> PAGEREF _Toc210484745 \h </w:instrText>
            </w:r>
            <w:r>
              <w:rPr>
                <w:noProof/>
                <w:webHidden/>
              </w:rPr>
            </w:r>
            <w:r>
              <w:rPr>
                <w:noProof/>
                <w:webHidden/>
              </w:rPr>
              <w:fldChar w:fldCharType="separate"/>
            </w:r>
            <w:r>
              <w:rPr>
                <w:noProof/>
                <w:webHidden/>
              </w:rPr>
              <w:t>24</w:t>
            </w:r>
            <w:r>
              <w:rPr>
                <w:noProof/>
                <w:webHidden/>
              </w:rPr>
              <w:fldChar w:fldCharType="end"/>
            </w:r>
          </w:hyperlink>
        </w:p>
        <w:p w14:paraId="3D13D777" w14:textId="7EAA6339" w:rsidR="00B70813" w:rsidRDefault="00B70813">
          <w:pPr>
            <w:pStyle w:val="TOC1"/>
            <w:tabs>
              <w:tab w:val="left" w:pos="1440"/>
              <w:tab w:val="right" w:leader="dot" w:pos="9353"/>
            </w:tabs>
            <w:rPr>
              <w:rFonts w:asciiTheme="minorHAnsi" w:eastAsiaTheme="minorEastAsia" w:hAnsiTheme="minorHAnsi" w:cstheme="minorBidi"/>
              <w:noProof/>
              <w:color w:val="auto"/>
              <w:sz w:val="24"/>
            </w:rPr>
          </w:pPr>
          <w:hyperlink w:anchor="_Toc210484746" w:history="1">
            <w:r w:rsidRPr="00190D3D">
              <w:rPr>
                <w:rStyle w:val="Hyperlink"/>
                <w:noProof/>
              </w:rPr>
              <w:t xml:space="preserve">28. </w:t>
            </w:r>
            <w:r>
              <w:rPr>
                <w:rFonts w:asciiTheme="minorHAnsi" w:eastAsiaTheme="minorEastAsia" w:hAnsiTheme="minorHAnsi" w:cstheme="minorBidi"/>
                <w:noProof/>
                <w:color w:val="auto"/>
                <w:sz w:val="24"/>
              </w:rPr>
              <w:tab/>
            </w:r>
            <w:r w:rsidRPr="00190D3D">
              <w:rPr>
                <w:rStyle w:val="Hyperlink"/>
                <w:noProof/>
              </w:rPr>
              <w:t>BRANDING/MICROCHIPPING REGULATIONS</w:t>
            </w:r>
            <w:r>
              <w:rPr>
                <w:noProof/>
                <w:webHidden/>
              </w:rPr>
              <w:tab/>
            </w:r>
            <w:r>
              <w:rPr>
                <w:noProof/>
                <w:webHidden/>
              </w:rPr>
              <w:fldChar w:fldCharType="begin"/>
            </w:r>
            <w:r>
              <w:rPr>
                <w:noProof/>
                <w:webHidden/>
              </w:rPr>
              <w:instrText xml:space="preserve"> PAGEREF _Toc210484746 \h </w:instrText>
            </w:r>
            <w:r>
              <w:rPr>
                <w:noProof/>
                <w:webHidden/>
              </w:rPr>
            </w:r>
            <w:r>
              <w:rPr>
                <w:noProof/>
                <w:webHidden/>
              </w:rPr>
              <w:fldChar w:fldCharType="separate"/>
            </w:r>
            <w:r>
              <w:rPr>
                <w:noProof/>
                <w:webHidden/>
              </w:rPr>
              <w:t>24</w:t>
            </w:r>
            <w:r>
              <w:rPr>
                <w:noProof/>
                <w:webHidden/>
              </w:rPr>
              <w:fldChar w:fldCharType="end"/>
            </w:r>
          </w:hyperlink>
        </w:p>
        <w:p w14:paraId="3D3DBE88" w14:textId="3FCAFFEA" w:rsidR="00B70813" w:rsidRDefault="00B70813">
          <w:pPr>
            <w:pStyle w:val="TOC1"/>
            <w:tabs>
              <w:tab w:val="left" w:pos="1440"/>
              <w:tab w:val="right" w:leader="dot" w:pos="9353"/>
            </w:tabs>
            <w:rPr>
              <w:rFonts w:asciiTheme="minorHAnsi" w:eastAsiaTheme="minorEastAsia" w:hAnsiTheme="minorHAnsi" w:cstheme="minorBidi"/>
              <w:noProof/>
              <w:color w:val="auto"/>
              <w:sz w:val="24"/>
            </w:rPr>
          </w:pPr>
          <w:hyperlink w:anchor="_Toc210484747" w:history="1">
            <w:r w:rsidRPr="00190D3D">
              <w:rPr>
                <w:rStyle w:val="Hyperlink"/>
                <w:noProof/>
              </w:rPr>
              <w:t xml:space="preserve">29. </w:t>
            </w:r>
            <w:r>
              <w:rPr>
                <w:rFonts w:asciiTheme="minorHAnsi" w:eastAsiaTheme="minorEastAsia" w:hAnsiTheme="minorHAnsi" w:cstheme="minorBidi"/>
                <w:noProof/>
                <w:color w:val="auto"/>
                <w:sz w:val="24"/>
              </w:rPr>
              <w:tab/>
            </w:r>
            <w:r w:rsidRPr="00190D3D">
              <w:rPr>
                <w:rStyle w:val="Hyperlink"/>
                <w:noProof/>
              </w:rPr>
              <w:t>BRAND MARK - EMBLEM OF THE NZHS</w:t>
            </w:r>
            <w:r>
              <w:rPr>
                <w:noProof/>
                <w:webHidden/>
              </w:rPr>
              <w:tab/>
            </w:r>
            <w:r>
              <w:rPr>
                <w:noProof/>
                <w:webHidden/>
              </w:rPr>
              <w:fldChar w:fldCharType="begin"/>
            </w:r>
            <w:r>
              <w:rPr>
                <w:noProof/>
                <w:webHidden/>
              </w:rPr>
              <w:instrText xml:space="preserve"> PAGEREF _Toc210484747 \h </w:instrText>
            </w:r>
            <w:r>
              <w:rPr>
                <w:noProof/>
                <w:webHidden/>
              </w:rPr>
            </w:r>
            <w:r>
              <w:rPr>
                <w:noProof/>
                <w:webHidden/>
              </w:rPr>
              <w:fldChar w:fldCharType="separate"/>
            </w:r>
            <w:r>
              <w:rPr>
                <w:noProof/>
                <w:webHidden/>
              </w:rPr>
              <w:t>24</w:t>
            </w:r>
            <w:r>
              <w:rPr>
                <w:noProof/>
                <w:webHidden/>
              </w:rPr>
              <w:fldChar w:fldCharType="end"/>
            </w:r>
          </w:hyperlink>
        </w:p>
        <w:p w14:paraId="04C33A22" w14:textId="4AE5D2CF" w:rsidR="00B70813" w:rsidRDefault="00B70813">
          <w:pPr>
            <w:pStyle w:val="TOC1"/>
            <w:tabs>
              <w:tab w:val="left" w:pos="1440"/>
              <w:tab w:val="right" w:leader="dot" w:pos="9353"/>
            </w:tabs>
            <w:rPr>
              <w:rFonts w:asciiTheme="minorHAnsi" w:eastAsiaTheme="minorEastAsia" w:hAnsiTheme="minorHAnsi" w:cstheme="minorBidi"/>
              <w:noProof/>
              <w:color w:val="auto"/>
              <w:sz w:val="24"/>
            </w:rPr>
          </w:pPr>
          <w:hyperlink w:anchor="_Toc210484748" w:history="1">
            <w:r w:rsidRPr="00190D3D">
              <w:rPr>
                <w:rStyle w:val="Hyperlink"/>
                <w:noProof/>
              </w:rPr>
              <w:t xml:space="preserve">30. </w:t>
            </w:r>
            <w:r>
              <w:rPr>
                <w:rFonts w:asciiTheme="minorHAnsi" w:eastAsiaTheme="minorEastAsia" w:hAnsiTheme="minorHAnsi" w:cstheme="minorBidi"/>
                <w:noProof/>
                <w:color w:val="auto"/>
                <w:sz w:val="24"/>
              </w:rPr>
              <w:tab/>
            </w:r>
            <w:r w:rsidRPr="00190D3D">
              <w:rPr>
                <w:rStyle w:val="Hyperlink"/>
                <w:noProof/>
              </w:rPr>
              <w:t>IDENTIFICATION BY MEANS OF DNA TYPING</w:t>
            </w:r>
            <w:r>
              <w:rPr>
                <w:noProof/>
                <w:webHidden/>
              </w:rPr>
              <w:tab/>
            </w:r>
            <w:r>
              <w:rPr>
                <w:noProof/>
                <w:webHidden/>
              </w:rPr>
              <w:fldChar w:fldCharType="begin"/>
            </w:r>
            <w:r>
              <w:rPr>
                <w:noProof/>
                <w:webHidden/>
              </w:rPr>
              <w:instrText xml:space="preserve"> PAGEREF _Toc210484748 \h </w:instrText>
            </w:r>
            <w:r>
              <w:rPr>
                <w:noProof/>
                <w:webHidden/>
              </w:rPr>
            </w:r>
            <w:r>
              <w:rPr>
                <w:noProof/>
                <w:webHidden/>
              </w:rPr>
              <w:fldChar w:fldCharType="separate"/>
            </w:r>
            <w:r>
              <w:rPr>
                <w:noProof/>
                <w:webHidden/>
              </w:rPr>
              <w:t>24</w:t>
            </w:r>
            <w:r>
              <w:rPr>
                <w:noProof/>
                <w:webHidden/>
              </w:rPr>
              <w:fldChar w:fldCharType="end"/>
            </w:r>
          </w:hyperlink>
        </w:p>
        <w:p w14:paraId="5099CBD8" w14:textId="2763017C" w:rsidR="00B70813" w:rsidRDefault="00B70813">
          <w:pPr>
            <w:pStyle w:val="TOC1"/>
            <w:tabs>
              <w:tab w:val="left" w:pos="1440"/>
              <w:tab w:val="right" w:leader="dot" w:pos="9353"/>
            </w:tabs>
            <w:rPr>
              <w:rFonts w:asciiTheme="minorHAnsi" w:eastAsiaTheme="minorEastAsia" w:hAnsiTheme="minorHAnsi" w:cstheme="minorBidi"/>
              <w:noProof/>
              <w:color w:val="auto"/>
              <w:sz w:val="24"/>
            </w:rPr>
          </w:pPr>
          <w:hyperlink w:anchor="_Toc210484749" w:history="1">
            <w:r w:rsidRPr="00190D3D">
              <w:rPr>
                <w:rStyle w:val="Hyperlink"/>
                <w:noProof/>
              </w:rPr>
              <w:t xml:space="preserve">31. </w:t>
            </w:r>
            <w:r>
              <w:rPr>
                <w:rFonts w:asciiTheme="minorHAnsi" w:eastAsiaTheme="minorEastAsia" w:hAnsiTheme="minorHAnsi" w:cstheme="minorBidi"/>
                <w:noProof/>
                <w:color w:val="auto"/>
                <w:sz w:val="24"/>
              </w:rPr>
              <w:tab/>
            </w:r>
            <w:r w:rsidRPr="00190D3D">
              <w:rPr>
                <w:rStyle w:val="Hyperlink"/>
                <w:noProof/>
              </w:rPr>
              <w:t>USE OF BANNED SUBSTANCES (DOPING)</w:t>
            </w:r>
            <w:r>
              <w:rPr>
                <w:noProof/>
                <w:webHidden/>
              </w:rPr>
              <w:tab/>
            </w:r>
            <w:r>
              <w:rPr>
                <w:noProof/>
                <w:webHidden/>
              </w:rPr>
              <w:fldChar w:fldCharType="begin"/>
            </w:r>
            <w:r>
              <w:rPr>
                <w:noProof/>
                <w:webHidden/>
              </w:rPr>
              <w:instrText xml:space="preserve"> PAGEREF _Toc210484749 \h </w:instrText>
            </w:r>
            <w:r>
              <w:rPr>
                <w:noProof/>
                <w:webHidden/>
              </w:rPr>
            </w:r>
            <w:r>
              <w:rPr>
                <w:noProof/>
                <w:webHidden/>
              </w:rPr>
              <w:fldChar w:fldCharType="separate"/>
            </w:r>
            <w:r>
              <w:rPr>
                <w:noProof/>
                <w:webHidden/>
              </w:rPr>
              <w:t>25</w:t>
            </w:r>
            <w:r>
              <w:rPr>
                <w:noProof/>
                <w:webHidden/>
              </w:rPr>
              <w:fldChar w:fldCharType="end"/>
            </w:r>
          </w:hyperlink>
        </w:p>
        <w:p w14:paraId="372DFEBA" w14:textId="61A6294F" w:rsidR="00B70813" w:rsidRDefault="00B70813">
          <w:pPr>
            <w:pStyle w:val="TOC1"/>
            <w:tabs>
              <w:tab w:val="left" w:pos="1440"/>
              <w:tab w:val="right" w:leader="dot" w:pos="9353"/>
            </w:tabs>
            <w:rPr>
              <w:rFonts w:asciiTheme="minorHAnsi" w:eastAsiaTheme="minorEastAsia" w:hAnsiTheme="minorHAnsi" w:cstheme="minorBidi"/>
              <w:noProof/>
              <w:color w:val="auto"/>
              <w:sz w:val="24"/>
            </w:rPr>
          </w:pPr>
          <w:hyperlink w:anchor="_Toc210484750" w:history="1">
            <w:r w:rsidRPr="00190D3D">
              <w:rPr>
                <w:rStyle w:val="Hyperlink"/>
                <w:noProof/>
              </w:rPr>
              <w:t xml:space="preserve">32. </w:t>
            </w:r>
            <w:r>
              <w:rPr>
                <w:rFonts w:asciiTheme="minorHAnsi" w:eastAsiaTheme="minorEastAsia" w:hAnsiTheme="minorHAnsi" w:cstheme="minorBidi"/>
                <w:noProof/>
                <w:color w:val="auto"/>
                <w:sz w:val="24"/>
              </w:rPr>
              <w:tab/>
            </w:r>
            <w:r w:rsidRPr="00190D3D">
              <w:rPr>
                <w:rStyle w:val="Hyperlink"/>
                <w:noProof/>
              </w:rPr>
              <w:t>CONCLUDING PROVISION</w:t>
            </w:r>
            <w:r>
              <w:rPr>
                <w:noProof/>
                <w:webHidden/>
              </w:rPr>
              <w:tab/>
            </w:r>
            <w:r>
              <w:rPr>
                <w:noProof/>
                <w:webHidden/>
              </w:rPr>
              <w:fldChar w:fldCharType="begin"/>
            </w:r>
            <w:r>
              <w:rPr>
                <w:noProof/>
                <w:webHidden/>
              </w:rPr>
              <w:instrText xml:space="preserve"> PAGEREF _Toc210484750 \h </w:instrText>
            </w:r>
            <w:r>
              <w:rPr>
                <w:noProof/>
                <w:webHidden/>
              </w:rPr>
            </w:r>
            <w:r>
              <w:rPr>
                <w:noProof/>
                <w:webHidden/>
              </w:rPr>
              <w:fldChar w:fldCharType="separate"/>
            </w:r>
            <w:r>
              <w:rPr>
                <w:noProof/>
                <w:webHidden/>
              </w:rPr>
              <w:t>25</w:t>
            </w:r>
            <w:r>
              <w:rPr>
                <w:noProof/>
                <w:webHidden/>
              </w:rPr>
              <w:fldChar w:fldCharType="end"/>
            </w:r>
          </w:hyperlink>
        </w:p>
        <w:p w14:paraId="7A91F691" w14:textId="103EAF68" w:rsidR="00B70813" w:rsidRDefault="00B70813">
          <w:pPr>
            <w:pStyle w:val="TOC1"/>
            <w:tabs>
              <w:tab w:val="left" w:pos="1440"/>
              <w:tab w:val="right" w:leader="dot" w:pos="9353"/>
            </w:tabs>
            <w:rPr>
              <w:rFonts w:asciiTheme="minorHAnsi" w:eastAsiaTheme="minorEastAsia" w:hAnsiTheme="minorHAnsi" w:cstheme="minorBidi"/>
              <w:noProof/>
              <w:color w:val="auto"/>
              <w:sz w:val="24"/>
            </w:rPr>
          </w:pPr>
          <w:hyperlink w:anchor="_Toc210484751" w:history="1">
            <w:r w:rsidRPr="00190D3D">
              <w:rPr>
                <w:rStyle w:val="Hyperlink"/>
                <w:noProof/>
              </w:rPr>
              <w:t xml:space="preserve">33. </w:t>
            </w:r>
            <w:r>
              <w:rPr>
                <w:rFonts w:asciiTheme="minorHAnsi" w:eastAsiaTheme="minorEastAsia" w:hAnsiTheme="minorHAnsi" w:cstheme="minorBidi"/>
                <w:noProof/>
                <w:color w:val="auto"/>
                <w:sz w:val="24"/>
              </w:rPr>
              <w:tab/>
            </w:r>
            <w:r w:rsidRPr="00190D3D">
              <w:rPr>
                <w:rStyle w:val="Hyperlink"/>
                <w:b/>
                <w:bCs/>
                <w:noProof/>
              </w:rPr>
              <w:t>RHEINLAND STUDBOOK - RIDING HORSES IN NEW ZEALAND</w:t>
            </w:r>
            <w:r>
              <w:rPr>
                <w:noProof/>
                <w:webHidden/>
              </w:rPr>
              <w:tab/>
            </w:r>
            <w:r>
              <w:rPr>
                <w:noProof/>
                <w:webHidden/>
              </w:rPr>
              <w:fldChar w:fldCharType="begin"/>
            </w:r>
            <w:r>
              <w:rPr>
                <w:noProof/>
                <w:webHidden/>
              </w:rPr>
              <w:instrText xml:space="preserve"> PAGEREF _Toc210484751 \h </w:instrText>
            </w:r>
            <w:r>
              <w:rPr>
                <w:noProof/>
                <w:webHidden/>
              </w:rPr>
            </w:r>
            <w:r>
              <w:rPr>
                <w:noProof/>
                <w:webHidden/>
              </w:rPr>
              <w:fldChar w:fldCharType="separate"/>
            </w:r>
            <w:r>
              <w:rPr>
                <w:noProof/>
                <w:webHidden/>
              </w:rPr>
              <w:t>25</w:t>
            </w:r>
            <w:r>
              <w:rPr>
                <w:noProof/>
                <w:webHidden/>
              </w:rPr>
              <w:fldChar w:fldCharType="end"/>
            </w:r>
          </w:hyperlink>
        </w:p>
        <w:p w14:paraId="4CAD0014" w14:textId="4058A4C1" w:rsidR="00B70813" w:rsidRDefault="00B70813">
          <w:pPr>
            <w:pStyle w:val="TOC1"/>
            <w:tabs>
              <w:tab w:val="left" w:pos="1440"/>
              <w:tab w:val="right" w:leader="dot" w:pos="9353"/>
            </w:tabs>
            <w:rPr>
              <w:rFonts w:asciiTheme="minorHAnsi" w:eastAsiaTheme="minorEastAsia" w:hAnsiTheme="minorHAnsi" w:cstheme="minorBidi"/>
              <w:noProof/>
              <w:color w:val="auto"/>
              <w:sz w:val="24"/>
            </w:rPr>
          </w:pPr>
          <w:hyperlink w:anchor="_Toc210484752" w:history="1">
            <w:r w:rsidRPr="00190D3D">
              <w:rPr>
                <w:rStyle w:val="Hyperlink"/>
                <w:noProof/>
              </w:rPr>
              <w:t xml:space="preserve">34. </w:t>
            </w:r>
            <w:r>
              <w:rPr>
                <w:rFonts w:asciiTheme="minorHAnsi" w:eastAsiaTheme="minorEastAsia" w:hAnsiTheme="minorHAnsi" w:cstheme="minorBidi"/>
                <w:noProof/>
                <w:color w:val="auto"/>
                <w:sz w:val="24"/>
              </w:rPr>
              <w:tab/>
            </w:r>
            <w:r w:rsidRPr="00190D3D">
              <w:rPr>
                <w:rStyle w:val="Hyperlink"/>
                <w:b/>
                <w:bCs/>
                <w:noProof/>
              </w:rPr>
              <w:t>GUIDELINES FOR THE NEW ZEALAND THREE DAY STALLION SPORT TEST</w:t>
            </w:r>
            <w:r>
              <w:rPr>
                <w:noProof/>
                <w:webHidden/>
              </w:rPr>
              <w:tab/>
            </w:r>
            <w:r>
              <w:rPr>
                <w:noProof/>
                <w:webHidden/>
              </w:rPr>
              <w:fldChar w:fldCharType="begin"/>
            </w:r>
            <w:r>
              <w:rPr>
                <w:noProof/>
                <w:webHidden/>
              </w:rPr>
              <w:instrText xml:space="preserve"> PAGEREF _Toc210484752 \h </w:instrText>
            </w:r>
            <w:r>
              <w:rPr>
                <w:noProof/>
                <w:webHidden/>
              </w:rPr>
            </w:r>
            <w:r>
              <w:rPr>
                <w:noProof/>
                <w:webHidden/>
              </w:rPr>
              <w:fldChar w:fldCharType="separate"/>
            </w:r>
            <w:r>
              <w:rPr>
                <w:noProof/>
                <w:webHidden/>
              </w:rPr>
              <w:t>30</w:t>
            </w:r>
            <w:r>
              <w:rPr>
                <w:noProof/>
                <w:webHidden/>
              </w:rPr>
              <w:fldChar w:fldCharType="end"/>
            </w:r>
          </w:hyperlink>
        </w:p>
        <w:p w14:paraId="01A246BE" w14:textId="0CE01DB1" w:rsidR="00746A25" w:rsidRDefault="009224EC">
          <w:r>
            <w:fldChar w:fldCharType="end"/>
          </w:r>
        </w:p>
      </w:sdtContent>
    </w:sdt>
    <w:p w14:paraId="49809AE0" w14:textId="77777777" w:rsidR="00746A25" w:rsidRDefault="009224EC">
      <w:pPr>
        <w:spacing w:after="0" w:line="259" w:lineRule="auto"/>
        <w:ind w:left="720" w:firstLine="0"/>
        <w:jc w:val="left"/>
      </w:pPr>
      <w:r>
        <w:lastRenderedPageBreak/>
        <w:t xml:space="preserve">  </w:t>
      </w:r>
    </w:p>
    <w:p w14:paraId="28199D54" w14:textId="5A36B616" w:rsidR="00746A25" w:rsidRDefault="009224EC" w:rsidP="003D2C89">
      <w:pPr>
        <w:spacing w:after="221" w:line="259" w:lineRule="auto"/>
        <w:ind w:left="720" w:firstLine="0"/>
        <w:jc w:val="left"/>
      </w:pPr>
      <w:r>
        <w:t xml:space="preserve"> The Hanoverian and </w:t>
      </w:r>
      <w:proofErr w:type="spellStart"/>
      <w:r>
        <w:t>Rheinland</w:t>
      </w:r>
      <w:proofErr w:type="spellEnd"/>
      <w:r>
        <w:t xml:space="preserve"> Breeding Programmes and Studbook Regulations – updated </w:t>
      </w:r>
      <w:r w:rsidR="0052337B">
        <w:t>October 2025</w:t>
      </w:r>
      <w:r>
        <w:t xml:space="preserve">  </w:t>
      </w:r>
      <w:r>
        <w:tab/>
        <w:t xml:space="preserve"> </w:t>
      </w:r>
    </w:p>
    <w:p w14:paraId="79B56F50" w14:textId="77777777" w:rsidR="00746A25" w:rsidRDefault="009224EC">
      <w:pPr>
        <w:spacing w:after="0" w:line="259" w:lineRule="auto"/>
        <w:ind w:left="0" w:firstLine="0"/>
        <w:jc w:val="left"/>
      </w:pPr>
      <w:r>
        <w:t xml:space="preserve"> </w:t>
      </w:r>
    </w:p>
    <w:tbl>
      <w:tblPr>
        <w:tblStyle w:val="TableGrid"/>
        <w:tblW w:w="10138" w:type="dxa"/>
        <w:tblInd w:w="-29" w:type="dxa"/>
        <w:tblCellMar>
          <w:top w:w="42" w:type="dxa"/>
          <w:left w:w="29" w:type="dxa"/>
          <w:right w:w="115" w:type="dxa"/>
        </w:tblCellMar>
        <w:tblLook w:val="04A0" w:firstRow="1" w:lastRow="0" w:firstColumn="1" w:lastColumn="0" w:noHBand="0" w:noVBand="1"/>
      </w:tblPr>
      <w:tblGrid>
        <w:gridCol w:w="10138"/>
      </w:tblGrid>
      <w:tr w:rsidR="00746A25" w14:paraId="78F296F9" w14:textId="77777777">
        <w:trPr>
          <w:trHeight w:val="230"/>
        </w:trPr>
        <w:tc>
          <w:tcPr>
            <w:tcW w:w="10138" w:type="dxa"/>
            <w:tcBorders>
              <w:top w:val="nil"/>
              <w:left w:val="nil"/>
              <w:bottom w:val="nil"/>
              <w:right w:val="nil"/>
            </w:tcBorders>
            <w:shd w:val="clear" w:color="auto" w:fill="FFC000"/>
          </w:tcPr>
          <w:p w14:paraId="407C3B0F" w14:textId="77777777" w:rsidR="00746A25" w:rsidRDefault="009224EC">
            <w:pPr>
              <w:spacing w:after="0" w:line="259" w:lineRule="auto"/>
              <w:ind w:left="0" w:firstLine="0"/>
              <w:jc w:val="left"/>
            </w:pPr>
            <w:r>
              <w:t xml:space="preserve"> </w:t>
            </w:r>
          </w:p>
        </w:tc>
      </w:tr>
    </w:tbl>
    <w:p w14:paraId="6CC3E8D3" w14:textId="77777777" w:rsidR="00746A25" w:rsidRDefault="009224EC">
      <w:pPr>
        <w:pStyle w:val="Heading1"/>
        <w:spacing w:after="221" w:line="259" w:lineRule="auto"/>
        <w:ind w:left="1083" w:right="358"/>
        <w:jc w:val="center"/>
      </w:pPr>
      <w:bookmarkStart w:id="0" w:name="_Toc210484718"/>
      <w:r>
        <w:t>CHAPTER I - BREEDING PROGRAMME</w:t>
      </w:r>
      <w:bookmarkEnd w:id="0"/>
      <w:r>
        <w:t xml:space="preserve"> </w:t>
      </w:r>
    </w:p>
    <w:p w14:paraId="32C7E32F" w14:textId="77777777" w:rsidR="00746A25" w:rsidRDefault="009224EC">
      <w:pPr>
        <w:pStyle w:val="Heading1"/>
        <w:tabs>
          <w:tab w:val="center" w:pos="1088"/>
        </w:tabs>
        <w:ind w:left="-15" w:right="0" w:firstLine="0"/>
      </w:pPr>
      <w:bookmarkStart w:id="1" w:name="_Toc210484719"/>
      <w:r>
        <w:t xml:space="preserve">1. </w:t>
      </w:r>
      <w:r>
        <w:tab/>
      </w:r>
      <w:r w:rsidRPr="00CB202C">
        <w:rPr>
          <w:b/>
          <w:bCs/>
        </w:rPr>
        <w:t>FORWARD</w:t>
      </w:r>
      <w:bookmarkEnd w:id="1"/>
      <w:r w:rsidRPr="00CB202C">
        <w:rPr>
          <w:b/>
          <w:bCs/>
        </w:rPr>
        <w:t xml:space="preserve"> </w:t>
      </w:r>
    </w:p>
    <w:p w14:paraId="396357B8" w14:textId="77777777" w:rsidR="00746A25" w:rsidRDefault="009224EC">
      <w:pPr>
        <w:ind w:left="551" w:right="6" w:hanging="566"/>
      </w:pPr>
      <w:r>
        <w:t xml:space="preserve">1.1. The Society's breeding programme embraces all measures appropriate to making progress in breeding as regards achieving the breeding aim.  The breeding method is important here, as well as such factors as assessment of the conformation of the horse, performance testing, appraisal of the breeding value </w:t>
      </w:r>
      <w:proofErr w:type="gramStart"/>
      <w:r>
        <w:t>and also</w:t>
      </w:r>
      <w:proofErr w:type="gramEnd"/>
      <w:r>
        <w:t xml:space="preserve"> the selection measure based on these. </w:t>
      </w:r>
    </w:p>
    <w:p w14:paraId="3328F8EC" w14:textId="77777777" w:rsidR="00746A25" w:rsidRDefault="009224EC">
      <w:pPr>
        <w:ind w:left="551" w:right="6" w:hanging="566"/>
      </w:pPr>
      <w:r>
        <w:t xml:space="preserve">1.2. In establishing the breeding potential of NZ Hanoverians results of other breed associations should be considered in relation to the results of the Society's breeding programme. </w:t>
      </w:r>
    </w:p>
    <w:p w14:paraId="45E24FB9" w14:textId="77777777" w:rsidR="00746A25" w:rsidRDefault="009224EC">
      <w:pPr>
        <w:ind w:left="551" w:right="6" w:hanging="566"/>
      </w:pPr>
      <w:r>
        <w:t xml:space="preserve">1.3. The breeding programme shall be executed exclusively </w:t>
      </w:r>
      <w:proofErr w:type="gramStart"/>
      <w:r>
        <w:t>in the area of</w:t>
      </w:r>
      <w:proofErr w:type="gramEnd"/>
      <w:r>
        <w:t xml:space="preserve"> the Society as laid down in the statutes.  Hanoverians in the sense of the NZHS are horses of predominantly Hanoverian descent which are bred according to the breeding concept of the </w:t>
      </w:r>
      <w:proofErr w:type="spellStart"/>
      <w:r>
        <w:t>Verband</w:t>
      </w:r>
      <w:proofErr w:type="spellEnd"/>
      <w:r>
        <w:t xml:space="preserve"> </w:t>
      </w:r>
      <w:proofErr w:type="spellStart"/>
      <w:r>
        <w:t>Hannoverscher</w:t>
      </w:r>
      <w:proofErr w:type="spellEnd"/>
      <w:r>
        <w:t xml:space="preserve"> </w:t>
      </w:r>
      <w:proofErr w:type="spellStart"/>
      <w:r>
        <w:t>Warmblutzuchter</w:t>
      </w:r>
      <w:proofErr w:type="spellEnd"/>
      <w:r>
        <w:t xml:space="preserve"> </w:t>
      </w:r>
      <w:proofErr w:type="spellStart"/>
      <w:r>
        <w:t>e.V.</w:t>
      </w:r>
      <w:proofErr w:type="spellEnd"/>
      <w:r>
        <w:t xml:space="preserve"> (VHW) - Hanoverian Warmblood Breeders Association in Germany.  Pedigree papers are issued either from the NZHS, the </w:t>
      </w:r>
      <w:proofErr w:type="spellStart"/>
      <w:r>
        <w:t>Verband</w:t>
      </w:r>
      <w:proofErr w:type="spellEnd"/>
      <w:r>
        <w:t xml:space="preserve"> or any other Hanoverian Society recognized by the </w:t>
      </w:r>
      <w:proofErr w:type="spellStart"/>
      <w:r>
        <w:t>Verband</w:t>
      </w:r>
      <w:proofErr w:type="spellEnd"/>
      <w:r>
        <w:t xml:space="preserve">.  </w:t>
      </w:r>
    </w:p>
    <w:p w14:paraId="16194BD2" w14:textId="77777777" w:rsidR="00746A25" w:rsidRDefault="009224EC">
      <w:pPr>
        <w:pStyle w:val="Heading1"/>
        <w:tabs>
          <w:tab w:val="center" w:pos="1305"/>
        </w:tabs>
        <w:ind w:left="-15" w:right="0" w:firstLine="0"/>
      </w:pPr>
      <w:bookmarkStart w:id="2" w:name="_Toc210484720"/>
      <w:r>
        <w:t xml:space="preserve">2. </w:t>
      </w:r>
      <w:r>
        <w:tab/>
        <w:t>BREEDING AIM</w:t>
      </w:r>
      <w:bookmarkEnd w:id="2"/>
      <w:r>
        <w:t xml:space="preserve"> </w:t>
      </w:r>
    </w:p>
    <w:p w14:paraId="637E6212" w14:textId="77777777" w:rsidR="00746A25" w:rsidRDefault="009224EC">
      <w:pPr>
        <w:ind w:left="1140" w:right="6" w:hanging="574"/>
      </w:pPr>
      <w:r>
        <w:t xml:space="preserve">2.1. The breeding aim is to achieve a willing, noble, well-proportioned and correct Warmblood Horse which, </w:t>
      </w:r>
      <w:proofErr w:type="gramStart"/>
      <w:r>
        <w:t>as a result of</w:t>
      </w:r>
      <w:proofErr w:type="gramEnd"/>
      <w:r>
        <w:t xml:space="preserve"> its natural talents, temperament and character, is particularly suitable both as a performance and leisure horse. </w:t>
      </w:r>
    </w:p>
    <w:p w14:paraId="028541E1" w14:textId="77777777" w:rsidR="00746A25" w:rsidRDefault="009224EC">
      <w:pPr>
        <w:tabs>
          <w:tab w:val="center" w:pos="732"/>
          <w:tab w:val="right" w:pos="9363"/>
        </w:tabs>
        <w:spacing w:after="9"/>
        <w:ind w:left="0" w:firstLine="0"/>
        <w:jc w:val="left"/>
      </w:pPr>
      <w:r>
        <w:rPr>
          <w:rFonts w:ascii="Calibri" w:eastAsia="Calibri" w:hAnsi="Calibri" w:cs="Calibri"/>
          <w:sz w:val="22"/>
        </w:rPr>
        <w:tab/>
      </w:r>
      <w:r>
        <w:t xml:space="preserve">2.2. </w:t>
      </w:r>
      <w:r>
        <w:tab/>
        <w:t xml:space="preserve">It shall be the Society's aim to breed highly talented sport horses for the following disciplines: </w:t>
      </w:r>
    </w:p>
    <w:p w14:paraId="4D3D1972" w14:textId="77777777" w:rsidR="00746A25" w:rsidRDefault="009224EC">
      <w:pPr>
        <w:ind w:left="1150" w:right="6"/>
      </w:pPr>
      <w:r>
        <w:t xml:space="preserve">dressage, jumping, eventing and driving. </w:t>
      </w:r>
    </w:p>
    <w:p w14:paraId="3C0619E9" w14:textId="77777777" w:rsidR="00746A25" w:rsidRDefault="009224EC">
      <w:pPr>
        <w:pStyle w:val="Heading1"/>
        <w:tabs>
          <w:tab w:val="center" w:pos="1622"/>
        </w:tabs>
        <w:ind w:left="-15" w:right="0" w:firstLine="0"/>
      </w:pPr>
      <w:bookmarkStart w:id="3" w:name="_Toc210484721"/>
      <w:r>
        <w:t xml:space="preserve">3. </w:t>
      </w:r>
      <w:r>
        <w:tab/>
        <w:t>BREEDING METHODS</w:t>
      </w:r>
      <w:bookmarkEnd w:id="3"/>
      <w:r>
        <w:t xml:space="preserve"> </w:t>
      </w:r>
    </w:p>
    <w:p w14:paraId="511CD4EA" w14:textId="77777777" w:rsidR="00746A25" w:rsidRDefault="009224EC">
      <w:pPr>
        <w:ind w:left="1140" w:right="6" w:hanging="574"/>
      </w:pPr>
      <w:r>
        <w:t xml:space="preserve">3.1. The method of pure breeding shall be applied in striving to fulfil the breeding aim.  This means that first and foremost Hanoverian stallions and mares shall be registered in the most important Studbooks, i.e. the "Stallion Book", "Main Studbook" and "Studbook" (for birth branded Hanoverian mares only).  This does not exclude the genes from other riding horse breeds. </w:t>
      </w:r>
    </w:p>
    <w:p w14:paraId="5A20E39B" w14:textId="77777777" w:rsidR="00746A25" w:rsidRDefault="009224EC">
      <w:pPr>
        <w:pStyle w:val="Heading1"/>
        <w:tabs>
          <w:tab w:val="center" w:pos="2483"/>
        </w:tabs>
        <w:ind w:left="-15" w:right="0" w:firstLine="0"/>
      </w:pPr>
      <w:bookmarkStart w:id="4" w:name="_Toc210484722"/>
      <w:r>
        <w:t xml:space="preserve">4. </w:t>
      </w:r>
      <w:r>
        <w:tab/>
        <w:t>RESTRICTIONS ON USE OF STALLIONS</w:t>
      </w:r>
      <w:bookmarkEnd w:id="4"/>
      <w:r>
        <w:t xml:space="preserve"> </w:t>
      </w:r>
    </w:p>
    <w:p w14:paraId="3AC89FE7" w14:textId="77777777" w:rsidR="00746A25" w:rsidRDefault="009224EC">
      <w:pPr>
        <w:ind w:left="1140" w:right="6" w:hanging="574"/>
      </w:pPr>
      <w:r>
        <w:t xml:space="preserve">4.1. </w:t>
      </w:r>
      <w:proofErr w:type="gramStart"/>
      <w:r>
        <w:t>In order to</w:t>
      </w:r>
      <w:proofErr w:type="gramEnd"/>
      <w:r>
        <w:t xml:space="preserve"> avoid saturation of individual blood lines in the population and the danger of an increasing degree of in-breeding, a restriction on the number of registered mares which may be bred to a stallion may be laid down by the committee and the stallion owner informed thereof.  The latter is obliged to inform the owners of the mares which are presented to the stallion of this restriction. </w:t>
      </w:r>
    </w:p>
    <w:p w14:paraId="3DAB3EA7" w14:textId="77777777" w:rsidR="00746A25" w:rsidRDefault="009224EC">
      <w:pPr>
        <w:ind w:left="1140" w:right="6" w:hanging="574"/>
      </w:pPr>
      <w:r>
        <w:t xml:space="preserve">4.2. Also, </w:t>
      </w:r>
      <w:proofErr w:type="gramStart"/>
      <w:r>
        <w:t>in order to</w:t>
      </w:r>
      <w:proofErr w:type="gramEnd"/>
      <w:r>
        <w:t xml:space="preserve"> promote the method of pure breeding the extent of the use of stallions from other breeds shall be limited (Clause 5). </w:t>
      </w:r>
    </w:p>
    <w:p w14:paraId="6D8F6F6C" w14:textId="77777777" w:rsidR="00746A25" w:rsidRDefault="009224EC">
      <w:pPr>
        <w:pStyle w:val="Heading1"/>
        <w:tabs>
          <w:tab w:val="center" w:pos="2621"/>
        </w:tabs>
        <w:spacing w:after="253"/>
        <w:ind w:left="-15" w:right="0" w:firstLine="0"/>
      </w:pPr>
      <w:bookmarkStart w:id="5" w:name="_Toc210484723"/>
      <w:r>
        <w:t xml:space="preserve">5. </w:t>
      </w:r>
      <w:r>
        <w:tab/>
        <w:t>INCLUSION OF OTHER BREEDS (ORIGINS)</w:t>
      </w:r>
      <w:bookmarkEnd w:id="5"/>
      <w:r>
        <w:t xml:space="preserve"> </w:t>
      </w:r>
    </w:p>
    <w:p w14:paraId="32B26B83" w14:textId="77777777" w:rsidR="00746A25" w:rsidRDefault="009224EC">
      <w:pPr>
        <w:pStyle w:val="Heading3"/>
        <w:tabs>
          <w:tab w:val="center" w:pos="732"/>
          <w:tab w:val="center" w:pos="1555"/>
        </w:tabs>
        <w:ind w:left="0" w:right="0" w:firstLine="0"/>
      </w:pPr>
      <w:r>
        <w:rPr>
          <w:rFonts w:ascii="Calibri" w:eastAsia="Calibri" w:hAnsi="Calibri" w:cs="Calibri"/>
          <w:sz w:val="22"/>
        </w:rPr>
        <w:tab/>
      </w:r>
      <w:r>
        <w:t xml:space="preserve">5.1. </w:t>
      </w:r>
      <w:r>
        <w:tab/>
        <w:t xml:space="preserve">Stallions </w:t>
      </w:r>
    </w:p>
    <w:p w14:paraId="01D33C03" w14:textId="77777777" w:rsidR="00746A25" w:rsidRDefault="009224EC">
      <w:pPr>
        <w:ind w:left="1150" w:right="6"/>
      </w:pPr>
      <w:r>
        <w:t xml:space="preserve">In addition to Hanoverian stallions, and those recognised by </w:t>
      </w:r>
      <w:proofErr w:type="spellStart"/>
      <w:r>
        <w:t>Hannoveraner</w:t>
      </w:r>
      <w:proofErr w:type="spellEnd"/>
      <w:r>
        <w:t xml:space="preserve"> International the limited use of Thoroughbred stallions is possible. These must, however, fulfil the requirements for the registration of stallions </w:t>
      </w:r>
      <w:proofErr w:type="gramStart"/>
      <w:r>
        <w:t>with regard to</w:t>
      </w:r>
      <w:proofErr w:type="gramEnd"/>
      <w:r>
        <w:t xml:space="preserve"> type and performance. </w:t>
      </w:r>
    </w:p>
    <w:p w14:paraId="1FB1F424" w14:textId="77777777" w:rsidR="00746A25" w:rsidRDefault="009224EC">
      <w:pPr>
        <w:pStyle w:val="Heading3"/>
        <w:tabs>
          <w:tab w:val="center" w:pos="732"/>
          <w:tab w:val="center" w:pos="1428"/>
        </w:tabs>
        <w:ind w:left="0" w:right="0" w:firstLine="0"/>
      </w:pPr>
      <w:r>
        <w:rPr>
          <w:rFonts w:ascii="Calibri" w:eastAsia="Calibri" w:hAnsi="Calibri" w:cs="Calibri"/>
          <w:sz w:val="22"/>
        </w:rPr>
        <w:lastRenderedPageBreak/>
        <w:tab/>
      </w:r>
      <w:r>
        <w:t xml:space="preserve">5.2. </w:t>
      </w:r>
      <w:r>
        <w:tab/>
        <w:t xml:space="preserve">Mares </w:t>
      </w:r>
    </w:p>
    <w:p w14:paraId="08EFD3A3" w14:textId="77777777" w:rsidR="00746A25" w:rsidRDefault="009224EC">
      <w:pPr>
        <w:spacing w:after="113"/>
        <w:ind w:left="1150" w:right="6"/>
      </w:pPr>
      <w:r>
        <w:t xml:space="preserve">In addition to Hanoverian mares, which </w:t>
      </w:r>
      <w:proofErr w:type="gramStart"/>
      <w:r>
        <w:t>have to</w:t>
      </w:r>
      <w:proofErr w:type="gramEnd"/>
      <w:r>
        <w:t xml:space="preserve"> gain an overall mark of 6, those of the following breeds can be registered in the Main Studbook. </w:t>
      </w:r>
    </w:p>
    <w:p w14:paraId="7396D46D" w14:textId="77777777" w:rsidR="00746A25" w:rsidRDefault="009224EC">
      <w:pPr>
        <w:numPr>
          <w:ilvl w:val="0"/>
          <w:numId w:val="2"/>
        </w:numPr>
        <w:ind w:right="6" w:hanging="562"/>
      </w:pPr>
      <w:r>
        <w:t xml:space="preserve">Thoroughbred mares, with a minimum of four generations recognised by the New Zealand Racing Conference, which gain an overall mark of 7 in the Studbook inspection and do not have a mark in any section which is lower than 5. </w:t>
      </w:r>
    </w:p>
    <w:p w14:paraId="7C604CFC" w14:textId="77777777" w:rsidR="00746A25" w:rsidRDefault="009224EC">
      <w:pPr>
        <w:numPr>
          <w:ilvl w:val="0"/>
          <w:numId w:val="2"/>
        </w:numPr>
        <w:spacing w:after="130"/>
        <w:ind w:right="6" w:hanging="562"/>
      </w:pPr>
      <w:r>
        <w:t xml:space="preserve">The introduction of mares from </w:t>
      </w:r>
      <w:proofErr w:type="spellStart"/>
      <w:r>
        <w:t>Verband</w:t>
      </w:r>
      <w:proofErr w:type="spellEnd"/>
      <w:r>
        <w:t xml:space="preserve"> recognised populations may be considered for selection.  </w:t>
      </w:r>
    </w:p>
    <w:p w14:paraId="15765543" w14:textId="77777777" w:rsidR="00746A25" w:rsidRDefault="009224EC">
      <w:pPr>
        <w:pStyle w:val="Heading1"/>
        <w:tabs>
          <w:tab w:val="center" w:pos="1639"/>
        </w:tabs>
        <w:spacing w:after="253"/>
        <w:ind w:left="-15" w:right="0" w:firstLine="0"/>
      </w:pPr>
      <w:bookmarkStart w:id="6" w:name="_Toc210484724"/>
      <w:r>
        <w:t xml:space="preserve">6. </w:t>
      </w:r>
      <w:r>
        <w:tab/>
        <w:t>SELECTION CRITERIA</w:t>
      </w:r>
      <w:bookmarkEnd w:id="6"/>
      <w:r>
        <w:t xml:space="preserve"> </w:t>
      </w:r>
    </w:p>
    <w:p w14:paraId="77B1AC99" w14:textId="77777777" w:rsidR="00746A25" w:rsidRDefault="009224EC">
      <w:pPr>
        <w:pStyle w:val="Heading3"/>
        <w:tabs>
          <w:tab w:val="center" w:pos="732"/>
          <w:tab w:val="center" w:pos="1561"/>
        </w:tabs>
        <w:ind w:left="0" w:right="0" w:firstLine="0"/>
      </w:pPr>
      <w:r>
        <w:rPr>
          <w:rFonts w:ascii="Calibri" w:eastAsia="Calibri" w:hAnsi="Calibri" w:cs="Calibri"/>
          <w:sz w:val="22"/>
        </w:rPr>
        <w:tab/>
      </w:r>
      <w:r>
        <w:t xml:space="preserve">6.1. </w:t>
      </w:r>
      <w:r>
        <w:tab/>
        <w:t xml:space="preserve">Pedigree </w:t>
      </w:r>
    </w:p>
    <w:p w14:paraId="763771CC" w14:textId="77777777" w:rsidR="00746A25" w:rsidRDefault="009224EC">
      <w:pPr>
        <w:ind w:left="1150" w:right="6"/>
      </w:pPr>
      <w:r>
        <w:t xml:space="preserve">The pedigree shall be determined according to Clause 9 Registration of Stallions and Clause 10 Registration of Mares. </w:t>
      </w:r>
    </w:p>
    <w:p w14:paraId="4815A801" w14:textId="77777777" w:rsidR="00746A25" w:rsidRDefault="009224EC">
      <w:pPr>
        <w:pStyle w:val="Heading3"/>
        <w:tabs>
          <w:tab w:val="center" w:pos="732"/>
          <w:tab w:val="center" w:pos="2761"/>
        </w:tabs>
        <w:ind w:left="0" w:right="0" w:firstLine="0"/>
      </w:pPr>
      <w:r>
        <w:rPr>
          <w:rFonts w:ascii="Calibri" w:eastAsia="Calibri" w:hAnsi="Calibri" w:cs="Calibri"/>
          <w:sz w:val="22"/>
        </w:rPr>
        <w:tab/>
      </w:r>
      <w:r>
        <w:t xml:space="preserve">6.2. </w:t>
      </w:r>
      <w:r>
        <w:tab/>
        <w:t xml:space="preserve">Evaluation of external appearance </w:t>
      </w:r>
    </w:p>
    <w:p w14:paraId="01DB02D0" w14:textId="77777777" w:rsidR="00746A25" w:rsidRDefault="009224EC">
      <w:pPr>
        <w:ind w:left="1150" w:right="6"/>
      </w:pPr>
      <w:r>
        <w:t xml:space="preserve">The evaluation of the mares and stallions takes place before registration in the studbook.  The evaluation shall be carried out at collective events so that the animals presented may be compared with a sufficiently large number of other horses also presented there, unless this is </w:t>
      </w:r>
      <w:proofErr w:type="gramStart"/>
      <w:r>
        <w:t>not  possible</w:t>
      </w:r>
      <w:proofErr w:type="gramEnd"/>
      <w:r>
        <w:t xml:space="preserve"> because it would inflict hardship or cause danger to health.   The horses are evaluated according to the following points: </w:t>
      </w:r>
    </w:p>
    <w:p w14:paraId="4A078DE0" w14:textId="77777777" w:rsidR="00746A25" w:rsidRDefault="009224EC" w:rsidP="008062B9">
      <w:pPr>
        <w:spacing w:after="0" w:line="514" w:lineRule="auto"/>
        <w:ind w:left="1150" w:right="5608"/>
      </w:pPr>
      <w:r>
        <w:t xml:space="preserve">(a) </w:t>
      </w:r>
      <w:r>
        <w:tab/>
        <w:t xml:space="preserve">Breed and sex type (b) </w:t>
      </w:r>
      <w:r>
        <w:tab/>
        <w:t xml:space="preserve">Quality of conformation </w:t>
      </w:r>
    </w:p>
    <w:p w14:paraId="1EDA9994" w14:textId="77777777" w:rsidR="00746A25" w:rsidRDefault="009224EC" w:rsidP="008062B9">
      <w:pPr>
        <w:tabs>
          <w:tab w:val="center" w:pos="2037"/>
          <w:tab w:val="center" w:pos="3129"/>
        </w:tabs>
        <w:spacing w:after="0"/>
        <w:ind w:left="0" w:firstLine="0"/>
        <w:jc w:val="left"/>
      </w:pPr>
      <w:r>
        <w:rPr>
          <w:rFonts w:ascii="Calibri" w:eastAsia="Calibri" w:hAnsi="Calibri" w:cs="Calibri"/>
          <w:sz w:val="22"/>
        </w:rPr>
        <w:tab/>
      </w:r>
      <w:r>
        <w:t xml:space="preserve">(b1) </w:t>
      </w:r>
      <w:r>
        <w:tab/>
        <w:t xml:space="preserve">head. </w:t>
      </w:r>
    </w:p>
    <w:p w14:paraId="43428D05" w14:textId="77777777" w:rsidR="00746A25" w:rsidRDefault="009224EC" w:rsidP="008062B9">
      <w:pPr>
        <w:tabs>
          <w:tab w:val="center" w:pos="2037"/>
          <w:tab w:val="center" w:pos="3118"/>
        </w:tabs>
        <w:spacing w:after="0"/>
        <w:ind w:left="0" w:firstLine="0"/>
        <w:jc w:val="left"/>
      </w:pPr>
      <w:r>
        <w:rPr>
          <w:rFonts w:ascii="Calibri" w:eastAsia="Calibri" w:hAnsi="Calibri" w:cs="Calibri"/>
          <w:sz w:val="22"/>
        </w:rPr>
        <w:tab/>
      </w:r>
      <w:r>
        <w:t xml:space="preserve">(b2) </w:t>
      </w:r>
      <w:r>
        <w:tab/>
        <w:t xml:space="preserve">neck. </w:t>
      </w:r>
    </w:p>
    <w:p w14:paraId="6B28D2E1" w14:textId="77777777" w:rsidR="00746A25" w:rsidRDefault="009224EC" w:rsidP="008062B9">
      <w:pPr>
        <w:tabs>
          <w:tab w:val="center" w:pos="2037"/>
          <w:tab w:val="center" w:pos="3573"/>
        </w:tabs>
        <w:spacing w:after="0"/>
        <w:ind w:left="0" w:firstLine="0"/>
        <w:jc w:val="left"/>
      </w:pPr>
      <w:r>
        <w:rPr>
          <w:rFonts w:ascii="Calibri" w:eastAsia="Calibri" w:hAnsi="Calibri" w:cs="Calibri"/>
          <w:sz w:val="22"/>
        </w:rPr>
        <w:tab/>
      </w:r>
      <w:r>
        <w:t xml:space="preserve">(b3) </w:t>
      </w:r>
      <w:r>
        <w:tab/>
        <w:t xml:space="preserve">saddle position. </w:t>
      </w:r>
    </w:p>
    <w:p w14:paraId="182EE851" w14:textId="77777777" w:rsidR="00746A25" w:rsidRDefault="009224EC" w:rsidP="008062B9">
      <w:pPr>
        <w:tabs>
          <w:tab w:val="center" w:pos="2037"/>
          <w:tab w:val="center" w:pos="3162"/>
        </w:tabs>
        <w:spacing w:after="0"/>
        <w:ind w:left="0" w:firstLine="0"/>
        <w:jc w:val="left"/>
      </w:pPr>
      <w:r>
        <w:rPr>
          <w:rFonts w:ascii="Calibri" w:eastAsia="Calibri" w:hAnsi="Calibri" w:cs="Calibri"/>
          <w:sz w:val="22"/>
        </w:rPr>
        <w:tab/>
      </w:r>
      <w:r>
        <w:t xml:space="preserve">(b4) </w:t>
      </w:r>
      <w:r>
        <w:tab/>
        <w:t xml:space="preserve">frame. </w:t>
      </w:r>
    </w:p>
    <w:p w14:paraId="5A933887" w14:textId="77777777" w:rsidR="00746A25" w:rsidRDefault="009224EC" w:rsidP="008062B9">
      <w:pPr>
        <w:tabs>
          <w:tab w:val="center" w:pos="2037"/>
          <w:tab w:val="center" w:pos="3730"/>
        </w:tabs>
        <w:spacing w:after="0"/>
        <w:ind w:left="0" w:firstLine="0"/>
        <w:jc w:val="left"/>
      </w:pPr>
      <w:r>
        <w:rPr>
          <w:rFonts w:ascii="Calibri" w:eastAsia="Calibri" w:hAnsi="Calibri" w:cs="Calibri"/>
          <w:sz w:val="22"/>
        </w:rPr>
        <w:tab/>
      </w:r>
      <w:r>
        <w:t xml:space="preserve">(b5) </w:t>
      </w:r>
      <w:r>
        <w:tab/>
        <w:t xml:space="preserve">fore limbs and feet. </w:t>
      </w:r>
    </w:p>
    <w:p w14:paraId="5CEC695C" w14:textId="77777777" w:rsidR="00746A25" w:rsidRDefault="009224EC" w:rsidP="008062B9">
      <w:pPr>
        <w:tabs>
          <w:tab w:val="center" w:pos="2037"/>
          <w:tab w:val="center" w:pos="3746"/>
        </w:tabs>
        <w:spacing w:after="0"/>
        <w:ind w:left="0" w:firstLine="0"/>
        <w:jc w:val="left"/>
      </w:pPr>
      <w:r>
        <w:rPr>
          <w:rFonts w:ascii="Calibri" w:eastAsia="Calibri" w:hAnsi="Calibri" w:cs="Calibri"/>
          <w:sz w:val="22"/>
        </w:rPr>
        <w:tab/>
      </w:r>
      <w:r>
        <w:t>(b6</w:t>
      </w:r>
      <w:proofErr w:type="gramStart"/>
      <w:r>
        <w:t xml:space="preserve">)  </w:t>
      </w:r>
      <w:r>
        <w:tab/>
      </w:r>
      <w:proofErr w:type="gramEnd"/>
      <w:r>
        <w:t xml:space="preserve">hind limbs and feet. </w:t>
      </w:r>
    </w:p>
    <w:p w14:paraId="7492D1D9" w14:textId="77777777" w:rsidR="00746A25" w:rsidRDefault="009224EC" w:rsidP="008062B9">
      <w:pPr>
        <w:tabs>
          <w:tab w:val="center" w:pos="2037"/>
          <w:tab w:val="center" w:pos="4728"/>
        </w:tabs>
        <w:spacing w:after="0"/>
        <w:ind w:left="0" w:firstLine="0"/>
        <w:jc w:val="left"/>
      </w:pPr>
      <w:r>
        <w:rPr>
          <w:rFonts w:ascii="Calibri" w:eastAsia="Calibri" w:hAnsi="Calibri" w:cs="Calibri"/>
          <w:sz w:val="22"/>
        </w:rPr>
        <w:tab/>
      </w:r>
      <w:r>
        <w:t>(b7</w:t>
      </w:r>
      <w:proofErr w:type="gramStart"/>
      <w:r>
        <w:t xml:space="preserve">)  </w:t>
      </w:r>
      <w:r>
        <w:tab/>
      </w:r>
      <w:proofErr w:type="gramEnd"/>
      <w:r>
        <w:t xml:space="preserve">approximately 160 </w:t>
      </w:r>
      <w:proofErr w:type="spellStart"/>
      <w:r>
        <w:t>cms</w:t>
      </w:r>
      <w:proofErr w:type="spellEnd"/>
      <w:r>
        <w:t xml:space="preserve"> in height and over </w:t>
      </w:r>
    </w:p>
    <w:p w14:paraId="3F897375" w14:textId="77777777" w:rsidR="00746A25" w:rsidRDefault="009224EC" w:rsidP="008062B9">
      <w:pPr>
        <w:numPr>
          <w:ilvl w:val="0"/>
          <w:numId w:val="3"/>
        </w:numPr>
        <w:spacing w:after="0"/>
        <w:ind w:right="6" w:hanging="562"/>
      </w:pPr>
      <w:r>
        <w:t xml:space="preserve">Correctness of the gaits </w:t>
      </w:r>
    </w:p>
    <w:p w14:paraId="171F32A3" w14:textId="77777777" w:rsidR="00746A25" w:rsidRDefault="009224EC" w:rsidP="008062B9">
      <w:pPr>
        <w:numPr>
          <w:ilvl w:val="0"/>
          <w:numId w:val="3"/>
        </w:numPr>
        <w:spacing w:after="0"/>
        <w:ind w:right="6" w:hanging="562"/>
      </w:pPr>
      <w:r>
        <w:t xml:space="preserve">Impulsion and elasticity (trot)  </w:t>
      </w:r>
    </w:p>
    <w:p w14:paraId="22E6569B" w14:textId="77777777" w:rsidR="00746A25" w:rsidRDefault="009224EC" w:rsidP="008062B9">
      <w:pPr>
        <w:numPr>
          <w:ilvl w:val="0"/>
          <w:numId w:val="3"/>
        </w:numPr>
        <w:spacing w:after="0"/>
        <w:ind w:right="6" w:hanging="562"/>
      </w:pPr>
      <w:r>
        <w:t xml:space="preserve">Walk </w:t>
      </w:r>
    </w:p>
    <w:p w14:paraId="79954568" w14:textId="77777777" w:rsidR="00746A25" w:rsidRDefault="009224EC" w:rsidP="008062B9">
      <w:pPr>
        <w:numPr>
          <w:ilvl w:val="0"/>
          <w:numId w:val="3"/>
        </w:numPr>
        <w:spacing w:after="0"/>
        <w:ind w:right="6" w:hanging="562"/>
      </w:pPr>
      <w:r>
        <w:t xml:space="preserve">General impression and development </w:t>
      </w:r>
    </w:p>
    <w:p w14:paraId="6E94A376" w14:textId="77777777" w:rsidR="00746A25" w:rsidRDefault="009224EC" w:rsidP="008062B9">
      <w:pPr>
        <w:numPr>
          <w:ilvl w:val="0"/>
          <w:numId w:val="3"/>
        </w:numPr>
        <w:spacing w:after="0"/>
        <w:ind w:right="6" w:hanging="562"/>
      </w:pPr>
      <w:r>
        <w:t xml:space="preserve">Overall evaluation </w:t>
      </w:r>
    </w:p>
    <w:p w14:paraId="574FC94C" w14:textId="77777777" w:rsidR="00746A25" w:rsidRDefault="009224EC">
      <w:pPr>
        <w:ind w:left="1150" w:right="6"/>
      </w:pPr>
      <w:r>
        <w:t xml:space="preserve">The horse's canter when turned out loose as well as free jumping may be considered in addition as individual criteria when making the overall evaluation. </w:t>
      </w:r>
    </w:p>
    <w:p w14:paraId="2AEA43F3" w14:textId="77777777" w:rsidR="00746A25" w:rsidRDefault="009224EC">
      <w:pPr>
        <w:ind w:left="2268" w:right="6" w:hanging="1135"/>
      </w:pPr>
      <w:r>
        <w:t xml:space="preserve">to (b) The mark for quality of conformation represents a summarized evaluation of the features (b1) to (b6).  It is, however, not an arithmetical mean of these, as features (b1) to (b6) are subject to different criteria for the individual disciplines. </w:t>
      </w:r>
    </w:p>
    <w:p w14:paraId="783D84DC" w14:textId="77777777" w:rsidR="00746A25" w:rsidRDefault="009224EC">
      <w:pPr>
        <w:ind w:left="2268" w:right="6" w:hanging="1135"/>
      </w:pPr>
      <w:r>
        <w:t xml:space="preserve">to (g) The overall evaluation of a horse concerning the features of the external appearance results from the average of the marks (a) to (f) as well as, if applicable, cantering when the horse is turned out loose and the free jumping.  If the mark '0' is given this factor shall not be taken into consideration. </w:t>
      </w:r>
    </w:p>
    <w:p w14:paraId="4EB9D267" w14:textId="77777777" w:rsidR="008062B9" w:rsidRDefault="008062B9">
      <w:pPr>
        <w:ind w:left="2268" w:right="6" w:hanging="1135"/>
      </w:pPr>
    </w:p>
    <w:p w14:paraId="5371102D" w14:textId="77777777" w:rsidR="008062B9" w:rsidRDefault="008062B9">
      <w:pPr>
        <w:ind w:left="2268" w:right="6" w:hanging="1135"/>
      </w:pPr>
    </w:p>
    <w:p w14:paraId="478B5D45" w14:textId="77777777" w:rsidR="008062B9" w:rsidRDefault="008062B9">
      <w:pPr>
        <w:ind w:left="2268" w:right="6" w:hanging="1135"/>
      </w:pPr>
    </w:p>
    <w:p w14:paraId="6B1EE5FA" w14:textId="77777777" w:rsidR="00746A25" w:rsidRDefault="009224EC">
      <w:pPr>
        <w:spacing w:after="9"/>
        <w:ind w:left="1143" w:right="6"/>
      </w:pPr>
      <w:r>
        <w:lastRenderedPageBreak/>
        <w:t xml:space="preserve">A linear scoring system is used to evaluate the criteria in the different sections according to the following marks: </w:t>
      </w:r>
    </w:p>
    <w:tbl>
      <w:tblPr>
        <w:tblStyle w:val="TableGrid"/>
        <w:tblW w:w="8227" w:type="dxa"/>
        <w:tblInd w:w="1133" w:type="dxa"/>
        <w:tblCellMar>
          <w:top w:w="42" w:type="dxa"/>
          <w:right w:w="115" w:type="dxa"/>
        </w:tblCellMar>
        <w:tblLook w:val="04A0" w:firstRow="1" w:lastRow="0" w:firstColumn="1" w:lastColumn="0" w:noHBand="0" w:noVBand="1"/>
      </w:tblPr>
      <w:tblGrid>
        <w:gridCol w:w="3658"/>
        <w:gridCol w:w="4569"/>
      </w:tblGrid>
      <w:tr w:rsidR="00746A25" w14:paraId="1478715D" w14:textId="77777777">
        <w:trPr>
          <w:trHeight w:val="230"/>
        </w:trPr>
        <w:tc>
          <w:tcPr>
            <w:tcW w:w="3658" w:type="dxa"/>
            <w:tcBorders>
              <w:top w:val="nil"/>
              <w:left w:val="nil"/>
              <w:bottom w:val="nil"/>
              <w:right w:val="nil"/>
            </w:tcBorders>
            <w:shd w:val="clear" w:color="auto" w:fill="FFF2CC"/>
          </w:tcPr>
          <w:p w14:paraId="1B69A3FB" w14:textId="77777777" w:rsidR="00746A25" w:rsidRDefault="009224EC">
            <w:pPr>
              <w:spacing w:after="0" w:line="259" w:lineRule="auto"/>
              <w:ind w:left="108" w:firstLine="0"/>
              <w:jc w:val="left"/>
            </w:pPr>
            <w:r>
              <w:t xml:space="preserve">Mark </w:t>
            </w:r>
          </w:p>
        </w:tc>
        <w:tc>
          <w:tcPr>
            <w:tcW w:w="4570" w:type="dxa"/>
            <w:tcBorders>
              <w:top w:val="nil"/>
              <w:left w:val="nil"/>
              <w:bottom w:val="nil"/>
              <w:right w:val="nil"/>
            </w:tcBorders>
            <w:shd w:val="clear" w:color="auto" w:fill="FFF2CC"/>
          </w:tcPr>
          <w:p w14:paraId="3EC486E9" w14:textId="77777777" w:rsidR="00746A25" w:rsidRDefault="009224EC">
            <w:pPr>
              <w:spacing w:after="0" w:line="259" w:lineRule="auto"/>
              <w:ind w:left="0" w:firstLine="0"/>
              <w:jc w:val="left"/>
            </w:pPr>
            <w:r>
              <w:t xml:space="preserve">Equates to </w:t>
            </w:r>
          </w:p>
        </w:tc>
      </w:tr>
    </w:tbl>
    <w:p w14:paraId="6BA1B2A8" w14:textId="77777777" w:rsidR="00746A25" w:rsidRDefault="009224EC">
      <w:pPr>
        <w:tabs>
          <w:tab w:val="center" w:pos="1351"/>
          <w:tab w:val="center" w:pos="5195"/>
        </w:tabs>
        <w:spacing w:after="14"/>
        <w:ind w:left="0" w:firstLine="0"/>
        <w:jc w:val="left"/>
      </w:pPr>
      <w:r>
        <w:rPr>
          <w:rFonts w:ascii="Calibri" w:eastAsia="Calibri" w:hAnsi="Calibri" w:cs="Calibri"/>
          <w:sz w:val="22"/>
        </w:rPr>
        <w:tab/>
      </w:r>
      <w:r>
        <w:t xml:space="preserve">10 </w:t>
      </w:r>
      <w:r>
        <w:tab/>
        <w:t xml:space="preserve">Excellent </w:t>
      </w:r>
    </w:p>
    <w:p w14:paraId="354FC7E0" w14:textId="77777777" w:rsidR="00746A25" w:rsidRDefault="009224EC">
      <w:pPr>
        <w:tabs>
          <w:tab w:val="center" w:pos="1296"/>
          <w:tab w:val="center" w:pos="5246"/>
        </w:tabs>
        <w:spacing w:after="14"/>
        <w:ind w:left="0" w:firstLine="0"/>
        <w:jc w:val="left"/>
      </w:pPr>
      <w:r>
        <w:rPr>
          <w:rFonts w:ascii="Calibri" w:eastAsia="Calibri" w:hAnsi="Calibri" w:cs="Calibri"/>
          <w:sz w:val="22"/>
        </w:rPr>
        <w:tab/>
      </w:r>
      <w:proofErr w:type="gramStart"/>
      <w:r>
        <w:t xml:space="preserve">9  </w:t>
      </w:r>
      <w:r>
        <w:tab/>
      </w:r>
      <w:proofErr w:type="gramEnd"/>
      <w:r>
        <w:t xml:space="preserve">Very good </w:t>
      </w:r>
    </w:p>
    <w:p w14:paraId="50B3A521" w14:textId="77777777" w:rsidR="00746A25" w:rsidRDefault="009224EC">
      <w:pPr>
        <w:tabs>
          <w:tab w:val="center" w:pos="1296"/>
          <w:tab w:val="center" w:pos="5034"/>
        </w:tabs>
        <w:spacing w:after="14"/>
        <w:ind w:left="0" w:firstLine="0"/>
        <w:jc w:val="left"/>
      </w:pPr>
      <w:r>
        <w:rPr>
          <w:rFonts w:ascii="Calibri" w:eastAsia="Calibri" w:hAnsi="Calibri" w:cs="Calibri"/>
          <w:sz w:val="22"/>
        </w:rPr>
        <w:tab/>
      </w:r>
      <w:r>
        <w:t xml:space="preserve">8 </w:t>
      </w:r>
      <w:r>
        <w:tab/>
        <w:t xml:space="preserve">Good </w:t>
      </w:r>
    </w:p>
    <w:p w14:paraId="16D2CB24" w14:textId="77777777" w:rsidR="00746A25" w:rsidRDefault="009224EC">
      <w:pPr>
        <w:tabs>
          <w:tab w:val="center" w:pos="1296"/>
          <w:tab w:val="center" w:pos="5279"/>
        </w:tabs>
        <w:spacing w:after="14"/>
        <w:ind w:left="0" w:firstLine="0"/>
        <w:jc w:val="left"/>
      </w:pPr>
      <w:r>
        <w:rPr>
          <w:rFonts w:ascii="Calibri" w:eastAsia="Calibri" w:hAnsi="Calibri" w:cs="Calibri"/>
          <w:sz w:val="22"/>
        </w:rPr>
        <w:tab/>
      </w:r>
      <w:r>
        <w:t xml:space="preserve">7 </w:t>
      </w:r>
      <w:r>
        <w:tab/>
        <w:t xml:space="preserve">Quite good </w:t>
      </w:r>
    </w:p>
    <w:p w14:paraId="11AF9B90" w14:textId="77777777" w:rsidR="008062B9" w:rsidRDefault="009224EC" w:rsidP="008062B9">
      <w:pPr>
        <w:tabs>
          <w:tab w:val="center" w:pos="1296"/>
          <w:tab w:val="center" w:pos="5312"/>
        </w:tabs>
        <w:spacing w:after="0"/>
        <w:ind w:left="0" w:firstLine="0"/>
        <w:jc w:val="left"/>
      </w:pPr>
      <w:r>
        <w:rPr>
          <w:rFonts w:ascii="Calibri" w:eastAsia="Calibri" w:hAnsi="Calibri" w:cs="Calibri"/>
          <w:sz w:val="22"/>
        </w:rPr>
        <w:tab/>
      </w:r>
      <w:r>
        <w:t xml:space="preserve">6 </w:t>
      </w:r>
      <w:r>
        <w:tab/>
        <w:t xml:space="preserve">Satisfactory </w:t>
      </w:r>
    </w:p>
    <w:p w14:paraId="23685472" w14:textId="53B995AB" w:rsidR="00746A25" w:rsidRDefault="009224EC" w:rsidP="008062B9">
      <w:pPr>
        <w:tabs>
          <w:tab w:val="center" w:pos="1296"/>
          <w:tab w:val="center" w:pos="5312"/>
        </w:tabs>
        <w:spacing w:after="0"/>
        <w:ind w:left="0" w:firstLine="0"/>
        <w:jc w:val="left"/>
      </w:pPr>
      <w:r>
        <w:rPr>
          <w:rFonts w:ascii="Calibri" w:eastAsia="Calibri" w:hAnsi="Calibri" w:cs="Calibri"/>
          <w:sz w:val="22"/>
        </w:rPr>
        <w:tab/>
      </w:r>
      <w:r>
        <w:t xml:space="preserve">5 </w:t>
      </w:r>
      <w:r>
        <w:tab/>
        <w:t xml:space="preserve">Sufficient </w:t>
      </w:r>
    </w:p>
    <w:p w14:paraId="747C6277" w14:textId="77777777" w:rsidR="00746A25" w:rsidRDefault="009224EC" w:rsidP="008062B9">
      <w:pPr>
        <w:tabs>
          <w:tab w:val="center" w:pos="1296"/>
          <w:tab w:val="center" w:pos="5178"/>
        </w:tabs>
        <w:spacing w:after="0"/>
        <w:ind w:left="0" w:firstLine="0"/>
        <w:jc w:val="left"/>
      </w:pPr>
      <w:r>
        <w:rPr>
          <w:rFonts w:ascii="Calibri" w:eastAsia="Calibri" w:hAnsi="Calibri" w:cs="Calibri"/>
          <w:sz w:val="22"/>
        </w:rPr>
        <w:tab/>
      </w:r>
      <w:r>
        <w:t xml:space="preserve">4 </w:t>
      </w:r>
      <w:r>
        <w:tab/>
        <w:t xml:space="preserve">Deficient </w:t>
      </w:r>
    </w:p>
    <w:p w14:paraId="62DA7341" w14:textId="77777777" w:rsidR="00746A25" w:rsidRDefault="009224EC">
      <w:pPr>
        <w:tabs>
          <w:tab w:val="center" w:pos="1296"/>
          <w:tab w:val="center" w:pos="5256"/>
        </w:tabs>
        <w:spacing w:after="14"/>
        <w:ind w:left="0" w:firstLine="0"/>
        <w:jc w:val="left"/>
      </w:pPr>
      <w:r>
        <w:rPr>
          <w:rFonts w:ascii="Calibri" w:eastAsia="Calibri" w:hAnsi="Calibri" w:cs="Calibri"/>
          <w:sz w:val="22"/>
        </w:rPr>
        <w:tab/>
      </w:r>
      <w:r>
        <w:t xml:space="preserve">3 </w:t>
      </w:r>
      <w:r>
        <w:tab/>
        <w:t xml:space="preserve">Quite poor </w:t>
      </w:r>
    </w:p>
    <w:p w14:paraId="7184608C" w14:textId="77777777" w:rsidR="00746A25" w:rsidRDefault="009224EC">
      <w:pPr>
        <w:tabs>
          <w:tab w:val="center" w:pos="1296"/>
          <w:tab w:val="center" w:pos="5000"/>
        </w:tabs>
        <w:spacing w:after="12"/>
        <w:ind w:left="0" w:firstLine="0"/>
        <w:jc w:val="left"/>
      </w:pPr>
      <w:r>
        <w:rPr>
          <w:rFonts w:ascii="Calibri" w:eastAsia="Calibri" w:hAnsi="Calibri" w:cs="Calibri"/>
          <w:sz w:val="22"/>
        </w:rPr>
        <w:tab/>
      </w:r>
      <w:r>
        <w:t xml:space="preserve">2 </w:t>
      </w:r>
      <w:r>
        <w:tab/>
        <w:t xml:space="preserve">Poor </w:t>
      </w:r>
    </w:p>
    <w:p w14:paraId="7E78D630" w14:textId="77777777" w:rsidR="00746A25" w:rsidRDefault="009224EC">
      <w:pPr>
        <w:tabs>
          <w:tab w:val="center" w:pos="1296"/>
          <w:tab w:val="center" w:pos="5223"/>
        </w:tabs>
        <w:spacing w:after="14"/>
        <w:ind w:left="0" w:firstLine="0"/>
        <w:jc w:val="left"/>
      </w:pPr>
      <w:r>
        <w:rPr>
          <w:rFonts w:ascii="Calibri" w:eastAsia="Calibri" w:hAnsi="Calibri" w:cs="Calibri"/>
          <w:sz w:val="22"/>
        </w:rPr>
        <w:tab/>
      </w:r>
      <w:r>
        <w:t xml:space="preserve">1 </w:t>
      </w:r>
      <w:r>
        <w:tab/>
        <w:t xml:space="preserve">Very poor </w:t>
      </w:r>
    </w:p>
    <w:p w14:paraId="7CBDEF09" w14:textId="77777777" w:rsidR="00746A25" w:rsidRDefault="009224EC">
      <w:pPr>
        <w:tabs>
          <w:tab w:val="center" w:pos="1296"/>
          <w:tab w:val="center" w:pos="5406"/>
        </w:tabs>
        <w:spacing w:after="9"/>
        <w:ind w:left="0" w:firstLine="0"/>
        <w:jc w:val="left"/>
      </w:pPr>
      <w:r>
        <w:rPr>
          <w:rFonts w:ascii="Calibri" w:eastAsia="Calibri" w:hAnsi="Calibri" w:cs="Calibri"/>
          <w:sz w:val="22"/>
        </w:rPr>
        <w:tab/>
      </w:r>
      <w:r>
        <w:t xml:space="preserve">0 </w:t>
      </w:r>
      <w:r>
        <w:tab/>
        <w:t xml:space="preserve">Not evaluated </w:t>
      </w:r>
    </w:p>
    <w:p w14:paraId="1D88395D" w14:textId="77777777" w:rsidR="00746A25" w:rsidRDefault="009224EC">
      <w:pPr>
        <w:spacing w:after="239" w:line="259" w:lineRule="auto"/>
        <w:ind w:left="1140" w:firstLine="0"/>
        <w:jc w:val="left"/>
      </w:pPr>
      <w:r>
        <w:t xml:space="preserve"> </w:t>
      </w:r>
    </w:p>
    <w:p w14:paraId="0E0D5977" w14:textId="77777777" w:rsidR="00746A25" w:rsidRDefault="009224EC">
      <w:pPr>
        <w:pStyle w:val="Heading3"/>
        <w:tabs>
          <w:tab w:val="center" w:pos="732"/>
          <w:tab w:val="center" w:pos="3807"/>
        </w:tabs>
        <w:ind w:left="0" w:right="0" w:firstLine="0"/>
      </w:pPr>
      <w:r>
        <w:rPr>
          <w:rFonts w:ascii="Calibri" w:eastAsia="Calibri" w:hAnsi="Calibri" w:cs="Calibri"/>
          <w:sz w:val="22"/>
        </w:rPr>
        <w:tab/>
      </w:r>
      <w:r>
        <w:t xml:space="preserve">6.3. </w:t>
      </w:r>
      <w:r>
        <w:tab/>
        <w:t xml:space="preserve">Evaluation of Jumping Bred Stallions - new criteria 2021 </w:t>
      </w:r>
    </w:p>
    <w:p w14:paraId="312DD1F2" w14:textId="77777777" w:rsidR="00746A25" w:rsidRDefault="009224EC">
      <w:pPr>
        <w:ind w:left="1150" w:right="6"/>
      </w:pPr>
      <w:r>
        <w:t xml:space="preserve">Quality of conformation </w:t>
      </w:r>
    </w:p>
    <w:p w14:paraId="45DBEEBB" w14:textId="77777777" w:rsidR="00746A25" w:rsidRDefault="009224EC">
      <w:pPr>
        <w:tabs>
          <w:tab w:val="center" w:pos="2037"/>
          <w:tab w:val="center" w:pos="3144"/>
        </w:tabs>
        <w:spacing w:after="134"/>
        <w:ind w:left="0" w:firstLine="0"/>
        <w:jc w:val="left"/>
      </w:pPr>
      <w:r>
        <w:rPr>
          <w:rFonts w:ascii="Calibri" w:eastAsia="Calibri" w:hAnsi="Calibri" w:cs="Calibri"/>
          <w:sz w:val="22"/>
        </w:rPr>
        <w:tab/>
      </w:r>
      <w:r>
        <w:t xml:space="preserve">(b1) </w:t>
      </w:r>
      <w:r>
        <w:tab/>
        <w:t xml:space="preserve">Head. </w:t>
      </w:r>
    </w:p>
    <w:p w14:paraId="21625028" w14:textId="77777777" w:rsidR="00746A25" w:rsidRDefault="009224EC">
      <w:pPr>
        <w:tabs>
          <w:tab w:val="center" w:pos="2037"/>
          <w:tab w:val="center" w:pos="3135"/>
        </w:tabs>
        <w:spacing w:after="132"/>
        <w:ind w:left="0" w:firstLine="0"/>
        <w:jc w:val="left"/>
      </w:pPr>
      <w:r>
        <w:rPr>
          <w:rFonts w:ascii="Calibri" w:eastAsia="Calibri" w:hAnsi="Calibri" w:cs="Calibri"/>
          <w:sz w:val="22"/>
        </w:rPr>
        <w:tab/>
      </w:r>
      <w:r>
        <w:t xml:space="preserve">(b2) </w:t>
      </w:r>
      <w:r>
        <w:tab/>
        <w:t xml:space="preserve">Neck. </w:t>
      </w:r>
    </w:p>
    <w:p w14:paraId="53A9C84D" w14:textId="77777777" w:rsidR="00746A25" w:rsidRDefault="009224EC">
      <w:pPr>
        <w:tabs>
          <w:tab w:val="center" w:pos="2037"/>
          <w:tab w:val="center" w:pos="3590"/>
        </w:tabs>
        <w:spacing w:after="134"/>
        <w:ind w:left="0" w:firstLine="0"/>
        <w:jc w:val="left"/>
      </w:pPr>
      <w:r>
        <w:rPr>
          <w:rFonts w:ascii="Calibri" w:eastAsia="Calibri" w:hAnsi="Calibri" w:cs="Calibri"/>
          <w:sz w:val="22"/>
        </w:rPr>
        <w:tab/>
      </w:r>
      <w:r>
        <w:t xml:space="preserve">(b3) </w:t>
      </w:r>
      <w:r>
        <w:tab/>
        <w:t xml:space="preserve">Saddle position. </w:t>
      </w:r>
    </w:p>
    <w:p w14:paraId="33760D89" w14:textId="77777777" w:rsidR="00746A25" w:rsidRDefault="009224EC">
      <w:pPr>
        <w:tabs>
          <w:tab w:val="center" w:pos="2037"/>
          <w:tab w:val="center" w:pos="3195"/>
        </w:tabs>
        <w:spacing w:after="134"/>
        <w:ind w:left="0" w:firstLine="0"/>
        <w:jc w:val="left"/>
      </w:pPr>
      <w:r>
        <w:rPr>
          <w:rFonts w:ascii="Calibri" w:eastAsia="Calibri" w:hAnsi="Calibri" w:cs="Calibri"/>
          <w:sz w:val="22"/>
        </w:rPr>
        <w:tab/>
      </w:r>
      <w:r>
        <w:t xml:space="preserve">(b4) </w:t>
      </w:r>
      <w:r>
        <w:tab/>
        <w:t xml:space="preserve">Frame. </w:t>
      </w:r>
    </w:p>
    <w:p w14:paraId="52F21942" w14:textId="77777777" w:rsidR="00746A25" w:rsidRDefault="009224EC">
      <w:pPr>
        <w:tabs>
          <w:tab w:val="center" w:pos="2037"/>
          <w:tab w:val="center" w:pos="3057"/>
        </w:tabs>
        <w:spacing w:after="134"/>
        <w:ind w:left="0" w:firstLine="0"/>
        <w:jc w:val="left"/>
      </w:pPr>
      <w:r>
        <w:rPr>
          <w:rFonts w:ascii="Calibri" w:eastAsia="Calibri" w:hAnsi="Calibri" w:cs="Calibri"/>
          <w:sz w:val="22"/>
        </w:rPr>
        <w:tab/>
      </w:r>
      <w:r>
        <w:t xml:space="preserve">(b4) </w:t>
      </w:r>
      <w:r>
        <w:tab/>
        <w:t xml:space="preserve">Trot </w:t>
      </w:r>
    </w:p>
    <w:p w14:paraId="2CBFE6AC" w14:textId="77777777" w:rsidR="00746A25" w:rsidRDefault="009224EC">
      <w:pPr>
        <w:tabs>
          <w:tab w:val="center" w:pos="2037"/>
          <w:tab w:val="center" w:pos="3101"/>
        </w:tabs>
        <w:spacing w:after="134"/>
        <w:ind w:left="0" w:firstLine="0"/>
        <w:jc w:val="left"/>
      </w:pPr>
      <w:r>
        <w:rPr>
          <w:rFonts w:ascii="Calibri" w:eastAsia="Calibri" w:hAnsi="Calibri" w:cs="Calibri"/>
          <w:sz w:val="22"/>
        </w:rPr>
        <w:tab/>
      </w:r>
      <w:r>
        <w:t xml:space="preserve">(b6) </w:t>
      </w:r>
      <w:r>
        <w:tab/>
        <w:t xml:space="preserve">Walk </w:t>
      </w:r>
    </w:p>
    <w:p w14:paraId="326933B1" w14:textId="77777777" w:rsidR="00D72D93" w:rsidRDefault="009224EC" w:rsidP="00D72D93">
      <w:pPr>
        <w:spacing w:after="2" w:line="387" w:lineRule="auto"/>
        <w:ind w:left="1870" w:right="5150"/>
      </w:pPr>
      <w:r>
        <w:t>(c1</w:t>
      </w:r>
      <w:r>
        <w:tab/>
        <w:t xml:space="preserve">Fore limbs </w:t>
      </w:r>
    </w:p>
    <w:p w14:paraId="19B86618" w14:textId="77777777" w:rsidR="00D72D93" w:rsidRDefault="009224EC" w:rsidP="00D72D93">
      <w:pPr>
        <w:spacing w:after="2" w:line="387" w:lineRule="auto"/>
        <w:ind w:left="1870" w:right="5150"/>
      </w:pPr>
      <w:r>
        <w:t xml:space="preserve">(c2 </w:t>
      </w:r>
      <w:r w:rsidR="00D72D93">
        <w:t xml:space="preserve">Hind limbs </w:t>
      </w:r>
    </w:p>
    <w:p w14:paraId="1CE7FD00" w14:textId="08F0D217" w:rsidR="00746A25" w:rsidRDefault="009224EC" w:rsidP="00D72D93">
      <w:pPr>
        <w:spacing w:after="2" w:line="387" w:lineRule="auto"/>
        <w:ind w:left="1870" w:right="5150"/>
      </w:pPr>
      <w:r>
        <w:rPr>
          <w:rFonts w:ascii="Calibri" w:eastAsia="Calibri" w:hAnsi="Calibri" w:cs="Calibri"/>
          <w:sz w:val="22"/>
        </w:rPr>
        <w:tab/>
      </w:r>
      <w:r>
        <w:t xml:space="preserve">(c3) </w:t>
      </w:r>
      <w:r w:rsidR="00D72D93">
        <w:t>Correctness of gaits</w:t>
      </w:r>
    </w:p>
    <w:p w14:paraId="0AE1A76B" w14:textId="77777777" w:rsidR="00746A25" w:rsidRDefault="009224EC" w:rsidP="00D72D93">
      <w:pPr>
        <w:numPr>
          <w:ilvl w:val="0"/>
          <w:numId w:val="4"/>
        </w:numPr>
        <w:spacing w:after="0"/>
        <w:ind w:right="6" w:hanging="562"/>
      </w:pPr>
      <w:r>
        <w:t xml:space="preserve">Breed and sex type </w:t>
      </w:r>
    </w:p>
    <w:p w14:paraId="0DE0731D" w14:textId="77777777" w:rsidR="00746A25" w:rsidRDefault="009224EC" w:rsidP="00D72D93">
      <w:pPr>
        <w:numPr>
          <w:ilvl w:val="0"/>
          <w:numId w:val="4"/>
        </w:numPr>
        <w:spacing w:after="0"/>
        <w:ind w:right="6" w:hanging="562"/>
      </w:pPr>
      <w:r>
        <w:t xml:space="preserve">Basic quality </w:t>
      </w:r>
    </w:p>
    <w:p w14:paraId="76ACDEB2" w14:textId="77777777" w:rsidR="00746A25" w:rsidRDefault="009224EC" w:rsidP="00D72D93">
      <w:pPr>
        <w:numPr>
          <w:ilvl w:val="0"/>
          <w:numId w:val="4"/>
        </w:numPr>
        <w:spacing w:after="0"/>
        <w:ind w:right="6" w:hanging="562"/>
      </w:pPr>
      <w:r>
        <w:t xml:space="preserve">Limbs </w:t>
      </w:r>
    </w:p>
    <w:p w14:paraId="60E85796" w14:textId="77777777" w:rsidR="00746A25" w:rsidRDefault="009224EC" w:rsidP="00D72D93">
      <w:pPr>
        <w:numPr>
          <w:ilvl w:val="0"/>
          <w:numId w:val="4"/>
        </w:numPr>
        <w:spacing w:after="0"/>
        <w:ind w:right="6" w:hanging="562"/>
      </w:pPr>
      <w:r>
        <w:t xml:space="preserve">Canter </w:t>
      </w:r>
    </w:p>
    <w:p w14:paraId="4C74F852" w14:textId="77777777" w:rsidR="00746A25" w:rsidRDefault="009224EC" w:rsidP="00D72D93">
      <w:pPr>
        <w:numPr>
          <w:ilvl w:val="0"/>
          <w:numId w:val="4"/>
        </w:numPr>
        <w:spacing w:after="0"/>
        <w:ind w:right="6" w:hanging="562"/>
      </w:pPr>
      <w:r>
        <w:t xml:space="preserve">Jumping technique </w:t>
      </w:r>
    </w:p>
    <w:p w14:paraId="3E675208" w14:textId="77777777" w:rsidR="00746A25" w:rsidRDefault="009224EC" w:rsidP="00D72D93">
      <w:pPr>
        <w:numPr>
          <w:ilvl w:val="0"/>
          <w:numId w:val="4"/>
        </w:numPr>
        <w:spacing w:after="0"/>
        <w:ind w:right="6" w:hanging="562"/>
      </w:pPr>
      <w:r>
        <w:t xml:space="preserve">Jumping scope </w:t>
      </w:r>
    </w:p>
    <w:p w14:paraId="1CC2DA7F" w14:textId="77777777" w:rsidR="00746A25" w:rsidRDefault="009224EC" w:rsidP="00D72D93">
      <w:pPr>
        <w:numPr>
          <w:ilvl w:val="0"/>
          <w:numId w:val="4"/>
        </w:numPr>
        <w:spacing w:after="0"/>
        <w:ind w:right="6" w:hanging="562"/>
      </w:pPr>
      <w:r>
        <w:t xml:space="preserve">Attitude to jumping </w:t>
      </w:r>
    </w:p>
    <w:p w14:paraId="7A44E897" w14:textId="77777777" w:rsidR="00746A25" w:rsidRDefault="009224EC" w:rsidP="00D72D93">
      <w:pPr>
        <w:numPr>
          <w:ilvl w:val="0"/>
          <w:numId w:val="4"/>
        </w:numPr>
        <w:spacing w:after="0"/>
        <w:ind w:right="6" w:hanging="562"/>
      </w:pPr>
      <w:r>
        <w:t xml:space="preserve">General impression and perspective </w:t>
      </w:r>
    </w:p>
    <w:p w14:paraId="409BDA5F" w14:textId="77777777" w:rsidR="00746A25" w:rsidRDefault="009224EC" w:rsidP="00D72D93">
      <w:pPr>
        <w:numPr>
          <w:ilvl w:val="0"/>
          <w:numId w:val="4"/>
        </w:numPr>
        <w:spacing w:after="0"/>
        <w:ind w:right="6" w:hanging="562"/>
      </w:pPr>
      <w:r>
        <w:t xml:space="preserve">Total score </w:t>
      </w:r>
    </w:p>
    <w:p w14:paraId="36154F8B" w14:textId="77777777" w:rsidR="00746A25" w:rsidRDefault="009224EC">
      <w:pPr>
        <w:pStyle w:val="Heading3"/>
        <w:tabs>
          <w:tab w:val="center" w:pos="732"/>
          <w:tab w:val="center" w:pos="1444"/>
        </w:tabs>
        <w:ind w:left="0" w:right="0" w:firstLine="0"/>
      </w:pPr>
      <w:r>
        <w:rPr>
          <w:rFonts w:ascii="Calibri" w:eastAsia="Calibri" w:hAnsi="Calibri" w:cs="Calibri"/>
          <w:sz w:val="22"/>
        </w:rPr>
        <w:tab/>
      </w:r>
      <w:r>
        <w:t xml:space="preserve">6.4. </w:t>
      </w:r>
      <w:r>
        <w:tab/>
        <w:t xml:space="preserve">Health </w:t>
      </w:r>
    </w:p>
    <w:p w14:paraId="6A9969F3" w14:textId="77777777" w:rsidR="00746A25" w:rsidRDefault="009224EC">
      <w:pPr>
        <w:ind w:left="1090" w:right="6"/>
      </w:pPr>
      <w:r>
        <w:t xml:space="preserve">6.4.1 Breeding horses are required to be healthy and fertile. </w:t>
      </w:r>
    </w:p>
    <w:p w14:paraId="1A82830B" w14:textId="77777777" w:rsidR="00746A25" w:rsidRDefault="009224EC">
      <w:pPr>
        <w:ind w:left="1810" w:right="6"/>
      </w:pPr>
      <w:r>
        <w:t xml:space="preserve">General health is to be considered here as well as health of the reproductive organs and hereditary health. </w:t>
      </w:r>
    </w:p>
    <w:p w14:paraId="1BEA08D3" w14:textId="77777777" w:rsidR="00746A25" w:rsidRDefault="009224EC">
      <w:pPr>
        <w:pStyle w:val="Heading3"/>
        <w:tabs>
          <w:tab w:val="center" w:pos="732"/>
          <w:tab w:val="center" w:pos="2011"/>
        </w:tabs>
        <w:spacing w:after="253"/>
        <w:ind w:left="0" w:right="0" w:firstLine="0"/>
      </w:pPr>
      <w:r>
        <w:rPr>
          <w:rFonts w:ascii="Calibri" w:eastAsia="Calibri" w:hAnsi="Calibri" w:cs="Calibri"/>
          <w:sz w:val="22"/>
        </w:rPr>
        <w:tab/>
      </w:r>
      <w:r>
        <w:t xml:space="preserve">6.5. </w:t>
      </w:r>
      <w:r>
        <w:tab/>
        <w:t xml:space="preserve">Performance tests </w:t>
      </w:r>
    </w:p>
    <w:p w14:paraId="7C615998" w14:textId="77777777" w:rsidR="00746A25" w:rsidRDefault="009224EC">
      <w:pPr>
        <w:numPr>
          <w:ilvl w:val="0"/>
          <w:numId w:val="5"/>
        </w:numPr>
        <w:spacing w:after="117"/>
        <w:ind w:right="6" w:hanging="566"/>
      </w:pPr>
      <w:r>
        <w:t xml:space="preserve">Stallion performance test </w:t>
      </w:r>
    </w:p>
    <w:p w14:paraId="3DB71F58" w14:textId="77777777" w:rsidR="00746A25" w:rsidRDefault="009224EC">
      <w:pPr>
        <w:spacing w:after="125"/>
        <w:ind w:left="1143" w:right="6"/>
      </w:pPr>
      <w:r>
        <w:t xml:space="preserve">As a basis for judging the performance of stallions the following alternatives apply. </w:t>
      </w:r>
    </w:p>
    <w:p w14:paraId="7216C19A" w14:textId="77777777" w:rsidR="00337335" w:rsidRDefault="009224EC">
      <w:pPr>
        <w:spacing w:after="0" w:line="389" w:lineRule="auto"/>
        <w:ind w:left="1143" w:right="3293"/>
      </w:pPr>
      <w:r>
        <w:t xml:space="preserve"> </w:t>
      </w:r>
      <w:r>
        <w:tab/>
        <w:t xml:space="preserve">1.1 </w:t>
      </w:r>
      <w:r>
        <w:tab/>
        <w:t>the selection test for riding horse qualities or</w:t>
      </w:r>
    </w:p>
    <w:p w14:paraId="353A4803" w14:textId="6DB25EFE" w:rsidR="00746A25" w:rsidRDefault="00337335">
      <w:pPr>
        <w:spacing w:after="0" w:line="389" w:lineRule="auto"/>
        <w:ind w:left="1143" w:right="3293"/>
      </w:pPr>
      <w:r>
        <w:t xml:space="preserve">     </w:t>
      </w:r>
      <w:r w:rsidR="009224EC">
        <w:t xml:space="preserve"> 1.2 </w:t>
      </w:r>
      <w:r>
        <w:t xml:space="preserve">         the competitive sport test</w:t>
      </w:r>
    </w:p>
    <w:p w14:paraId="17E97B27" w14:textId="77777777" w:rsidR="00746A25" w:rsidRDefault="009224EC">
      <w:pPr>
        <w:numPr>
          <w:ilvl w:val="0"/>
          <w:numId w:val="5"/>
        </w:numPr>
        <w:ind w:right="6" w:hanging="566"/>
      </w:pPr>
      <w:r>
        <w:lastRenderedPageBreak/>
        <w:t xml:space="preserve">Mare performance test </w:t>
      </w:r>
    </w:p>
    <w:p w14:paraId="73263565" w14:textId="77777777" w:rsidR="00746A25" w:rsidRDefault="009224EC">
      <w:pPr>
        <w:spacing w:after="130"/>
        <w:ind w:left="1143" w:right="6"/>
      </w:pPr>
      <w:r>
        <w:t xml:space="preserve">As a basis for judging the performance of mares the following performance tests apply, the exact execution of which shall be laid down by the committee of the </w:t>
      </w:r>
      <w:proofErr w:type="gramStart"/>
      <w:r>
        <w:t>NZHS;</w:t>
      </w:r>
      <w:proofErr w:type="gramEnd"/>
      <w:r>
        <w:t xml:space="preserve"> </w:t>
      </w:r>
    </w:p>
    <w:p w14:paraId="1BDB66AB" w14:textId="77777777" w:rsidR="00746A25" w:rsidRDefault="009224EC">
      <w:pPr>
        <w:numPr>
          <w:ilvl w:val="1"/>
          <w:numId w:val="6"/>
        </w:numPr>
        <w:spacing w:after="134"/>
        <w:ind w:right="6" w:hanging="1135"/>
      </w:pPr>
      <w:r>
        <w:t xml:space="preserve">the field test </w:t>
      </w:r>
    </w:p>
    <w:p w14:paraId="4AFE7514" w14:textId="77777777" w:rsidR="00746A25" w:rsidRDefault="009224EC">
      <w:pPr>
        <w:numPr>
          <w:ilvl w:val="1"/>
          <w:numId w:val="6"/>
        </w:numPr>
        <w:spacing w:after="134"/>
        <w:ind w:right="6" w:hanging="1135"/>
      </w:pPr>
      <w:r>
        <w:t xml:space="preserve">the competitive sport test </w:t>
      </w:r>
    </w:p>
    <w:p w14:paraId="1EDE5AA2" w14:textId="77777777" w:rsidR="00746A25" w:rsidRDefault="009224EC">
      <w:pPr>
        <w:pStyle w:val="Heading3"/>
        <w:tabs>
          <w:tab w:val="center" w:pos="732"/>
          <w:tab w:val="center" w:pos="2295"/>
        </w:tabs>
        <w:ind w:left="0" w:right="0" w:firstLine="0"/>
      </w:pPr>
      <w:r>
        <w:rPr>
          <w:rFonts w:ascii="Calibri" w:eastAsia="Calibri" w:hAnsi="Calibri" w:cs="Calibri"/>
          <w:sz w:val="22"/>
        </w:rPr>
        <w:tab/>
      </w:r>
      <w:r>
        <w:t xml:space="preserve">6.6. </w:t>
      </w:r>
      <w:r>
        <w:tab/>
        <w:t xml:space="preserve">Performance of progeny </w:t>
      </w:r>
    </w:p>
    <w:p w14:paraId="5347AE93" w14:textId="77777777" w:rsidR="00746A25" w:rsidRDefault="009224EC">
      <w:pPr>
        <w:spacing w:after="113"/>
        <w:ind w:left="1860" w:right="6" w:hanging="720"/>
      </w:pPr>
      <w:r>
        <w:t xml:space="preserve">1.6.1 At the latest six (6) years after registration in the Stallion Book the progeny of these stallions is subjected to an evaluation of the hereditary performance by the committee. </w:t>
      </w:r>
    </w:p>
    <w:p w14:paraId="00012050" w14:textId="77777777" w:rsidR="00746A25" w:rsidRDefault="009224EC">
      <w:pPr>
        <w:spacing w:after="130"/>
        <w:ind w:left="1860" w:right="6" w:hanging="720"/>
      </w:pPr>
      <w:r>
        <w:t xml:space="preserve">1.6.2 In this evaluation data from the competitive sport are used as well as information received from the evaluation committee of the NZHS. </w:t>
      </w:r>
    </w:p>
    <w:p w14:paraId="4641478C" w14:textId="77777777" w:rsidR="00746A25" w:rsidRDefault="009224EC">
      <w:pPr>
        <w:tabs>
          <w:tab w:val="center" w:pos="1361"/>
          <w:tab w:val="center" w:pos="4054"/>
        </w:tabs>
        <w:spacing w:after="117"/>
        <w:ind w:left="0" w:firstLine="0"/>
        <w:jc w:val="left"/>
      </w:pPr>
      <w:r>
        <w:rPr>
          <w:rFonts w:ascii="Calibri" w:eastAsia="Calibri" w:hAnsi="Calibri" w:cs="Calibri"/>
          <w:sz w:val="22"/>
        </w:rPr>
        <w:tab/>
      </w:r>
      <w:r>
        <w:t xml:space="preserve">1.6.3 </w:t>
      </w:r>
      <w:r>
        <w:tab/>
        <w:t xml:space="preserve">The following results are taken into consideration. </w:t>
      </w:r>
    </w:p>
    <w:p w14:paraId="51629F53" w14:textId="77777777" w:rsidR="00746A25" w:rsidRDefault="009224EC">
      <w:pPr>
        <w:numPr>
          <w:ilvl w:val="0"/>
          <w:numId w:val="7"/>
        </w:numPr>
        <w:spacing w:after="108"/>
        <w:ind w:right="6" w:hanging="409"/>
      </w:pPr>
      <w:r>
        <w:t xml:space="preserve">inspection of foal-progeny </w:t>
      </w:r>
    </w:p>
    <w:p w14:paraId="4F871635" w14:textId="77777777" w:rsidR="00746A25" w:rsidRDefault="009224EC">
      <w:pPr>
        <w:numPr>
          <w:ilvl w:val="0"/>
          <w:numId w:val="7"/>
        </w:numPr>
        <w:spacing w:after="110"/>
        <w:ind w:right="6" w:hanging="409"/>
      </w:pPr>
      <w:r>
        <w:t xml:space="preserve">stallion licensing’s, studbook registrations and mare </w:t>
      </w:r>
      <w:proofErr w:type="gramStart"/>
      <w:r>
        <w:t>shows</w:t>
      </w:r>
      <w:proofErr w:type="gramEnd"/>
      <w:r>
        <w:t xml:space="preserve">; and </w:t>
      </w:r>
    </w:p>
    <w:p w14:paraId="0C6BCE0B" w14:textId="77777777" w:rsidR="00746A25" w:rsidRDefault="009224EC">
      <w:pPr>
        <w:numPr>
          <w:ilvl w:val="0"/>
          <w:numId w:val="7"/>
        </w:numPr>
        <w:spacing w:after="163"/>
        <w:ind w:right="6" w:hanging="409"/>
      </w:pPr>
      <w:r>
        <w:t xml:space="preserve">stallion and mare performance tests </w:t>
      </w:r>
    </w:p>
    <w:p w14:paraId="1ECC26DC" w14:textId="77777777" w:rsidR="00746A25" w:rsidRDefault="009224EC">
      <w:pPr>
        <w:pStyle w:val="Heading1"/>
        <w:tabs>
          <w:tab w:val="center" w:pos="1871"/>
        </w:tabs>
        <w:ind w:left="-15" w:right="0" w:firstLine="0"/>
      </w:pPr>
      <w:bookmarkStart w:id="7" w:name="_Toc210484725"/>
      <w:r>
        <w:rPr>
          <w:sz w:val="22"/>
        </w:rPr>
        <w:t xml:space="preserve">2. </w:t>
      </w:r>
      <w:r>
        <w:rPr>
          <w:sz w:val="22"/>
        </w:rPr>
        <w:tab/>
      </w:r>
      <w:r w:rsidRPr="00D72D93">
        <w:t>LICENSING OF STALLIONS</w:t>
      </w:r>
      <w:bookmarkEnd w:id="7"/>
      <w:r>
        <w:t xml:space="preserve"> </w:t>
      </w:r>
    </w:p>
    <w:p w14:paraId="18FB7581" w14:textId="77777777" w:rsidR="00746A25" w:rsidRDefault="009224EC">
      <w:pPr>
        <w:pStyle w:val="Heading3"/>
        <w:tabs>
          <w:tab w:val="center" w:pos="704"/>
          <w:tab w:val="center" w:pos="2545"/>
        </w:tabs>
        <w:spacing w:after="113"/>
        <w:ind w:left="0" w:right="0" w:firstLine="0"/>
      </w:pPr>
      <w:r>
        <w:rPr>
          <w:rFonts w:ascii="Calibri" w:eastAsia="Calibri" w:hAnsi="Calibri" w:cs="Calibri"/>
          <w:sz w:val="22"/>
        </w:rPr>
        <w:tab/>
      </w:r>
      <w:r>
        <w:t xml:space="preserve">2.1 </w:t>
      </w:r>
      <w:r>
        <w:tab/>
        <w:t xml:space="preserve">General terms and conditions </w:t>
      </w:r>
    </w:p>
    <w:p w14:paraId="01D79675" w14:textId="77777777" w:rsidR="00746A25" w:rsidRDefault="009224EC">
      <w:pPr>
        <w:spacing w:after="130"/>
        <w:ind w:left="1200" w:right="6" w:hanging="574"/>
      </w:pPr>
      <w:r>
        <w:t xml:space="preserve">2.2 Licensing is the decision taken by the NZHS concerning the provisional use of a stallion within the context of the breeding programme.  In making the decision the features of the external appearance as well as the performance potential are considered particularly carefully in as far as these are evident from X-ray requirements of the limbs and other available information. </w:t>
      </w:r>
    </w:p>
    <w:p w14:paraId="46B3A9A5" w14:textId="77777777" w:rsidR="00746A25" w:rsidRDefault="009224EC">
      <w:pPr>
        <w:pStyle w:val="Heading3"/>
        <w:tabs>
          <w:tab w:val="center" w:pos="764"/>
          <w:tab w:val="center" w:pos="2098"/>
        </w:tabs>
        <w:spacing w:after="133"/>
        <w:ind w:left="0" w:right="0" w:firstLine="0"/>
      </w:pPr>
      <w:r>
        <w:rPr>
          <w:rFonts w:ascii="Calibri" w:eastAsia="Calibri" w:hAnsi="Calibri" w:cs="Calibri"/>
          <w:sz w:val="22"/>
        </w:rPr>
        <w:tab/>
      </w:r>
      <w:r>
        <w:t xml:space="preserve">2.3 </w:t>
      </w:r>
      <w:r>
        <w:tab/>
        <w:t xml:space="preserve">Licensing decision </w:t>
      </w:r>
    </w:p>
    <w:p w14:paraId="7580000C" w14:textId="77777777" w:rsidR="00746A25" w:rsidRDefault="009224EC">
      <w:pPr>
        <w:numPr>
          <w:ilvl w:val="0"/>
          <w:numId w:val="8"/>
        </w:numPr>
        <w:spacing w:after="132"/>
        <w:ind w:right="6" w:hanging="562"/>
      </w:pPr>
      <w:r>
        <w:t xml:space="preserve">The licensing decision is: </w:t>
      </w:r>
    </w:p>
    <w:p w14:paraId="4A8ECCC9" w14:textId="77777777" w:rsidR="00746A25" w:rsidRDefault="009224EC" w:rsidP="00D72D93">
      <w:pPr>
        <w:numPr>
          <w:ilvl w:val="1"/>
          <w:numId w:val="9"/>
        </w:numPr>
        <w:spacing w:after="0"/>
        <w:ind w:right="6" w:hanging="567"/>
      </w:pPr>
      <w:r>
        <w:t xml:space="preserve">licensed </w:t>
      </w:r>
    </w:p>
    <w:p w14:paraId="635321BF" w14:textId="77777777" w:rsidR="00746A25" w:rsidRDefault="009224EC" w:rsidP="00D72D93">
      <w:pPr>
        <w:numPr>
          <w:ilvl w:val="1"/>
          <w:numId w:val="9"/>
        </w:numPr>
        <w:spacing w:after="0"/>
        <w:ind w:right="6" w:hanging="567"/>
      </w:pPr>
      <w:r>
        <w:t xml:space="preserve">not licensed </w:t>
      </w:r>
    </w:p>
    <w:p w14:paraId="0742775A" w14:textId="77777777" w:rsidR="00746A25" w:rsidRDefault="009224EC" w:rsidP="00D72D93">
      <w:pPr>
        <w:numPr>
          <w:ilvl w:val="1"/>
          <w:numId w:val="9"/>
        </w:numPr>
        <w:spacing w:after="0"/>
        <w:ind w:right="6" w:hanging="567"/>
      </w:pPr>
      <w:r>
        <w:t xml:space="preserve">provisionally not licensed </w:t>
      </w:r>
    </w:p>
    <w:p w14:paraId="1BE97ECE" w14:textId="77777777" w:rsidR="00746A25" w:rsidRDefault="009224EC">
      <w:pPr>
        <w:numPr>
          <w:ilvl w:val="0"/>
          <w:numId w:val="8"/>
        </w:numPr>
        <w:spacing w:after="113"/>
        <w:ind w:right="6" w:hanging="562"/>
      </w:pPr>
      <w:r>
        <w:t xml:space="preserve">The licensing decision is 'provisionally not licensed' if the stallion does not fulfil the requirements concerning conformation and/or suitability for breeding but, it may be expected that he will fulfil them in future.  When the licensing decision is made the period is also to be stipulated before the end of which the stallion may once more be presented for licensing. </w:t>
      </w:r>
    </w:p>
    <w:p w14:paraId="67B266C5" w14:textId="77777777" w:rsidR="00746A25" w:rsidRDefault="009224EC">
      <w:pPr>
        <w:numPr>
          <w:ilvl w:val="0"/>
          <w:numId w:val="8"/>
        </w:numPr>
        <w:spacing w:after="130"/>
        <w:ind w:right="6" w:hanging="562"/>
      </w:pPr>
      <w:r>
        <w:t xml:space="preserve">The decision concerning licensing is to be passed on to the owner of the stallion in writing.  The decision 'licensed' is to be entered into the pedigree certificates. </w:t>
      </w:r>
    </w:p>
    <w:p w14:paraId="421D8DC6" w14:textId="77777777" w:rsidR="00746A25" w:rsidRDefault="009224EC">
      <w:pPr>
        <w:numPr>
          <w:ilvl w:val="0"/>
          <w:numId w:val="8"/>
        </w:numPr>
        <w:spacing w:after="134"/>
        <w:ind w:right="6" w:hanging="562"/>
      </w:pPr>
      <w:r>
        <w:t xml:space="preserve">The licensing </w:t>
      </w:r>
    </w:p>
    <w:p w14:paraId="02D4C897" w14:textId="77777777" w:rsidR="00746A25" w:rsidRDefault="009224EC" w:rsidP="00D72D93">
      <w:pPr>
        <w:numPr>
          <w:ilvl w:val="1"/>
          <w:numId w:val="11"/>
        </w:numPr>
        <w:spacing w:after="0"/>
        <w:ind w:right="6" w:hanging="567"/>
      </w:pPr>
      <w:r>
        <w:t xml:space="preserve">is to be withdrawn if a condition for granting it was not met with at any time, </w:t>
      </w:r>
    </w:p>
    <w:p w14:paraId="381FEC4C" w14:textId="77777777" w:rsidR="00746A25" w:rsidRDefault="009224EC" w:rsidP="00D72D93">
      <w:pPr>
        <w:numPr>
          <w:ilvl w:val="1"/>
          <w:numId w:val="11"/>
        </w:numPr>
        <w:spacing w:after="0"/>
        <w:ind w:right="6" w:hanging="567"/>
      </w:pPr>
      <w:r>
        <w:t xml:space="preserve">is to be revoked if one of the requirements subsequently lapses, </w:t>
      </w:r>
    </w:p>
    <w:p w14:paraId="3BB8F63B" w14:textId="77777777" w:rsidR="00746A25" w:rsidRDefault="009224EC" w:rsidP="00D72D93">
      <w:pPr>
        <w:numPr>
          <w:ilvl w:val="1"/>
          <w:numId w:val="11"/>
        </w:numPr>
        <w:spacing w:after="0"/>
        <w:ind w:right="6" w:hanging="567"/>
      </w:pPr>
      <w:r>
        <w:t xml:space="preserve">may be revoked if a condition was attached to the licensing and the owner has not fulfilled it or not done so within the required </w:t>
      </w:r>
      <w:proofErr w:type="gramStart"/>
      <w:r>
        <w:t>period of time</w:t>
      </w:r>
      <w:proofErr w:type="gramEnd"/>
      <w:r>
        <w:t xml:space="preserve">. </w:t>
      </w:r>
    </w:p>
    <w:p w14:paraId="41CAFF03" w14:textId="77777777" w:rsidR="00746A25" w:rsidRDefault="009224EC">
      <w:pPr>
        <w:numPr>
          <w:ilvl w:val="0"/>
          <w:numId w:val="8"/>
        </w:numPr>
        <w:spacing w:after="114"/>
        <w:ind w:right="6" w:hanging="562"/>
      </w:pPr>
      <w:r>
        <w:t xml:space="preserve">The stallion owner is entitled to file an objection to the licensing decision.   </w:t>
      </w:r>
    </w:p>
    <w:p w14:paraId="23A5FE2B" w14:textId="77777777" w:rsidR="00746A25" w:rsidRDefault="009224EC">
      <w:pPr>
        <w:spacing w:after="113"/>
        <w:ind w:left="1150" w:right="6"/>
      </w:pPr>
      <w:r>
        <w:t xml:space="preserve">This must be done within a period of four weeks after the decision has been made known.  This must be done in writing and must include reasons. </w:t>
      </w:r>
    </w:p>
    <w:p w14:paraId="32147690" w14:textId="77777777" w:rsidR="00746A25" w:rsidRDefault="009224EC">
      <w:pPr>
        <w:spacing w:after="130"/>
        <w:ind w:left="1150" w:right="6"/>
      </w:pPr>
      <w:r>
        <w:t xml:space="preserve">The committee shall nominate a new evaluation commission, all members of which, apart from the breeding director shall be newly appointed.  The decision shall also be taken concerning place and time of the new presentation of the stallion. </w:t>
      </w:r>
    </w:p>
    <w:p w14:paraId="56153BF7" w14:textId="77777777" w:rsidR="00746A25" w:rsidRDefault="009224EC">
      <w:pPr>
        <w:numPr>
          <w:ilvl w:val="1"/>
          <w:numId w:val="10"/>
        </w:numPr>
        <w:spacing w:after="127"/>
        <w:ind w:left="1199" w:right="6" w:hanging="573"/>
      </w:pPr>
      <w:r>
        <w:t xml:space="preserve">The dates of the licensing and how these are to be conducted is to be laid down by the committee. </w:t>
      </w:r>
    </w:p>
    <w:p w14:paraId="07AA61C7" w14:textId="77777777" w:rsidR="00746A25" w:rsidRDefault="009224EC">
      <w:pPr>
        <w:numPr>
          <w:ilvl w:val="1"/>
          <w:numId w:val="10"/>
        </w:numPr>
        <w:ind w:left="1199" w:right="6" w:hanging="573"/>
      </w:pPr>
      <w:r>
        <w:t xml:space="preserve">Application for the licensing of a stallion is to be made at the office of the NZHS. </w:t>
      </w:r>
    </w:p>
    <w:p w14:paraId="2E75CA1D" w14:textId="77777777" w:rsidR="00746A25" w:rsidRDefault="009224EC">
      <w:pPr>
        <w:numPr>
          <w:ilvl w:val="1"/>
          <w:numId w:val="10"/>
        </w:numPr>
        <w:spacing w:after="134"/>
        <w:ind w:left="1199" w:right="6" w:hanging="573"/>
      </w:pPr>
      <w:proofErr w:type="gramStart"/>
      <w:r>
        <w:t>In order for</w:t>
      </w:r>
      <w:proofErr w:type="gramEnd"/>
      <w:r>
        <w:t xml:space="preserve"> a stallion to be admitted for licensing the following conditions are to be fulfilled: </w:t>
      </w:r>
    </w:p>
    <w:p w14:paraId="77D78490" w14:textId="77777777" w:rsidR="00746A25" w:rsidRDefault="009224EC" w:rsidP="00D72D93">
      <w:pPr>
        <w:numPr>
          <w:ilvl w:val="0"/>
          <w:numId w:val="12"/>
        </w:numPr>
        <w:spacing w:after="0"/>
        <w:ind w:right="6" w:hanging="562"/>
      </w:pPr>
      <w:r>
        <w:lastRenderedPageBreak/>
        <w:t xml:space="preserve">he must be at least two years old, </w:t>
      </w:r>
    </w:p>
    <w:p w14:paraId="220573D6" w14:textId="77777777" w:rsidR="00746A25" w:rsidRDefault="009224EC" w:rsidP="00D72D93">
      <w:pPr>
        <w:numPr>
          <w:ilvl w:val="0"/>
          <w:numId w:val="12"/>
        </w:numPr>
        <w:spacing w:after="0"/>
        <w:ind w:right="6" w:hanging="562"/>
      </w:pPr>
      <w:r>
        <w:t xml:space="preserve">his ancestry must correspond to the conditions for registration in the Stallion Book (Clause 9), </w:t>
      </w:r>
    </w:p>
    <w:p w14:paraId="4639A565" w14:textId="77777777" w:rsidR="00746A25" w:rsidRDefault="009224EC" w:rsidP="00D72D93">
      <w:pPr>
        <w:numPr>
          <w:ilvl w:val="0"/>
          <w:numId w:val="12"/>
        </w:numPr>
        <w:spacing w:after="0"/>
        <w:ind w:right="6" w:hanging="562"/>
      </w:pPr>
      <w:r>
        <w:t xml:space="preserve">the pedigree papers must be made available. </w:t>
      </w:r>
    </w:p>
    <w:p w14:paraId="2C8AE690" w14:textId="77777777" w:rsidR="00746A25" w:rsidRDefault="009224EC">
      <w:pPr>
        <w:numPr>
          <w:ilvl w:val="1"/>
          <w:numId w:val="13"/>
        </w:numPr>
        <w:spacing w:after="117"/>
        <w:ind w:right="6" w:hanging="575"/>
      </w:pPr>
      <w:r>
        <w:t xml:space="preserve">The identity of the stallion is to be verified prior to licensing.   </w:t>
      </w:r>
    </w:p>
    <w:p w14:paraId="67BBF81A" w14:textId="77777777" w:rsidR="00746A25" w:rsidRDefault="009224EC">
      <w:pPr>
        <w:spacing w:after="113"/>
        <w:ind w:left="1150" w:right="6"/>
      </w:pPr>
      <w:r>
        <w:t xml:space="preserve">Stallions without sufficient identification will not be permitted to take part in the licensing performance. </w:t>
      </w:r>
    </w:p>
    <w:p w14:paraId="3129FCD3" w14:textId="77777777" w:rsidR="00746A25" w:rsidRDefault="009224EC">
      <w:pPr>
        <w:spacing w:after="110"/>
        <w:ind w:left="1150" w:right="6"/>
      </w:pPr>
      <w:r>
        <w:t xml:space="preserve">The documentation listed in Clause 26. 3. which is necessary for establishing the identity must be made available. </w:t>
      </w:r>
    </w:p>
    <w:p w14:paraId="32D4FC66" w14:textId="77777777" w:rsidR="00746A25" w:rsidRDefault="009224EC">
      <w:pPr>
        <w:numPr>
          <w:ilvl w:val="1"/>
          <w:numId w:val="13"/>
        </w:numPr>
        <w:spacing w:after="113"/>
        <w:ind w:right="6" w:hanging="575"/>
      </w:pPr>
      <w:r>
        <w:t xml:space="preserve">An essential condition to be fulfilled </w:t>
      </w:r>
      <w:proofErr w:type="gramStart"/>
      <w:r>
        <w:t>in order to</w:t>
      </w:r>
      <w:proofErr w:type="gramEnd"/>
      <w:r>
        <w:t xml:space="preserve"> be permitted to take part in the licensing as well as for the licensing itself is that the stallion should show no deficiencies in health which would have a negative influence on his breeding ability and breeding value. </w:t>
      </w:r>
    </w:p>
    <w:p w14:paraId="2FE3B56A" w14:textId="77777777" w:rsidR="00746A25" w:rsidRDefault="009224EC">
      <w:pPr>
        <w:numPr>
          <w:ilvl w:val="1"/>
          <w:numId w:val="13"/>
        </w:numPr>
        <w:spacing w:after="110"/>
        <w:ind w:right="6" w:hanging="575"/>
      </w:pPr>
      <w:r>
        <w:t xml:space="preserve">Health Deficiencies - Problems with the reproductive organs which justify considerable reservations concerning the use of the stallion for breeding purposes as well as symptoms which give reason to suspect proneness to hereditary disease. </w:t>
      </w:r>
    </w:p>
    <w:p w14:paraId="4DB36D9D" w14:textId="77777777" w:rsidR="00746A25" w:rsidRDefault="009224EC">
      <w:pPr>
        <w:numPr>
          <w:ilvl w:val="1"/>
          <w:numId w:val="13"/>
        </w:numPr>
        <w:spacing w:after="262"/>
        <w:ind w:right="6" w:hanging="575"/>
      </w:pPr>
      <w:r>
        <w:t xml:space="preserve">X-ray findings of unacceptable genetic factors. </w:t>
      </w:r>
    </w:p>
    <w:p w14:paraId="7780EC29" w14:textId="77777777" w:rsidR="00746A25" w:rsidRDefault="009224EC">
      <w:pPr>
        <w:numPr>
          <w:ilvl w:val="0"/>
          <w:numId w:val="14"/>
        </w:numPr>
        <w:spacing w:after="24"/>
        <w:ind w:right="6" w:hanging="621"/>
      </w:pPr>
      <w:r>
        <w:t xml:space="preserve">A stallion will not be licensed in a case of serious OCD fragments in the stifle, the hock, the fetlock. </w:t>
      </w:r>
    </w:p>
    <w:p w14:paraId="27F0CFB7" w14:textId="77777777" w:rsidR="00746A25" w:rsidRDefault="009224EC">
      <w:pPr>
        <w:numPr>
          <w:ilvl w:val="0"/>
          <w:numId w:val="14"/>
        </w:numPr>
        <w:spacing w:after="26"/>
        <w:ind w:right="6" w:hanging="621"/>
      </w:pPr>
      <w:r>
        <w:t xml:space="preserve">The stifle </w:t>
      </w:r>
      <w:proofErr w:type="gramStart"/>
      <w:r>
        <w:t>has to</w:t>
      </w:r>
      <w:proofErr w:type="gramEnd"/>
      <w:r>
        <w:t xml:space="preserve"> be free of negative findings. </w:t>
      </w:r>
    </w:p>
    <w:p w14:paraId="5C5D6BD5" w14:textId="77777777" w:rsidR="00746A25" w:rsidRDefault="009224EC">
      <w:pPr>
        <w:numPr>
          <w:ilvl w:val="0"/>
          <w:numId w:val="14"/>
        </w:numPr>
        <w:spacing w:after="26"/>
        <w:ind w:right="6" w:hanging="621"/>
      </w:pPr>
      <w:r>
        <w:t xml:space="preserve">One fragment in one hock and in one further joint but not the second hock is acceptable. </w:t>
      </w:r>
    </w:p>
    <w:p w14:paraId="06FEA7BE" w14:textId="77777777" w:rsidR="00746A25" w:rsidRDefault="009224EC">
      <w:pPr>
        <w:numPr>
          <w:ilvl w:val="0"/>
          <w:numId w:val="14"/>
        </w:numPr>
        <w:spacing w:after="29"/>
        <w:ind w:right="6" w:hanging="621"/>
      </w:pPr>
      <w:r>
        <w:t xml:space="preserve">Serious navicular findings. </w:t>
      </w:r>
    </w:p>
    <w:p w14:paraId="7275E3EF" w14:textId="77777777" w:rsidR="00746A25" w:rsidRDefault="009224EC">
      <w:pPr>
        <w:numPr>
          <w:ilvl w:val="0"/>
          <w:numId w:val="14"/>
        </w:numPr>
        <w:spacing w:after="9"/>
        <w:ind w:right="6" w:hanging="621"/>
      </w:pPr>
      <w:r>
        <w:t xml:space="preserve">Evidence of spavin. </w:t>
      </w:r>
    </w:p>
    <w:p w14:paraId="2FB645B4" w14:textId="77777777" w:rsidR="00746A25" w:rsidRDefault="009224EC">
      <w:pPr>
        <w:numPr>
          <w:ilvl w:val="0"/>
          <w:numId w:val="14"/>
        </w:numPr>
        <w:spacing w:after="25"/>
        <w:ind w:right="6" w:hanging="621"/>
      </w:pPr>
      <w:r>
        <w:t xml:space="preserve">X-rays must have been taken before any surgery. Surgery must be reported. The veterinarian writes a report on the findings. </w:t>
      </w:r>
    </w:p>
    <w:p w14:paraId="7E9CEA38" w14:textId="77777777" w:rsidR="00746A25" w:rsidRDefault="009224EC">
      <w:pPr>
        <w:numPr>
          <w:ilvl w:val="0"/>
          <w:numId w:val="14"/>
        </w:numPr>
        <w:spacing w:after="9"/>
        <w:ind w:right="6" w:hanging="621"/>
      </w:pPr>
      <w:r>
        <w:t xml:space="preserve">Operations which have been undertaken </w:t>
      </w:r>
      <w:proofErr w:type="gramStart"/>
      <w:r>
        <w:t>in order to</w:t>
      </w:r>
      <w:proofErr w:type="gramEnd"/>
      <w:r>
        <w:t xml:space="preserve"> correct the body. </w:t>
      </w:r>
    </w:p>
    <w:p w14:paraId="64D272C2" w14:textId="77777777" w:rsidR="00746A25" w:rsidRDefault="009224EC">
      <w:pPr>
        <w:spacing w:after="113"/>
        <w:ind w:left="1090" w:right="6"/>
      </w:pPr>
      <w:r>
        <w:t xml:space="preserve">The veterinary examination shall be carried out by the veterinary surgeons specifically selected by the NZHS. </w:t>
      </w:r>
    </w:p>
    <w:p w14:paraId="78896599" w14:textId="77777777" w:rsidR="00746A25" w:rsidRDefault="009224EC">
      <w:pPr>
        <w:pStyle w:val="Heading3"/>
        <w:ind w:left="636" w:right="0"/>
      </w:pPr>
      <w:r>
        <w:t xml:space="preserve">2.11 Licensing Colts </w:t>
      </w:r>
    </w:p>
    <w:p w14:paraId="4A0B98B7" w14:textId="77777777" w:rsidR="00746A25" w:rsidRDefault="009224EC">
      <w:pPr>
        <w:ind w:left="1920" w:right="6" w:hanging="720"/>
      </w:pPr>
      <w:r>
        <w:t xml:space="preserve">2.11.1 Colts for the purpose of these regulations may be defined as two to three-year-old stallions. </w:t>
      </w:r>
    </w:p>
    <w:p w14:paraId="39EE8151" w14:textId="77777777" w:rsidR="00746A25" w:rsidRDefault="009224EC">
      <w:pPr>
        <w:ind w:left="1920" w:right="6" w:hanging="720"/>
      </w:pPr>
      <w:r>
        <w:t xml:space="preserve">2.11.2 The evaluation commission shall decide on the provisional licensing of these stallions (colts). </w:t>
      </w:r>
    </w:p>
    <w:p w14:paraId="0DE3DC4B" w14:textId="77777777" w:rsidR="00746A25" w:rsidRDefault="009224EC">
      <w:pPr>
        <w:ind w:left="1920" w:right="6" w:hanging="720"/>
      </w:pPr>
      <w:r>
        <w:t xml:space="preserve">2.11.3 A colt fulfils the requirements concerning his breeding value if in the evaluation of his external appearance and his movements he receives the overall mark of 7 and receives the mark of at least 5 for the criteria in the different criteria according to Clause 6, 2. (a) to (f) as well as at the canter and in free jumping. </w:t>
      </w:r>
    </w:p>
    <w:p w14:paraId="7986D0E1" w14:textId="77777777" w:rsidR="00746A25" w:rsidRDefault="009224EC">
      <w:pPr>
        <w:ind w:left="1920" w:right="6" w:hanging="720"/>
      </w:pPr>
      <w:r>
        <w:t>2.11.4 The provisional licensing of the colt is on condition that he shall fulfil the requirements concerning performance for registration in the Stallion Book of the NZHS (Clause 9, 1. (d</w:t>
      </w:r>
      <w:proofErr w:type="gramStart"/>
      <w:r>
        <w:t>) )</w:t>
      </w:r>
      <w:proofErr w:type="gramEnd"/>
      <w:r>
        <w:t xml:space="preserve"> by the end of his fourth year.  In individual cases the committee may prolong this period for reasons of exceptional circumstances by the maximum of 15 months.  If the periods laid down are not observed or the stallion does not fulfil the requirements according to Clause 9, 1. (d), then the stallion shall be considered as 'not licensed'.  </w:t>
      </w:r>
    </w:p>
    <w:p w14:paraId="44084B50" w14:textId="77777777" w:rsidR="00746A25" w:rsidRDefault="009224EC">
      <w:pPr>
        <w:ind w:left="1920" w:right="6" w:hanging="720"/>
      </w:pPr>
      <w:r>
        <w:t xml:space="preserve">2.11.5 They were tested for Warmblood Fragile Foal Syndrome (WFFS) using the genetic test </w:t>
      </w:r>
    </w:p>
    <w:p w14:paraId="0D3E1468" w14:textId="77777777" w:rsidR="00746A25" w:rsidRDefault="009224EC">
      <w:pPr>
        <w:spacing w:after="0" w:line="259" w:lineRule="auto"/>
        <w:ind w:left="1200" w:firstLine="0"/>
        <w:jc w:val="left"/>
      </w:pPr>
      <w:r>
        <w:t xml:space="preserve"> </w:t>
      </w:r>
    </w:p>
    <w:p w14:paraId="21A1932E" w14:textId="77777777" w:rsidR="00746A25" w:rsidRDefault="009224EC">
      <w:pPr>
        <w:pStyle w:val="Heading3"/>
        <w:spacing w:after="112"/>
        <w:ind w:left="1200" w:right="0" w:hanging="574"/>
      </w:pPr>
      <w:r>
        <w:t xml:space="preserve">2.12 Licensing of Older Stallions (see full rules and regulations for the NZ Stallion Sport Test after the </w:t>
      </w:r>
      <w:proofErr w:type="spellStart"/>
      <w:r>
        <w:t>Rheinland</w:t>
      </w:r>
      <w:proofErr w:type="spellEnd"/>
      <w:r>
        <w:t xml:space="preserve"> Rules section) </w:t>
      </w:r>
    </w:p>
    <w:p w14:paraId="4E98046E" w14:textId="77777777" w:rsidR="00746A25" w:rsidRDefault="009224EC">
      <w:pPr>
        <w:spacing w:after="104" w:line="259" w:lineRule="auto"/>
        <w:ind w:left="10" w:right="14"/>
        <w:jc w:val="right"/>
      </w:pPr>
      <w:r>
        <w:t xml:space="preserve">2.12.1 Stallions for the purposes of these regulations are all stallions of four years and older. </w:t>
      </w:r>
    </w:p>
    <w:p w14:paraId="38EEDD0F" w14:textId="77777777" w:rsidR="00746A25" w:rsidRDefault="009224EC">
      <w:pPr>
        <w:spacing w:after="113"/>
        <w:ind w:left="1920" w:right="6" w:hanging="720"/>
      </w:pPr>
      <w:r>
        <w:t xml:space="preserve">2.12.2 The evaluation commission assesses the external appearance as well as the movements of the stallions.  The requirements here are the same as those which apply to the colts.  If a stallion fulfils these requirements, then the evaluation commission proposes the stallion for licensing </w:t>
      </w:r>
    </w:p>
    <w:p w14:paraId="3EA34DE8" w14:textId="77777777" w:rsidR="00746A25" w:rsidRDefault="009224EC">
      <w:pPr>
        <w:spacing w:after="110"/>
        <w:ind w:left="1210" w:right="6"/>
      </w:pPr>
      <w:r>
        <w:t xml:space="preserve">2.12.3 The committee decides on the licensing on the basis </w:t>
      </w:r>
      <w:proofErr w:type="gramStart"/>
      <w:r>
        <w:t>of;</w:t>
      </w:r>
      <w:proofErr w:type="gramEnd"/>
      <w:r>
        <w:t xml:space="preserve"> </w:t>
      </w:r>
    </w:p>
    <w:p w14:paraId="19F0A5BC" w14:textId="77777777" w:rsidR="00746A25" w:rsidRDefault="009224EC">
      <w:pPr>
        <w:numPr>
          <w:ilvl w:val="0"/>
          <w:numId w:val="15"/>
        </w:numPr>
        <w:spacing w:after="110"/>
        <w:ind w:right="6" w:hanging="349"/>
      </w:pPr>
      <w:r>
        <w:lastRenderedPageBreak/>
        <w:t xml:space="preserve">the evaluation of the commission; and </w:t>
      </w:r>
    </w:p>
    <w:p w14:paraId="4012D8B7" w14:textId="77777777" w:rsidR="00746A25" w:rsidRDefault="009224EC">
      <w:pPr>
        <w:numPr>
          <w:ilvl w:val="0"/>
          <w:numId w:val="15"/>
        </w:numPr>
        <w:spacing w:after="110"/>
        <w:ind w:right="6" w:hanging="349"/>
      </w:pPr>
      <w:r>
        <w:t xml:space="preserve">the evaluation of the performance of his ancestors, the stallion himself and his progeny according to Clause 9, 1. (d) to (f) </w:t>
      </w:r>
    </w:p>
    <w:p w14:paraId="2E10BFE5" w14:textId="08B6D4A0" w:rsidR="00746A25" w:rsidRDefault="009224EC">
      <w:pPr>
        <w:spacing w:after="4" w:line="249" w:lineRule="auto"/>
        <w:ind w:left="490" w:right="2158"/>
        <w:jc w:val="left"/>
      </w:pPr>
      <w:r>
        <w:rPr>
          <w:color w:val="222222"/>
        </w:rPr>
        <w:t xml:space="preserve">             2.12.4   As the licensing is now open to all breeds the score will be </w:t>
      </w:r>
      <w:r w:rsidR="00F27C4B">
        <w:rPr>
          <w:color w:val="222222"/>
        </w:rPr>
        <w:t xml:space="preserve">standardized for all </w:t>
      </w:r>
      <w:proofErr w:type="gramStart"/>
      <w:r w:rsidR="00F27C4B">
        <w:rPr>
          <w:color w:val="222222"/>
        </w:rPr>
        <w:t xml:space="preserve">stallions  </w:t>
      </w:r>
      <w:r w:rsidR="00F474A0">
        <w:rPr>
          <w:color w:val="222222"/>
        </w:rPr>
        <w:t>to</w:t>
      </w:r>
      <w:proofErr w:type="gramEnd"/>
      <w:r w:rsidR="00F474A0">
        <w:rPr>
          <w:color w:val="222222"/>
        </w:rPr>
        <w:t xml:space="preserve"> </w:t>
      </w:r>
      <w:proofErr w:type="gramStart"/>
      <w:r w:rsidR="00F474A0">
        <w:rPr>
          <w:color w:val="222222"/>
        </w:rPr>
        <w:t xml:space="preserve">7.5 </w:t>
      </w:r>
      <w:r>
        <w:rPr>
          <w:color w:val="222222"/>
        </w:rPr>
        <w:t xml:space="preserve"> and</w:t>
      </w:r>
      <w:proofErr w:type="gramEnd"/>
      <w:r>
        <w:rPr>
          <w:color w:val="222222"/>
        </w:rPr>
        <w:t xml:space="preserve"> it will be allowed here to give half scores in the licensing.  </w:t>
      </w:r>
    </w:p>
    <w:p w14:paraId="539E7EBF" w14:textId="77777777" w:rsidR="00746A25" w:rsidRDefault="009224EC">
      <w:pPr>
        <w:spacing w:after="101" w:line="259" w:lineRule="auto"/>
        <w:ind w:left="0" w:firstLine="0"/>
        <w:jc w:val="left"/>
      </w:pPr>
      <w:r>
        <w:t xml:space="preserve"> </w:t>
      </w:r>
    </w:p>
    <w:p w14:paraId="027134F7" w14:textId="77777777" w:rsidR="00746A25" w:rsidRDefault="009224EC">
      <w:pPr>
        <w:spacing w:after="0" w:line="259" w:lineRule="auto"/>
        <w:ind w:left="0" w:firstLine="0"/>
        <w:jc w:val="left"/>
      </w:pPr>
      <w:r>
        <w:t xml:space="preserve"> </w:t>
      </w:r>
      <w:r>
        <w:br w:type="page"/>
      </w:r>
    </w:p>
    <w:p w14:paraId="4C099776" w14:textId="77777777" w:rsidR="00746A25" w:rsidRPr="0067149D" w:rsidRDefault="009224EC">
      <w:pPr>
        <w:pStyle w:val="Heading1"/>
        <w:spacing w:after="221" w:line="259" w:lineRule="auto"/>
        <w:ind w:left="1083" w:right="359"/>
        <w:jc w:val="center"/>
        <w:rPr>
          <w:b/>
          <w:bCs/>
        </w:rPr>
      </w:pPr>
      <w:bookmarkStart w:id="8" w:name="_Toc210484726"/>
      <w:r w:rsidRPr="0067149D">
        <w:rPr>
          <w:b/>
          <w:bCs/>
        </w:rPr>
        <w:lastRenderedPageBreak/>
        <w:t>CHAPTER II - STUD BOOK REGULATIONS</w:t>
      </w:r>
      <w:bookmarkEnd w:id="8"/>
      <w:r w:rsidRPr="0067149D">
        <w:rPr>
          <w:b/>
          <w:bCs/>
        </w:rPr>
        <w:t xml:space="preserve"> </w:t>
      </w:r>
    </w:p>
    <w:p w14:paraId="1AD879CC" w14:textId="0241C1C8" w:rsidR="00746A25" w:rsidRDefault="009224EC" w:rsidP="0047162C">
      <w:pPr>
        <w:ind w:left="-5" w:right="6"/>
      </w:pPr>
      <w:r>
        <w:t xml:space="preserve">II - 1   Studbook </w:t>
      </w:r>
      <w:proofErr w:type="gramStart"/>
      <w:r>
        <w:t xml:space="preserve">Classification </w:t>
      </w:r>
      <w:r w:rsidR="0047162C">
        <w:t xml:space="preserve"> -</w:t>
      </w:r>
      <w:proofErr w:type="gramEnd"/>
      <w:r>
        <w:rPr>
          <w:rFonts w:ascii="Calibri" w:eastAsia="Calibri" w:hAnsi="Calibri" w:cs="Calibri"/>
          <w:sz w:val="22"/>
        </w:rPr>
        <w:tab/>
      </w:r>
      <w:r>
        <w:t xml:space="preserve">The studbook is divided into: </w:t>
      </w:r>
    </w:p>
    <w:p w14:paraId="7DC54406" w14:textId="77777777" w:rsidR="00746A25" w:rsidRDefault="009224EC" w:rsidP="0067149D">
      <w:pPr>
        <w:numPr>
          <w:ilvl w:val="1"/>
          <w:numId w:val="16"/>
        </w:numPr>
        <w:spacing w:after="0"/>
        <w:ind w:right="6" w:hanging="720"/>
      </w:pPr>
      <w:r>
        <w:t xml:space="preserve">Stallion Book </w:t>
      </w:r>
    </w:p>
    <w:p w14:paraId="13CF8DDF" w14:textId="77777777" w:rsidR="00746A25" w:rsidRDefault="009224EC" w:rsidP="0067149D">
      <w:pPr>
        <w:numPr>
          <w:ilvl w:val="1"/>
          <w:numId w:val="16"/>
        </w:numPr>
        <w:spacing w:after="0"/>
        <w:ind w:right="6" w:hanging="720"/>
      </w:pPr>
      <w:r>
        <w:t xml:space="preserve">Main Studbook </w:t>
      </w:r>
    </w:p>
    <w:p w14:paraId="1C8268E0" w14:textId="77777777" w:rsidR="00746A25" w:rsidRDefault="009224EC" w:rsidP="0067149D">
      <w:pPr>
        <w:numPr>
          <w:ilvl w:val="1"/>
          <w:numId w:val="16"/>
        </w:numPr>
        <w:spacing w:after="0"/>
        <w:ind w:right="6" w:hanging="720"/>
      </w:pPr>
      <w:r>
        <w:t xml:space="preserve">Studbook </w:t>
      </w:r>
    </w:p>
    <w:p w14:paraId="51FE0A14" w14:textId="77777777" w:rsidR="00746A25" w:rsidRDefault="009224EC" w:rsidP="0067149D">
      <w:pPr>
        <w:numPr>
          <w:ilvl w:val="1"/>
          <w:numId w:val="16"/>
        </w:numPr>
        <w:spacing w:after="0"/>
        <w:ind w:right="6" w:hanging="720"/>
      </w:pPr>
      <w:r>
        <w:t xml:space="preserve">Pre- Studbook </w:t>
      </w:r>
    </w:p>
    <w:p w14:paraId="19D57DA8" w14:textId="77777777" w:rsidR="00746A25" w:rsidRDefault="009224EC" w:rsidP="0067149D">
      <w:pPr>
        <w:numPr>
          <w:ilvl w:val="1"/>
          <w:numId w:val="16"/>
        </w:numPr>
        <w:spacing w:after="0"/>
        <w:ind w:right="6" w:hanging="720"/>
      </w:pPr>
      <w:r>
        <w:t xml:space="preserve">Stallion Book II </w:t>
      </w:r>
    </w:p>
    <w:p w14:paraId="2E424816" w14:textId="77777777" w:rsidR="00746A25" w:rsidRDefault="009224EC">
      <w:pPr>
        <w:numPr>
          <w:ilvl w:val="0"/>
          <w:numId w:val="16"/>
        </w:numPr>
        <w:ind w:right="6" w:hanging="719"/>
      </w:pPr>
      <w:r>
        <w:t xml:space="preserve">Horses are only entered in the various sections of the Studbook which correspond to the </w:t>
      </w:r>
      <w:proofErr w:type="gramStart"/>
      <w:r>
        <w:t>particular requirements</w:t>
      </w:r>
      <w:proofErr w:type="gramEnd"/>
      <w:r>
        <w:t xml:space="preserve">.  The entry in a particular section of the studbook shall be noted on the pedigree papers. </w:t>
      </w:r>
    </w:p>
    <w:p w14:paraId="3FD4345B" w14:textId="77777777" w:rsidR="00746A25" w:rsidRDefault="009224EC">
      <w:pPr>
        <w:pStyle w:val="Heading1"/>
        <w:tabs>
          <w:tab w:val="center" w:pos="2083"/>
        </w:tabs>
        <w:spacing w:after="253"/>
        <w:ind w:left="-15" w:right="0" w:firstLine="0"/>
      </w:pPr>
      <w:bookmarkStart w:id="9" w:name="_Toc210484727"/>
      <w:r>
        <w:t xml:space="preserve">9. </w:t>
      </w:r>
      <w:r>
        <w:tab/>
        <w:t>REGISTRATION OF STALLIONS</w:t>
      </w:r>
      <w:bookmarkEnd w:id="9"/>
      <w:r>
        <w:t xml:space="preserve"> </w:t>
      </w:r>
    </w:p>
    <w:p w14:paraId="5FE71E6A" w14:textId="77777777" w:rsidR="0067149D" w:rsidRDefault="009224EC">
      <w:pPr>
        <w:spacing w:after="0" w:line="505" w:lineRule="auto"/>
        <w:ind w:left="-5" w:right="148"/>
        <w:jc w:val="left"/>
      </w:pPr>
      <w:r>
        <w:t xml:space="preserve"> </w:t>
      </w:r>
      <w:r>
        <w:tab/>
        <w:t xml:space="preserve">Registration in the Stallion Book - The authorizing body is the committee.  </w:t>
      </w:r>
    </w:p>
    <w:p w14:paraId="4AE96205" w14:textId="5AAB9AE6" w:rsidR="00746A25" w:rsidRDefault="0067149D" w:rsidP="0067149D">
      <w:pPr>
        <w:spacing w:after="0" w:line="505" w:lineRule="auto"/>
        <w:ind w:left="-5" w:right="148"/>
        <w:jc w:val="left"/>
      </w:pPr>
      <w:r>
        <w:t xml:space="preserve">  </w:t>
      </w:r>
      <w:r w:rsidR="009224EC">
        <w:tab/>
        <w:t xml:space="preserve">The only stallions which may be registered </w:t>
      </w:r>
      <w:proofErr w:type="gramStart"/>
      <w:r w:rsidR="009224EC">
        <w:t>are:-</w:t>
      </w:r>
      <w:proofErr w:type="gramEnd"/>
      <w:r w:rsidR="009224EC">
        <w:t xml:space="preserve">    </w:t>
      </w:r>
      <w:r>
        <w:t>th</w:t>
      </w:r>
      <w:r w:rsidR="009224EC">
        <w:t xml:space="preserve">ose with the Hanoverian pedigree papers or papers recognised by </w:t>
      </w:r>
      <w:proofErr w:type="spellStart"/>
      <w:r w:rsidR="009224EC">
        <w:t>Hannoveraner</w:t>
      </w:r>
      <w:proofErr w:type="spellEnd"/>
      <w:r w:rsidR="009224EC">
        <w:t xml:space="preserve"> International   </w:t>
      </w:r>
      <w:r w:rsidR="009224EC">
        <w:tab/>
        <w:t xml:space="preserve">or Thoroughbred stallions as recommended by the selection panel. </w:t>
      </w:r>
    </w:p>
    <w:p w14:paraId="76624749" w14:textId="77777777" w:rsidR="00746A25" w:rsidRDefault="009224EC">
      <w:pPr>
        <w:numPr>
          <w:ilvl w:val="0"/>
          <w:numId w:val="17"/>
        </w:numPr>
        <w:ind w:right="6" w:hanging="720"/>
      </w:pPr>
      <w:r>
        <w:t xml:space="preserve">The registration of the stallion in the Stallion Book of the NZHS can take place, at the earliest, in the stallion's third year when the stallion in question is licensed by the NZHS and the following requirements are fulfilled concerning the pedigree, the evaluation of the external appearance and the result of the performance test. </w:t>
      </w:r>
    </w:p>
    <w:p w14:paraId="3355A3D2" w14:textId="77777777" w:rsidR="00746A25" w:rsidRDefault="009224EC">
      <w:pPr>
        <w:numPr>
          <w:ilvl w:val="0"/>
          <w:numId w:val="17"/>
        </w:numPr>
        <w:ind w:right="6" w:hanging="720"/>
      </w:pPr>
      <w:r>
        <w:t xml:space="preserve">The sire and the sires of the five female ancestors (6 generations altogether) in the direct dam's line of the stallion must belong to the Society's own breeding population or fulfil similar conditions (e.g. regarding pedigree conformation and performance testing) of a breeding population whose involvement is supportive to achieving the aims as laid down in the breeding programme and approved by a committee decision. </w:t>
      </w:r>
    </w:p>
    <w:p w14:paraId="777A8321" w14:textId="77777777" w:rsidR="00746A25" w:rsidRDefault="009224EC">
      <w:pPr>
        <w:tabs>
          <w:tab w:val="center" w:pos="3766"/>
        </w:tabs>
        <w:spacing w:after="254"/>
        <w:ind w:left="-15" w:firstLine="0"/>
        <w:jc w:val="left"/>
      </w:pPr>
      <w:r>
        <w:t xml:space="preserve"> </w:t>
      </w:r>
      <w:r>
        <w:tab/>
        <w:t xml:space="preserve">The dam and her own dam must be registered in the Main Studbook. </w:t>
      </w:r>
    </w:p>
    <w:p w14:paraId="32059302" w14:textId="77777777" w:rsidR="00746A25" w:rsidRDefault="009224EC">
      <w:pPr>
        <w:tabs>
          <w:tab w:val="center" w:pos="3203"/>
        </w:tabs>
        <w:ind w:left="-15" w:firstLine="0"/>
        <w:jc w:val="left"/>
      </w:pPr>
      <w:r>
        <w:t xml:space="preserve"> </w:t>
      </w:r>
      <w:r>
        <w:tab/>
        <w:t xml:space="preserve">The great grand dam must be at least a Studbook mare. </w:t>
      </w:r>
    </w:p>
    <w:p w14:paraId="1AE57DAF" w14:textId="77777777" w:rsidR="00746A25" w:rsidRDefault="009224EC">
      <w:pPr>
        <w:ind w:left="1440" w:right="6" w:hanging="720"/>
      </w:pPr>
      <w:r>
        <w:t xml:space="preserve">(b1.) In the case of stallions which do not fulfil these requirements concerning pedigree, the committee may in particularly well-founded cases make a special ruling concerning their registration. </w:t>
      </w:r>
    </w:p>
    <w:p w14:paraId="711360C3" w14:textId="77777777" w:rsidR="00746A25" w:rsidRDefault="009224EC">
      <w:pPr>
        <w:numPr>
          <w:ilvl w:val="0"/>
          <w:numId w:val="17"/>
        </w:numPr>
        <w:ind w:right="6" w:hanging="720"/>
      </w:pPr>
      <w:r>
        <w:t xml:space="preserve">The stallion at a licensing of the NZHS according to Clause 7 must have been awarded an overall mark of at least 7.5 and in each criterion in the (a) to (f) sections according to Clause 6. 2. as well as a mark of at least 5 in the cantering and free jumping. </w:t>
      </w:r>
      <w:r>
        <w:rPr>
          <w:color w:val="222222"/>
        </w:rPr>
        <w:t xml:space="preserve">As the licensing is now open to all breeds the score will be standardized for all stallions to 7.5 and it will be allowed here to give half scores in the licensing. </w:t>
      </w:r>
      <w:r>
        <w:t xml:space="preserve"> If a stallion was licensed at a licensing of the VHW, then this result will be recognised. </w:t>
      </w:r>
    </w:p>
    <w:p w14:paraId="0F740FE7" w14:textId="77777777" w:rsidR="00746A25" w:rsidRDefault="009224EC">
      <w:pPr>
        <w:numPr>
          <w:ilvl w:val="0"/>
          <w:numId w:val="17"/>
        </w:numPr>
        <w:ind w:right="6" w:hanging="720"/>
      </w:pPr>
      <w:r>
        <w:t xml:space="preserve">In a stallion performance test, which is recognized by the </w:t>
      </w:r>
      <w:proofErr w:type="spellStart"/>
      <w:r>
        <w:t>Verband</w:t>
      </w:r>
      <w:proofErr w:type="spellEnd"/>
      <w:r>
        <w:t xml:space="preserve">, </w:t>
      </w:r>
    </w:p>
    <w:p w14:paraId="7292DC85" w14:textId="77777777" w:rsidR="00746A25" w:rsidRDefault="009224EC">
      <w:pPr>
        <w:numPr>
          <w:ilvl w:val="1"/>
          <w:numId w:val="18"/>
        </w:numPr>
        <w:ind w:right="6" w:hanging="721"/>
      </w:pPr>
      <w:r>
        <w:t xml:space="preserve">where at least 90 points as an overall index is achieved </w:t>
      </w:r>
    </w:p>
    <w:p w14:paraId="0722BEB9" w14:textId="77777777" w:rsidR="00746A25" w:rsidRDefault="009224EC">
      <w:pPr>
        <w:ind w:right="6"/>
      </w:pPr>
      <w:r>
        <w:t xml:space="preserve">Or </w:t>
      </w:r>
    </w:p>
    <w:p w14:paraId="5AFB81F8" w14:textId="77777777" w:rsidR="00746A25" w:rsidRDefault="009224EC">
      <w:pPr>
        <w:numPr>
          <w:ilvl w:val="1"/>
          <w:numId w:val="18"/>
        </w:numPr>
        <w:ind w:right="6" w:hanging="721"/>
      </w:pPr>
      <w:r>
        <w:t xml:space="preserve">in dressage or jumping competitions at advanced level five placings or in eventing competitions at intermediate or advanced level three placings (1st to 3rd position) </w:t>
      </w:r>
      <w:proofErr w:type="gramStart"/>
      <w:r>
        <w:t>have to</w:t>
      </w:r>
      <w:proofErr w:type="gramEnd"/>
      <w:r>
        <w:t xml:space="preserve"> be achieved. </w:t>
      </w:r>
    </w:p>
    <w:p w14:paraId="7DB5DADC" w14:textId="77777777" w:rsidR="00746A25" w:rsidRDefault="009224EC">
      <w:pPr>
        <w:ind w:right="6"/>
      </w:pPr>
      <w:r>
        <w:t xml:space="preserve">or         </w:t>
      </w:r>
    </w:p>
    <w:p w14:paraId="449A2CF9" w14:textId="77777777" w:rsidR="00746A25" w:rsidRDefault="009224EC">
      <w:pPr>
        <w:numPr>
          <w:ilvl w:val="1"/>
          <w:numId w:val="18"/>
        </w:numPr>
        <w:ind w:right="6" w:hanging="721"/>
      </w:pPr>
      <w:r>
        <w:t xml:space="preserve">Colt and Stallion Licensing through performance </w:t>
      </w:r>
    </w:p>
    <w:p w14:paraId="69BC1A75" w14:textId="77777777" w:rsidR="00746A25" w:rsidRDefault="009224EC">
      <w:pPr>
        <w:ind w:right="6"/>
      </w:pPr>
      <w:r>
        <w:t xml:space="preserve">Stallion from 3 years of age and older can be presented for licensing.  </w:t>
      </w:r>
    </w:p>
    <w:p w14:paraId="704FD7B6" w14:textId="77777777" w:rsidR="00746A25" w:rsidRDefault="009224EC">
      <w:pPr>
        <w:ind w:right="6"/>
      </w:pPr>
      <w:r>
        <w:t xml:space="preserve">However, stallions without performance must be presented between three and six years of age. </w:t>
      </w:r>
    </w:p>
    <w:p w14:paraId="42135FD2" w14:textId="77777777" w:rsidR="00746A25" w:rsidRDefault="009224EC">
      <w:pPr>
        <w:ind w:right="6"/>
      </w:pPr>
      <w:r>
        <w:t xml:space="preserve">Procedure: </w:t>
      </w:r>
    </w:p>
    <w:p w14:paraId="7C4FDB1E" w14:textId="77777777" w:rsidR="00746A25" w:rsidRDefault="009224EC">
      <w:pPr>
        <w:ind w:right="6"/>
      </w:pPr>
      <w:r>
        <w:lastRenderedPageBreak/>
        <w:t xml:space="preserve">Presentation at hand, presentation on hard surface, free jumping (for young dressage stallions as well as for younger jumping stallions who cannot yet be jumped under the rider), presentation under the rider different according to age and to discipline. </w:t>
      </w:r>
    </w:p>
    <w:p w14:paraId="1E961A51" w14:textId="77777777" w:rsidR="00746A25" w:rsidRDefault="009224EC">
      <w:pPr>
        <w:spacing w:after="237" w:line="241" w:lineRule="auto"/>
        <w:jc w:val="left"/>
      </w:pPr>
      <w:r>
        <w:t xml:space="preserve">4 and 5-year-old dressage stallions should be presented with the test that is requested in the sport test (Refer to Clause 4.1 in the Stallion Sport Test Regulations and The HAS website (Hanoverian Society of America) for Course plans) </w:t>
      </w:r>
    </w:p>
    <w:p w14:paraId="7F7C582F" w14:textId="77777777" w:rsidR="00746A25" w:rsidRDefault="009224EC">
      <w:pPr>
        <w:ind w:right="6"/>
      </w:pPr>
      <w:r>
        <w:t xml:space="preserve">6-year-old stallions should perform the FEI test for 6-year-old horses.  Four to six-year-old jumping stallions should complete a complete course according to their age, i.e. the obstacle height varies between 110 and 130 (as above for jumping stallions) </w:t>
      </w:r>
    </w:p>
    <w:p w14:paraId="604FFD35" w14:textId="77777777" w:rsidR="00746A25" w:rsidRDefault="009224EC">
      <w:pPr>
        <w:ind w:right="6"/>
      </w:pPr>
      <w:r>
        <w:t xml:space="preserve">It is also possible to use a test rider for the licensing.  </w:t>
      </w:r>
    </w:p>
    <w:p w14:paraId="77B1B716" w14:textId="77777777" w:rsidR="00746A25" w:rsidRDefault="009224EC">
      <w:pPr>
        <w:ind w:right="6"/>
      </w:pPr>
      <w:r>
        <w:t xml:space="preserve">Licensing committee: this should be permanently appointed. It should consist of a representative of the Hanoverian Association Australia or New Zealand, a representative of the German </w:t>
      </w:r>
      <w:proofErr w:type="spellStart"/>
      <w:r>
        <w:t>Hannoveraner</w:t>
      </w:r>
      <w:proofErr w:type="spellEnd"/>
      <w:r>
        <w:t xml:space="preserve"> </w:t>
      </w:r>
      <w:proofErr w:type="spellStart"/>
      <w:r>
        <w:t>Verband</w:t>
      </w:r>
      <w:proofErr w:type="spellEnd"/>
      <w:r>
        <w:t xml:space="preserve">, as well as at least one disciplinary expert for dressage, jumping and/or eventing.  </w:t>
      </w:r>
    </w:p>
    <w:p w14:paraId="77C9C937" w14:textId="77777777" w:rsidR="00746A25" w:rsidRDefault="009224EC">
      <w:pPr>
        <w:ind w:right="6"/>
      </w:pPr>
      <w:r>
        <w:t xml:space="preserve">If a young stallion gets licensed, an entry in the Stallion Book 1 can be made temporarily. </w:t>
      </w:r>
    </w:p>
    <w:p w14:paraId="1339377F" w14:textId="77777777" w:rsidR="00746A25" w:rsidRDefault="009224EC">
      <w:pPr>
        <w:ind w:right="6"/>
      </w:pPr>
      <w:r>
        <w:t xml:space="preserve">The license becomes permanent if the following performance requirements are fulfilled in competition (young-horse classes): </w:t>
      </w:r>
    </w:p>
    <w:p w14:paraId="1512C800" w14:textId="77777777" w:rsidR="00746A25" w:rsidRDefault="009224EC">
      <w:pPr>
        <w:ind w:right="6"/>
      </w:pPr>
      <w:r>
        <w:t xml:space="preserve">Dressage: in defined young horse championships at age-appropriate level, a score of 8.0 or better must be achieved at the age of 5 or 6. </w:t>
      </w:r>
    </w:p>
    <w:p w14:paraId="20923702" w14:textId="2DCB3833" w:rsidR="0067149D" w:rsidRDefault="009224EC" w:rsidP="009224EC">
      <w:pPr>
        <w:ind w:right="6"/>
        <w:rPr>
          <w:lang w:val="en-US"/>
        </w:rPr>
      </w:pPr>
      <w:r>
        <w:t>Show jumpers: in young horse classes at age-appropriate level</w:t>
      </w:r>
      <w:r w:rsidR="00447AF8">
        <w:t xml:space="preserve"> the following number of</w:t>
      </w:r>
      <w:r w:rsidRPr="009224EC">
        <w:rPr>
          <w:rFonts w:ascii="Arial" w:hAnsi="Arial" w:cs="Arial"/>
          <w:color w:val="222222"/>
          <w:kern w:val="0"/>
          <w:sz w:val="24"/>
          <w:lang w:val="en-US"/>
          <w14:ligatures w14:val="none"/>
        </w:rPr>
        <w:t xml:space="preserve"> </w:t>
      </w:r>
      <w:r w:rsidRPr="009224EC">
        <w:rPr>
          <w:lang w:val="en-US"/>
        </w:rPr>
        <w:t>rounds in the season the horse is</w:t>
      </w:r>
    </w:p>
    <w:p w14:paraId="09AF99A4" w14:textId="45523ED1" w:rsidR="009224EC" w:rsidRPr="009224EC" w:rsidRDefault="009224EC" w:rsidP="009224EC">
      <w:pPr>
        <w:ind w:right="6"/>
      </w:pPr>
      <w:r w:rsidRPr="009224EC">
        <w:rPr>
          <w:lang w:val="en-US"/>
        </w:rPr>
        <w:t xml:space="preserve"> </w:t>
      </w:r>
      <w:r w:rsidR="00447AF8" w:rsidRPr="009224EC">
        <w:rPr>
          <w:lang w:val="en-US"/>
        </w:rPr>
        <w:t>4 clear</w:t>
      </w:r>
      <w:r w:rsidR="00447AF8">
        <w:rPr>
          <w:lang w:val="en-US"/>
        </w:rPr>
        <w:t xml:space="preserve">s at </w:t>
      </w:r>
      <w:r w:rsidR="0067149D" w:rsidRPr="009224EC">
        <w:rPr>
          <w:lang w:val="en-US"/>
        </w:rPr>
        <w:t xml:space="preserve">4 </w:t>
      </w:r>
      <w:proofErr w:type="gramStart"/>
      <w:r w:rsidR="0067149D" w:rsidRPr="009224EC">
        <w:rPr>
          <w:lang w:val="en-US"/>
        </w:rPr>
        <w:t>years</w:t>
      </w:r>
      <w:r w:rsidRPr="009224EC">
        <w:rPr>
          <w:lang w:val="en-US"/>
        </w:rPr>
        <w:t>  </w:t>
      </w:r>
      <w:r w:rsidRPr="009224EC">
        <w:rPr>
          <w:b/>
          <w:bCs/>
        </w:rPr>
        <w:t>95</w:t>
      </w:r>
      <w:proofErr w:type="gramEnd"/>
      <w:r w:rsidRPr="009224EC">
        <w:rPr>
          <w:b/>
          <w:bCs/>
        </w:rPr>
        <w:t xml:space="preserve"> - 110cm</w:t>
      </w:r>
    </w:p>
    <w:p w14:paraId="30A5D4B6" w14:textId="77777777" w:rsidR="009224EC" w:rsidRPr="009224EC" w:rsidRDefault="009224EC" w:rsidP="009224EC">
      <w:pPr>
        <w:ind w:right="6"/>
      </w:pPr>
      <w:r w:rsidRPr="009224EC">
        <w:rPr>
          <w:lang w:val="en-US"/>
        </w:rPr>
        <w:t>5 clears at 5 years  </w:t>
      </w:r>
      <w:r w:rsidRPr="009224EC">
        <w:rPr>
          <w:b/>
          <w:bCs/>
        </w:rPr>
        <w:t> 1.10-1.20m</w:t>
      </w:r>
    </w:p>
    <w:p w14:paraId="64DE236E" w14:textId="77777777" w:rsidR="009224EC" w:rsidRPr="009224EC" w:rsidRDefault="009224EC" w:rsidP="009224EC">
      <w:pPr>
        <w:ind w:right="6"/>
      </w:pPr>
      <w:r w:rsidRPr="009224EC">
        <w:rPr>
          <w:lang w:val="en-US"/>
        </w:rPr>
        <w:t>6 clears at 6 years    </w:t>
      </w:r>
      <w:r w:rsidRPr="009224EC">
        <w:rPr>
          <w:b/>
          <w:bCs/>
        </w:rPr>
        <w:t>1.20-1.30m</w:t>
      </w:r>
    </w:p>
    <w:p w14:paraId="21A8C401" w14:textId="4B19FF43" w:rsidR="009224EC" w:rsidRPr="009224EC" w:rsidRDefault="009224EC" w:rsidP="009224EC">
      <w:pPr>
        <w:ind w:right="6"/>
      </w:pPr>
      <w:r w:rsidRPr="009224EC">
        <w:rPr>
          <w:lang w:val="en-US"/>
        </w:rPr>
        <w:t>-   </w:t>
      </w:r>
      <w:r w:rsidRPr="009224EC">
        <w:rPr>
          <w:b/>
          <w:bCs/>
          <w:i/>
          <w:iCs/>
        </w:rPr>
        <w:t> in combination with final placings including results in open level classes at the same height as prescribed for the age classes.</w:t>
      </w:r>
      <w:r w:rsidRPr="009224EC">
        <w:t> </w:t>
      </w:r>
    </w:p>
    <w:p w14:paraId="724ACDC6" w14:textId="627425F7" w:rsidR="00746A25" w:rsidRDefault="009224EC">
      <w:pPr>
        <w:ind w:right="6"/>
      </w:pPr>
      <w:r>
        <w:t xml:space="preserve">The requirements of </w:t>
      </w:r>
      <w:proofErr w:type="spellStart"/>
      <w:r>
        <w:t>Hannoveraner</w:t>
      </w:r>
      <w:proofErr w:type="spellEnd"/>
      <w:r>
        <w:t xml:space="preserve"> </w:t>
      </w:r>
      <w:proofErr w:type="spellStart"/>
      <w:r>
        <w:t>Verband</w:t>
      </w:r>
      <w:proofErr w:type="spellEnd"/>
      <w:r>
        <w:t xml:space="preserve"> apply – refer to Article 28 Stallion Licensing and Article 30 Registration of Stallions in the Statutes of the Hanoverian Society - </w:t>
      </w:r>
      <w:proofErr w:type="spellStart"/>
      <w:r>
        <w:t>Verband</w:t>
      </w:r>
      <w:proofErr w:type="spellEnd"/>
      <w:r>
        <w:t xml:space="preserve"> </w:t>
      </w:r>
      <w:proofErr w:type="spellStart"/>
      <w:r>
        <w:t>Hanoverscher</w:t>
      </w:r>
      <w:proofErr w:type="spellEnd"/>
      <w:r>
        <w:t xml:space="preserve"> </w:t>
      </w:r>
      <w:proofErr w:type="spellStart"/>
      <w:r>
        <w:t>Warmblutzutcher</w:t>
      </w:r>
      <w:proofErr w:type="spellEnd"/>
      <w:r>
        <w:t xml:space="preserve"> </w:t>
      </w:r>
      <w:proofErr w:type="spellStart"/>
      <w:r>
        <w:t>e.v.</w:t>
      </w:r>
      <w:proofErr w:type="spellEnd"/>
      <w:r>
        <w:t xml:space="preserve"> of Hannover. </w:t>
      </w:r>
    </w:p>
    <w:p w14:paraId="3AC523B6" w14:textId="77777777" w:rsidR="00746A25" w:rsidRDefault="009224EC">
      <w:pPr>
        <w:numPr>
          <w:ilvl w:val="0"/>
          <w:numId w:val="19"/>
        </w:numPr>
        <w:ind w:right="3" w:hanging="719"/>
        <w:jc w:val="left"/>
      </w:pPr>
      <w:r>
        <w:t xml:space="preserve">Thoroughbred Stallions recognised by the New Zealand Thoroughbred Breeders Association, selected as a "Special Use Stallion" by NZHS selection panel, which must include at least one representative of the V.H.W., must </w:t>
      </w:r>
    </w:p>
    <w:p w14:paraId="37F7BD7B" w14:textId="77777777" w:rsidR="00746A25" w:rsidRDefault="009224EC" w:rsidP="00447AF8">
      <w:pPr>
        <w:numPr>
          <w:ilvl w:val="1"/>
          <w:numId w:val="20"/>
        </w:numPr>
        <w:spacing w:after="0"/>
        <w:ind w:right="6" w:hanging="775"/>
      </w:pPr>
      <w:r>
        <w:t xml:space="preserve">comply with conditions as stipulated in Clause 9, 1(c). </w:t>
      </w:r>
    </w:p>
    <w:p w14:paraId="362CF2A6" w14:textId="77777777" w:rsidR="00746A25" w:rsidRDefault="009224EC" w:rsidP="00447AF8">
      <w:pPr>
        <w:numPr>
          <w:ilvl w:val="1"/>
          <w:numId w:val="20"/>
        </w:numPr>
        <w:spacing w:after="0"/>
        <w:ind w:right="6" w:hanging="775"/>
      </w:pPr>
      <w:r>
        <w:t xml:space="preserve">have produced a Time-form of 127-80 kg G.A.G. on the flat or 85 kg G.A.G. over jumps. </w:t>
      </w:r>
    </w:p>
    <w:p w14:paraId="75659169" w14:textId="77777777" w:rsidR="00746A25" w:rsidRDefault="009224EC" w:rsidP="00447AF8">
      <w:pPr>
        <w:numPr>
          <w:ilvl w:val="1"/>
          <w:numId w:val="20"/>
        </w:numPr>
        <w:spacing w:after="0"/>
        <w:ind w:right="6" w:hanging="775"/>
      </w:pPr>
      <w:r>
        <w:t xml:space="preserve">be presented in a mounted field test </w:t>
      </w:r>
    </w:p>
    <w:p w14:paraId="54885172" w14:textId="77777777" w:rsidR="00746A25" w:rsidRDefault="009224EC">
      <w:pPr>
        <w:tabs>
          <w:tab w:val="center" w:pos="808"/>
          <w:tab w:val="center" w:pos="1439"/>
        </w:tabs>
        <w:ind w:left="0" w:firstLine="0"/>
        <w:jc w:val="left"/>
      </w:pPr>
      <w:r>
        <w:rPr>
          <w:rFonts w:ascii="Calibri" w:eastAsia="Calibri" w:hAnsi="Calibri" w:cs="Calibri"/>
          <w:sz w:val="22"/>
        </w:rPr>
        <w:tab/>
      </w:r>
      <w:r>
        <w:t xml:space="preserve">or </w:t>
      </w:r>
      <w:r>
        <w:tab/>
        <w:t xml:space="preserve">             </w:t>
      </w:r>
    </w:p>
    <w:p w14:paraId="0CA95643" w14:textId="77777777" w:rsidR="00746A25" w:rsidRDefault="009224EC">
      <w:pPr>
        <w:numPr>
          <w:ilvl w:val="1"/>
          <w:numId w:val="20"/>
        </w:numPr>
        <w:spacing w:after="271"/>
        <w:ind w:right="6" w:hanging="775"/>
      </w:pPr>
      <w:r>
        <w:t xml:space="preserve">If a Thoroughbred Stallion cannot take part in a test as stipulated in 1.3 for reasons of age or injury or he does not fulfil the requirements as per 1.2, the Stud Book Commission, including a representative of the V.H.W. is to decide on an exemption. </w:t>
      </w:r>
    </w:p>
    <w:p w14:paraId="575F05A1" w14:textId="77777777" w:rsidR="00746A25" w:rsidRPr="00447AF8" w:rsidRDefault="009224EC">
      <w:pPr>
        <w:numPr>
          <w:ilvl w:val="0"/>
          <w:numId w:val="19"/>
        </w:numPr>
        <w:spacing w:after="18" w:line="238" w:lineRule="auto"/>
        <w:ind w:right="3" w:hanging="719"/>
        <w:jc w:val="left"/>
        <w:rPr>
          <w:szCs w:val="20"/>
        </w:rPr>
      </w:pPr>
      <w:r w:rsidRPr="00447AF8">
        <w:rPr>
          <w:szCs w:val="20"/>
        </w:rPr>
        <w:t xml:space="preserve">Older stallions that have not yet taken part in a Performance Test but have met the requirements of clause 9.1 b can also be considered for Licensing provided that the following conditions have been met. </w:t>
      </w:r>
    </w:p>
    <w:p w14:paraId="7367E1A7" w14:textId="77777777" w:rsidR="00746A25" w:rsidRPr="00447AF8" w:rsidRDefault="009224EC">
      <w:pPr>
        <w:numPr>
          <w:ilvl w:val="0"/>
          <w:numId w:val="21"/>
        </w:numPr>
        <w:spacing w:after="0"/>
        <w:ind w:right="80"/>
        <w:rPr>
          <w:szCs w:val="20"/>
        </w:rPr>
      </w:pPr>
      <w:r w:rsidRPr="00447AF8">
        <w:rPr>
          <w:szCs w:val="20"/>
        </w:rPr>
        <w:t xml:space="preserve">The horse is 7 years old or older. Six-year-old and younger Hanoverian and </w:t>
      </w:r>
      <w:proofErr w:type="spellStart"/>
      <w:r w:rsidRPr="00447AF8">
        <w:rPr>
          <w:szCs w:val="20"/>
        </w:rPr>
        <w:t>Rheinland</w:t>
      </w:r>
      <w:proofErr w:type="spellEnd"/>
      <w:r w:rsidRPr="00447AF8">
        <w:rPr>
          <w:szCs w:val="20"/>
        </w:rPr>
        <w:t xml:space="preserve"> stallions do not require evidence of performance for authorisation to take part in the licensing. Stallions of other breeds as well as </w:t>
      </w:r>
      <w:r w:rsidRPr="00447AF8">
        <w:rPr>
          <w:szCs w:val="20"/>
        </w:rPr>
        <w:lastRenderedPageBreak/>
        <w:t xml:space="preserve">seven-year-old and older Hanoverian, Hessian, </w:t>
      </w:r>
      <w:proofErr w:type="spellStart"/>
      <w:r w:rsidRPr="00447AF8">
        <w:rPr>
          <w:szCs w:val="20"/>
        </w:rPr>
        <w:t>Rheinland</w:t>
      </w:r>
      <w:proofErr w:type="spellEnd"/>
      <w:r w:rsidRPr="00447AF8">
        <w:rPr>
          <w:szCs w:val="20"/>
        </w:rPr>
        <w:t xml:space="preserve"> and Westphalian stallions are to fulfil the performance requirements stipulated for them in each case  </w:t>
      </w:r>
    </w:p>
    <w:p w14:paraId="7348C0A5" w14:textId="77777777" w:rsidR="00746A25" w:rsidRPr="00447AF8" w:rsidRDefault="009224EC">
      <w:pPr>
        <w:spacing w:after="0" w:line="259" w:lineRule="auto"/>
        <w:ind w:left="0" w:firstLine="0"/>
        <w:jc w:val="left"/>
        <w:rPr>
          <w:szCs w:val="20"/>
        </w:rPr>
      </w:pPr>
      <w:r w:rsidRPr="00447AF8">
        <w:rPr>
          <w:szCs w:val="20"/>
        </w:rPr>
        <w:t xml:space="preserve"> </w:t>
      </w:r>
    </w:p>
    <w:p w14:paraId="4913793F" w14:textId="77777777" w:rsidR="00746A25" w:rsidRPr="00447AF8" w:rsidRDefault="009224EC">
      <w:pPr>
        <w:numPr>
          <w:ilvl w:val="0"/>
          <w:numId w:val="21"/>
        </w:numPr>
        <w:spacing w:after="1"/>
        <w:ind w:right="80"/>
        <w:rPr>
          <w:szCs w:val="20"/>
        </w:rPr>
      </w:pPr>
      <w:r w:rsidRPr="00447AF8">
        <w:rPr>
          <w:szCs w:val="20"/>
        </w:rPr>
        <w:t xml:space="preserve">The horse has achieved five placings (1st to 3rd) in one or more of the </w:t>
      </w:r>
      <w:proofErr w:type="gramStart"/>
      <w:r w:rsidRPr="00447AF8">
        <w:rPr>
          <w:szCs w:val="20"/>
        </w:rPr>
        <w:t>following;</w:t>
      </w:r>
      <w:proofErr w:type="gramEnd"/>
      <w:r w:rsidRPr="00447AF8">
        <w:rPr>
          <w:szCs w:val="20"/>
        </w:rPr>
        <w:t xml:space="preserve"> - Dressage five placings between first and third place in advanced class dressage competitions or three placings in advanced class dressage competitions (FEI level) or more with at least two FEI level Judges, one of whom is not from New Zealand.  The score will be the average of the two FEI Judges. iii) Show jumping – five placings between first and third place in advanced (S*) class jumping competitions (1.40m) or three placings in advanced (S**) class jumping competitions (1.45m) </w:t>
      </w:r>
      <w:proofErr w:type="gramStart"/>
      <w:r w:rsidRPr="00447AF8">
        <w:rPr>
          <w:szCs w:val="20"/>
        </w:rPr>
        <w:t>or  iv</w:t>
      </w:r>
      <w:proofErr w:type="gramEnd"/>
      <w:r w:rsidRPr="00447AF8">
        <w:rPr>
          <w:szCs w:val="20"/>
        </w:rPr>
        <w:t xml:space="preserve">) Eventing – three placings between first and third place in at least CCI2* - L/CIC3* (until 2018: </w:t>
      </w:r>
    </w:p>
    <w:p w14:paraId="0B1F30BE" w14:textId="77777777" w:rsidR="00746A25" w:rsidRPr="00447AF8" w:rsidRDefault="009224EC">
      <w:pPr>
        <w:spacing w:after="0" w:line="241" w:lineRule="auto"/>
        <w:ind w:left="-5"/>
        <w:jc w:val="left"/>
        <w:rPr>
          <w:szCs w:val="20"/>
        </w:rPr>
      </w:pPr>
      <w:r w:rsidRPr="00447AF8">
        <w:rPr>
          <w:szCs w:val="20"/>
        </w:rPr>
        <w:t xml:space="preserve">CCI*/CIC**) class eventing competitions (or comparable national competitions such as 3-day events at elementary/medium level or three placings in CCI3* -S/-L/ CCI4*-S class eventing competitions (or comparable national competitions such as 3-day events at medium/advanced level  </w:t>
      </w:r>
    </w:p>
    <w:p w14:paraId="469DAE1B" w14:textId="77777777" w:rsidR="00746A25" w:rsidRPr="00447AF8" w:rsidRDefault="009224EC">
      <w:pPr>
        <w:spacing w:after="239" w:line="259" w:lineRule="auto"/>
        <w:ind w:left="0" w:firstLine="0"/>
        <w:jc w:val="left"/>
        <w:rPr>
          <w:szCs w:val="20"/>
        </w:rPr>
      </w:pPr>
      <w:r w:rsidRPr="00447AF8">
        <w:rPr>
          <w:szCs w:val="20"/>
        </w:rPr>
        <w:t xml:space="preserve"> </w:t>
      </w:r>
    </w:p>
    <w:p w14:paraId="2A2D2DC8" w14:textId="77777777" w:rsidR="00746A25" w:rsidRDefault="009224EC">
      <w:pPr>
        <w:tabs>
          <w:tab w:val="center" w:pos="3610"/>
        </w:tabs>
        <w:ind w:left="-15" w:firstLine="0"/>
        <w:jc w:val="left"/>
      </w:pPr>
      <w:r>
        <w:t xml:space="preserve">(g) </w:t>
      </w:r>
      <w:r>
        <w:tab/>
        <w:t xml:space="preserve">New Regulations from The </w:t>
      </w:r>
      <w:proofErr w:type="spellStart"/>
      <w:r>
        <w:t>Hannoveraner</w:t>
      </w:r>
      <w:proofErr w:type="spellEnd"/>
      <w:r>
        <w:t xml:space="preserve"> </w:t>
      </w:r>
      <w:proofErr w:type="spellStart"/>
      <w:r>
        <w:t>Verband</w:t>
      </w:r>
      <w:proofErr w:type="spellEnd"/>
      <w:r>
        <w:t xml:space="preserve"> updated 2023 </w:t>
      </w:r>
    </w:p>
    <w:p w14:paraId="224221AF" w14:textId="77777777" w:rsidR="00746A25" w:rsidRDefault="009224EC">
      <w:pPr>
        <w:pStyle w:val="Heading3"/>
        <w:spacing w:after="220" w:line="259" w:lineRule="auto"/>
        <w:ind w:left="-5" w:right="0"/>
      </w:pPr>
      <w:r>
        <w:rPr>
          <w:u w:val="single" w:color="000000"/>
        </w:rPr>
        <w:t>International top stallions</w:t>
      </w:r>
      <w:r>
        <w:t xml:space="preserve"> </w:t>
      </w:r>
    </w:p>
    <w:p w14:paraId="5E12E9C0" w14:textId="77777777" w:rsidR="00746A25" w:rsidRDefault="009224EC">
      <w:pPr>
        <w:ind w:left="-5" w:right="6"/>
      </w:pPr>
      <w:r>
        <w:t xml:space="preserve">It is proposed to grant the possibility to accept stallions, that are either world class by their own performance or the performance of their progeny without having to be presented to a licensing commission. However, they must be licensed by a society whose breeding programme is Hanoverian </w:t>
      </w:r>
      <w:proofErr w:type="gramStart"/>
      <w:r>
        <w:t>approved</w:t>
      </w:r>
      <w:proofErr w:type="gramEnd"/>
      <w:r>
        <w:t xml:space="preserve"> and their pedigree must be acceptable. </w:t>
      </w:r>
    </w:p>
    <w:p w14:paraId="169E46EA" w14:textId="77777777" w:rsidR="00746A25" w:rsidRDefault="009224EC">
      <w:pPr>
        <w:ind w:left="-5" w:right="6"/>
      </w:pPr>
      <w:r>
        <w:t xml:space="preserve">They should be listed among the best 100 show jumpers, among the best 50 dressage horses or the best 25 event horses in the final list of the WBSFH </w:t>
      </w:r>
    </w:p>
    <w:p w14:paraId="51134284" w14:textId="77777777" w:rsidR="00746A25" w:rsidRDefault="009224EC">
      <w:pPr>
        <w:pStyle w:val="Heading3"/>
        <w:spacing w:after="220" w:line="259" w:lineRule="auto"/>
        <w:ind w:left="-5" w:right="0"/>
      </w:pPr>
      <w:r>
        <w:rPr>
          <w:u w:val="single" w:color="000000"/>
        </w:rPr>
        <w:t>Non- Hanoverian young stallions</w:t>
      </w:r>
      <w:r>
        <w:t xml:space="preserve"> </w:t>
      </w:r>
    </w:p>
    <w:p w14:paraId="6AEBB50A" w14:textId="77777777" w:rsidR="00746A25" w:rsidRDefault="009224EC">
      <w:pPr>
        <w:ind w:left="-5" w:right="6"/>
      </w:pPr>
      <w:r>
        <w:t xml:space="preserve">Note requirements for:   Stallions Book Ib. </w:t>
      </w:r>
    </w:p>
    <w:p w14:paraId="6F8D40D5" w14:textId="77777777" w:rsidR="00746A25" w:rsidRDefault="009224EC">
      <w:pPr>
        <w:spacing w:after="4" w:line="249" w:lineRule="auto"/>
        <w:ind w:left="715"/>
        <w:jc w:val="left"/>
      </w:pPr>
      <w:r>
        <w:rPr>
          <w:color w:val="222222"/>
        </w:rPr>
        <w:t xml:space="preserve">All stallions licensed and performance tested by the following associations (Belgian Warmblood, </w:t>
      </w:r>
    </w:p>
    <w:p w14:paraId="18FD237E" w14:textId="77777777" w:rsidR="00746A25" w:rsidRDefault="009224EC">
      <w:pPr>
        <w:spacing w:after="4" w:line="249" w:lineRule="auto"/>
        <w:ind w:left="715"/>
        <w:jc w:val="left"/>
      </w:pPr>
      <w:r>
        <w:rPr>
          <w:color w:val="222222"/>
        </w:rPr>
        <w:t xml:space="preserve">Danish Warmblood, German Horse, German Sport Horse, Holstein, Mecklenburg, Dutch Warmblood Horse, Oldenburg, Oldenburg Jumper, Swedish Warmblood, Selle Francais, Trakehner, Westphalian Riding Horse, </w:t>
      </w:r>
      <w:proofErr w:type="spellStart"/>
      <w:r>
        <w:rPr>
          <w:color w:val="222222"/>
        </w:rPr>
        <w:t>Zangersheider</w:t>
      </w:r>
      <w:proofErr w:type="spellEnd"/>
      <w:r>
        <w:rPr>
          <w:color w:val="222222"/>
        </w:rPr>
        <w:t xml:space="preserve"> Riding Horse) can now be entered here and their offspring registered as Hanoverian. </w:t>
      </w:r>
    </w:p>
    <w:p w14:paraId="424752D8" w14:textId="77777777" w:rsidR="00746A25" w:rsidRDefault="009224EC">
      <w:pPr>
        <w:spacing w:after="4" w:line="249" w:lineRule="auto"/>
        <w:ind w:left="715"/>
        <w:jc w:val="left"/>
      </w:pPr>
      <w:r>
        <w:rPr>
          <w:color w:val="222222"/>
        </w:rPr>
        <w:t xml:space="preserve">Stallions of the approved breeds are registered providing: </w:t>
      </w:r>
    </w:p>
    <w:p w14:paraId="4541F98B" w14:textId="77777777" w:rsidR="00746A25" w:rsidRDefault="009224EC">
      <w:pPr>
        <w:numPr>
          <w:ilvl w:val="0"/>
          <w:numId w:val="22"/>
        </w:numPr>
        <w:spacing w:after="4" w:line="249" w:lineRule="auto"/>
        <w:jc w:val="left"/>
      </w:pPr>
      <w:r>
        <w:rPr>
          <w:color w:val="222222"/>
        </w:rPr>
        <w:t xml:space="preserve">they have not been licensed by the </w:t>
      </w:r>
      <w:proofErr w:type="spellStart"/>
      <w:r>
        <w:rPr>
          <w:color w:val="222222"/>
        </w:rPr>
        <w:t>Hannoveraner</w:t>
      </w:r>
      <w:proofErr w:type="spellEnd"/>
      <w:r>
        <w:rPr>
          <w:color w:val="222222"/>
        </w:rPr>
        <w:t xml:space="preserve"> </w:t>
      </w:r>
      <w:proofErr w:type="spellStart"/>
      <w:r>
        <w:rPr>
          <w:color w:val="222222"/>
        </w:rPr>
        <w:t>Verband</w:t>
      </w:r>
      <w:proofErr w:type="spellEnd"/>
      <w:r>
        <w:rPr>
          <w:color w:val="222222"/>
        </w:rPr>
        <w:t xml:space="preserve">, a recognized subsidiary studbook or the </w:t>
      </w:r>
      <w:proofErr w:type="spellStart"/>
      <w:r>
        <w:rPr>
          <w:color w:val="222222"/>
        </w:rPr>
        <w:t>Rheinisches</w:t>
      </w:r>
      <w:proofErr w:type="spellEnd"/>
      <w:r>
        <w:rPr>
          <w:color w:val="222222"/>
        </w:rPr>
        <w:t xml:space="preserve"> </w:t>
      </w:r>
      <w:proofErr w:type="spellStart"/>
      <w:r>
        <w:rPr>
          <w:color w:val="222222"/>
        </w:rPr>
        <w:t>Pferdestammbuch</w:t>
      </w:r>
      <w:proofErr w:type="spellEnd"/>
      <w:r>
        <w:rPr>
          <w:color w:val="222222"/>
        </w:rPr>
        <w:t xml:space="preserve">, but by another breeders' society recognized under animal breeding law. </w:t>
      </w:r>
    </w:p>
    <w:p w14:paraId="0F0F1181" w14:textId="77777777" w:rsidR="00746A25" w:rsidRDefault="009224EC">
      <w:pPr>
        <w:numPr>
          <w:ilvl w:val="0"/>
          <w:numId w:val="22"/>
        </w:numPr>
        <w:spacing w:after="4" w:line="249" w:lineRule="auto"/>
        <w:jc w:val="left"/>
      </w:pPr>
      <w:r>
        <w:rPr>
          <w:color w:val="222222"/>
        </w:rPr>
        <w:t xml:space="preserve">they are registered in Stallion Book I or a comparable class of the studbook of the approved breed. </w:t>
      </w:r>
    </w:p>
    <w:p w14:paraId="501F4AB1" w14:textId="77777777" w:rsidR="00746A25" w:rsidRDefault="009224EC">
      <w:pPr>
        <w:numPr>
          <w:ilvl w:val="0"/>
          <w:numId w:val="23"/>
        </w:numPr>
        <w:spacing w:after="29"/>
        <w:ind w:right="6" w:hanging="360"/>
      </w:pPr>
      <w:r>
        <w:t xml:space="preserve">Stallions from Stallion Book </w:t>
      </w:r>
      <w:proofErr w:type="spellStart"/>
      <w:r>
        <w:t>Ib</w:t>
      </w:r>
      <w:proofErr w:type="spellEnd"/>
      <w:r>
        <w:t xml:space="preserve"> can be transferred to Stallion Book I if  </w:t>
      </w:r>
    </w:p>
    <w:p w14:paraId="5B81576B" w14:textId="77777777" w:rsidR="00746A25" w:rsidRDefault="009224EC">
      <w:pPr>
        <w:numPr>
          <w:ilvl w:val="0"/>
          <w:numId w:val="23"/>
        </w:numPr>
        <w:spacing w:after="26"/>
        <w:ind w:right="6" w:hanging="360"/>
      </w:pPr>
      <w:r>
        <w:t xml:space="preserve">They fulfil the criteria described above </w:t>
      </w:r>
    </w:p>
    <w:p w14:paraId="0C038C06" w14:textId="77777777" w:rsidR="00746A25" w:rsidRDefault="009224EC">
      <w:pPr>
        <w:numPr>
          <w:ilvl w:val="0"/>
          <w:numId w:val="23"/>
        </w:numPr>
        <w:spacing w:after="26"/>
        <w:ind w:right="6" w:hanging="360"/>
      </w:pPr>
      <w:r>
        <w:t xml:space="preserve">The stallion owner </w:t>
      </w:r>
      <w:proofErr w:type="gramStart"/>
      <w:r>
        <w:t>submits an application</w:t>
      </w:r>
      <w:proofErr w:type="gramEnd"/>
      <w:r>
        <w:t xml:space="preserve"> for transfer to stallion book I, and  </w:t>
      </w:r>
    </w:p>
    <w:p w14:paraId="7F1F8816" w14:textId="77777777" w:rsidR="00746A25" w:rsidRDefault="009224EC">
      <w:pPr>
        <w:numPr>
          <w:ilvl w:val="0"/>
          <w:numId w:val="23"/>
        </w:numPr>
        <w:spacing w:after="0" w:line="259" w:lineRule="auto"/>
        <w:ind w:right="6" w:hanging="360"/>
      </w:pPr>
      <w:r>
        <w:t xml:space="preserve">They meet the requirements within the scope of a veterinary examination according to B.16 of the </w:t>
      </w:r>
    </w:p>
    <w:p w14:paraId="77B49FE3" w14:textId="77777777" w:rsidR="00746A25" w:rsidRDefault="009224EC">
      <w:pPr>
        <w:ind w:right="6"/>
      </w:pPr>
      <w:r>
        <w:t xml:space="preserve">Statutes regarding suitability for breeding and health, have no impairment of health according to </w:t>
      </w:r>
    </w:p>
    <w:p w14:paraId="6766B6E2" w14:textId="77777777" w:rsidR="00746A25" w:rsidRDefault="009224EC">
      <w:pPr>
        <w:spacing w:after="0"/>
        <w:ind w:right="6"/>
      </w:pPr>
      <w:r>
        <w:t xml:space="preserve">list (Appendix 1 Breeding Regulations (ZVO)) and they have been examined in accordance with the veterinary standards at licensing events for the German riding horse breeds. </w:t>
      </w:r>
    </w:p>
    <w:p w14:paraId="6A82D9D6" w14:textId="77777777" w:rsidR="00746A25" w:rsidRDefault="009224EC">
      <w:pPr>
        <w:spacing w:after="0" w:line="259" w:lineRule="auto"/>
        <w:ind w:left="720" w:firstLine="0"/>
        <w:jc w:val="left"/>
      </w:pPr>
      <w:r>
        <w:t xml:space="preserve"> </w:t>
      </w:r>
    </w:p>
    <w:p w14:paraId="38EBC980" w14:textId="77777777" w:rsidR="00746A25" w:rsidRDefault="009224EC">
      <w:pPr>
        <w:numPr>
          <w:ilvl w:val="0"/>
          <w:numId w:val="24"/>
        </w:numPr>
        <w:spacing w:after="9"/>
        <w:ind w:right="6" w:hanging="719"/>
      </w:pPr>
      <w:r>
        <w:t xml:space="preserve">Repeat presentation </w:t>
      </w:r>
    </w:p>
    <w:p w14:paraId="489DF669" w14:textId="77777777" w:rsidR="00746A25" w:rsidRDefault="009224EC">
      <w:pPr>
        <w:spacing w:after="10"/>
        <w:ind w:right="6"/>
      </w:pPr>
      <w:r>
        <w:t xml:space="preserve">For the continuation of a previously made registration of a stallion the committee may require the stallion to be presented again. </w:t>
      </w:r>
    </w:p>
    <w:p w14:paraId="6F02FBD9" w14:textId="77777777" w:rsidR="00746A25" w:rsidRDefault="009224EC">
      <w:pPr>
        <w:numPr>
          <w:ilvl w:val="0"/>
          <w:numId w:val="24"/>
        </w:numPr>
        <w:spacing w:after="9"/>
        <w:ind w:right="6" w:hanging="719"/>
      </w:pPr>
      <w:r>
        <w:t xml:space="preserve">Making an application and renewal </w:t>
      </w:r>
    </w:p>
    <w:p w14:paraId="6084AEA3" w14:textId="77777777" w:rsidR="00746A25" w:rsidRDefault="009224EC">
      <w:pPr>
        <w:spacing w:after="8"/>
        <w:ind w:right="6"/>
      </w:pPr>
      <w:r>
        <w:t xml:space="preserve">(a) Registration is made following written application by the stallion owner after fulfilment of the requirements of these Studbook Regulations by means of decision of the committee.                   (b) The registration is always valid for one year only. </w:t>
      </w:r>
    </w:p>
    <w:p w14:paraId="5D2C9854" w14:textId="77777777" w:rsidR="00746A25" w:rsidRDefault="009224EC">
      <w:pPr>
        <w:tabs>
          <w:tab w:val="center" w:pos="3480"/>
        </w:tabs>
        <w:spacing w:after="14"/>
        <w:ind w:left="-15" w:firstLine="0"/>
        <w:jc w:val="left"/>
      </w:pPr>
      <w:r>
        <w:t xml:space="preserve"> </w:t>
      </w:r>
      <w:r>
        <w:tab/>
        <w:t xml:space="preserve">Renewal follows an application made in accordance with 3. (a)  </w:t>
      </w:r>
    </w:p>
    <w:p w14:paraId="12DCA4B0" w14:textId="77777777" w:rsidR="00746A25" w:rsidRDefault="009224EC">
      <w:pPr>
        <w:numPr>
          <w:ilvl w:val="0"/>
          <w:numId w:val="24"/>
        </w:numPr>
        <w:spacing w:after="9"/>
        <w:ind w:right="6" w:hanging="719"/>
      </w:pPr>
      <w:r>
        <w:t xml:space="preserve">Publication of registered stallions </w:t>
      </w:r>
    </w:p>
    <w:p w14:paraId="35A6A311" w14:textId="77777777" w:rsidR="00746A25" w:rsidRDefault="009224EC">
      <w:pPr>
        <w:spacing w:after="10"/>
        <w:ind w:left="705" w:right="6" w:hanging="720"/>
      </w:pPr>
      <w:r>
        <w:t xml:space="preserve">  All 'active' stallions registered in the Stallion Book of the NZHS shall be published annually in the NZHS (winter) newsletter </w:t>
      </w:r>
    </w:p>
    <w:p w14:paraId="54CAA6AE" w14:textId="77777777" w:rsidR="00746A25" w:rsidRDefault="009224EC">
      <w:pPr>
        <w:numPr>
          <w:ilvl w:val="0"/>
          <w:numId w:val="24"/>
        </w:numPr>
        <w:spacing w:after="9"/>
        <w:ind w:right="6" w:hanging="719"/>
      </w:pPr>
      <w:r>
        <w:t xml:space="preserve">Use of stallions for artificial insemination (A.I.) </w:t>
      </w:r>
    </w:p>
    <w:p w14:paraId="7D694370" w14:textId="77777777" w:rsidR="00746A25" w:rsidRDefault="009224EC">
      <w:pPr>
        <w:spacing w:after="0"/>
        <w:ind w:right="6"/>
      </w:pPr>
      <w:r>
        <w:lastRenderedPageBreak/>
        <w:t xml:space="preserve">The pedigree of all </w:t>
      </w:r>
      <w:proofErr w:type="gramStart"/>
      <w:r>
        <w:t>progeny</w:t>
      </w:r>
      <w:proofErr w:type="gramEnd"/>
      <w:r>
        <w:t xml:space="preserve"> resulting from the A.I. must be confirmed by means of DNA test of sire, dam and foal prior to branding. </w:t>
      </w:r>
    </w:p>
    <w:p w14:paraId="4A4D24E9" w14:textId="77777777" w:rsidR="00746A25" w:rsidRDefault="009224EC">
      <w:pPr>
        <w:spacing w:after="0" w:line="259" w:lineRule="auto"/>
        <w:ind w:left="720" w:firstLine="0"/>
        <w:jc w:val="left"/>
      </w:pPr>
      <w:r>
        <w:t xml:space="preserve"> </w:t>
      </w:r>
    </w:p>
    <w:p w14:paraId="0C8DD6FD" w14:textId="77777777" w:rsidR="00746A25" w:rsidRDefault="009224EC">
      <w:pPr>
        <w:spacing w:after="0" w:line="259" w:lineRule="auto"/>
        <w:ind w:left="720" w:firstLine="0"/>
        <w:jc w:val="left"/>
      </w:pPr>
      <w:r>
        <w:t xml:space="preserve"> </w:t>
      </w:r>
    </w:p>
    <w:p w14:paraId="387D614E" w14:textId="77777777" w:rsidR="00746A25" w:rsidRDefault="009224EC">
      <w:pPr>
        <w:pStyle w:val="Heading2"/>
        <w:tabs>
          <w:tab w:val="center" w:pos="1441"/>
        </w:tabs>
        <w:spacing w:after="253"/>
        <w:ind w:left="-15" w:right="0" w:firstLine="0"/>
      </w:pPr>
      <w:r>
        <w:t xml:space="preserve">6.   </w:t>
      </w:r>
      <w:r>
        <w:tab/>
        <w:t xml:space="preserve">Stallion Book II </w:t>
      </w:r>
    </w:p>
    <w:p w14:paraId="3D0ACC6C" w14:textId="65586203" w:rsidR="00746A25" w:rsidRDefault="009224EC">
      <w:pPr>
        <w:tabs>
          <w:tab w:val="center" w:pos="858"/>
          <w:tab w:val="center" w:pos="4080"/>
        </w:tabs>
        <w:spacing w:after="9"/>
        <w:ind w:left="0" w:firstLine="0"/>
        <w:jc w:val="left"/>
      </w:pPr>
      <w:r>
        <w:rPr>
          <w:rFonts w:ascii="Calibri" w:eastAsia="Calibri" w:hAnsi="Calibri" w:cs="Calibri"/>
          <w:sz w:val="22"/>
        </w:rPr>
        <w:tab/>
      </w:r>
      <w:proofErr w:type="gramStart"/>
      <w:r>
        <w:t>6.1  Entry</w:t>
      </w:r>
      <w:proofErr w:type="gramEnd"/>
      <w:r>
        <w:t xml:space="preserve"> in the Stallion Book II (Main Section of the Stud Book) </w:t>
      </w:r>
    </w:p>
    <w:p w14:paraId="625111F7" w14:textId="77777777" w:rsidR="00746A25" w:rsidRDefault="009224EC">
      <w:pPr>
        <w:numPr>
          <w:ilvl w:val="0"/>
          <w:numId w:val="25"/>
        </w:numPr>
        <w:spacing w:after="10"/>
        <w:ind w:right="6" w:hanging="719"/>
      </w:pPr>
      <w:r>
        <w:t xml:space="preserve">On request, Hanoverian stallions as well as </w:t>
      </w:r>
      <w:proofErr w:type="spellStart"/>
      <w:r>
        <w:t>Rheinland</w:t>
      </w:r>
      <w:proofErr w:type="spellEnd"/>
      <w:r>
        <w:t xml:space="preserve"> stallions maybe be entered which do not fulfil the stipulations pertaining to pedigree and/or performance of Stallion Book I, of which the sire and the dam, however, are entered in the Stud Book.  </w:t>
      </w:r>
    </w:p>
    <w:p w14:paraId="5B2B1C8D" w14:textId="77777777" w:rsidR="00746A25" w:rsidRDefault="009224EC">
      <w:pPr>
        <w:numPr>
          <w:ilvl w:val="0"/>
          <w:numId w:val="25"/>
        </w:numPr>
        <w:spacing w:after="9"/>
        <w:ind w:right="6" w:hanging="719"/>
      </w:pPr>
      <w:r>
        <w:t xml:space="preserve">Hanoverian stallions will be entered in Hanoverian Stallion Book II </w:t>
      </w:r>
    </w:p>
    <w:p w14:paraId="1FF335AD" w14:textId="77777777" w:rsidR="00746A25" w:rsidRDefault="009224EC">
      <w:pPr>
        <w:numPr>
          <w:ilvl w:val="0"/>
          <w:numId w:val="25"/>
        </w:numPr>
        <w:ind w:right="6" w:hanging="719"/>
      </w:pPr>
      <w:r>
        <w:t xml:space="preserve">Stallions from other populations will be entered in </w:t>
      </w:r>
      <w:proofErr w:type="spellStart"/>
      <w:r>
        <w:t>Rheinland</w:t>
      </w:r>
      <w:proofErr w:type="spellEnd"/>
      <w:r>
        <w:t xml:space="preserve"> Stallion Book </w:t>
      </w:r>
      <w:proofErr w:type="gramStart"/>
      <w:r>
        <w:t>II  (</w:t>
      </w:r>
      <w:proofErr w:type="gramEnd"/>
      <w:r>
        <w:t xml:space="preserve">This also applies to Stallions that have been licensed in an approved overseas studbook, but which has not achieved the Performance Test requirements.) (d) Stallions can be inspected into the stallion book at the age of 3 years. (e) </w:t>
      </w:r>
      <w:r>
        <w:rPr>
          <w:color w:val="1F497D"/>
          <w:sz w:val="22"/>
        </w:rPr>
        <w:t xml:space="preserve">The offspring are limited breeding wise. Colts cannot be </w:t>
      </w:r>
      <w:proofErr w:type="gramStart"/>
      <w:r>
        <w:rPr>
          <w:color w:val="1F497D"/>
          <w:sz w:val="22"/>
        </w:rPr>
        <w:t>licensed</w:t>
      </w:r>
      <w:proofErr w:type="gramEnd"/>
      <w:r>
        <w:rPr>
          <w:color w:val="1F497D"/>
          <w:sz w:val="22"/>
        </w:rPr>
        <w:t xml:space="preserve"> and    </w:t>
      </w:r>
      <w:r>
        <w:t xml:space="preserve">             </w:t>
      </w:r>
      <w:r>
        <w:rPr>
          <w:color w:val="1F497D"/>
          <w:sz w:val="22"/>
        </w:rPr>
        <w:t>mares cannot be entered into the main mare book section.</w:t>
      </w:r>
      <w:r>
        <w:t xml:space="preserve"> Following requirements must be met: </w:t>
      </w:r>
    </w:p>
    <w:p w14:paraId="505EE944" w14:textId="77777777" w:rsidR="00746A25" w:rsidRDefault="009224EC">
      <w:pPr>
        <w:numPr>
          <w:ilvl w:val="0"/>
          <w:numId w:val="26"/>
        </w:numPr>
        <w:spacing w:after="12"/>
        <w:ind w:right="6" w:hanging="361"/>
      </w:pPr>
      <w:r>
        <w:t xml:space="preserve">a WFFS test and DNA parent verification received </w:t>
      </w:r>
    </w:p>
    <w:p w14:paraId="6427B11D" w14:textId="77777777" w:rsidR="00746A25" w:rsidRDefault="009224EC">
      <w:pPr>
        <w:numPr>
          <w:ilvl w:val="0"/>
          <w:numId w:val="26"/>
        </w:numPr>
        <w:spacing w:after="14"/>
        <w:ind w:right="6" w:hanging="361"/>
      </w:pPr>
      <w:r>
        <w:t xml:space="preserve">a clinical vet check according to the rules for licensing received </w:t>
      </w:r>
    </w:p>
    <w:p w14:paraId="61C29673" w14:textId="77777777" w:rsidR="00746A25" w:rsidRDefault="009224EC">
      <w:pPr>
        <w:numPr>
          <w:ilvl w:val="0"/>
          <w:numId w:val="26"/>
        </w:numPr>
        <w:spacing w:after="14"/>
        <w:ind w:right="6" w:hanging="361"/>
      </w:pPr>
      <w:r>
        <w:t xml:space="preserve">the fee for stallion book II paid </w:t>
      </w:r>
    </w:p>
    <w:p w14:paraId="0112AFB8" w14:textId="77777777" w:rsidR="00746A25" w:rsidRDefault="009224EC">
      <w:pPr>
        <w:tabs>
          <w:tab w:val="center" w:pos="600"/>
          <w:tab w:val="center" w:pos="927"/>
        </w:tabs>
        <w:spacing w:after="14"/>
        <w:ind w:left="0" w:firstLine="0"/>
        <w:jc w:val="left"/>
      </w:pPr>
      <w:r>
        <w:rPr>
          <w:rFonts w:ascii="Calibri" w:eastAsia="Calibri" w:hAnsi="Calibri" w:cs="Calibri"/>
          <w:sz w:val="22"/>
        </w:rPr>
        <w:tab/>
      </w:r>
      <w:r>
        <w:t xml:space="preserve">- </w:t>
      </w:r>
      <w:r>
        <w:tab/>
        <w:t xml:space="preserve"> </w:t>
      </w:r>
    </w:p>
    <w:p w14:paraId="44EBD593" w14:textId="1092CF0C" w:rsidR="00746A25" w:rsidRDefault="009224EC">
      <w:pPr>
        <w:tabs>
          <w:tab w:val="center" w:pos="858"/>
          <w:tab w:val="center" w:pos="2713"/>
        </w:tabs>
        <w:ind w:left="0" w:firstLine="0"/>
        <w:jc w:val="left"/>
      </w:pPr>
      <w:r>
        <w:rPr>
          <w:rFonts w:ascii="Calibri" w:eastAsia="Calibri" w:hAnsi="Calibri" w:cs="Calibri"/>
          <w:sz w:val="22"/>
        </w:rPr>
        <w:tab/>
      </w:r>
      <w:r>
        <w:t xml:space="preserve">6.2 </w:t>
      </w:r>
      <w:r>
        <w:tab/>
        <w:t xml:space="preserve">Application and Continuation </w:t>
      </w:r>
    </w:p>
    <w:p w14:paraId="266D36EE" w14:textId="77777777" w:rsidR="00746A25" w:rsidRDefault="009224EC">
      <w:pPr>
        <w:numPr>
          <w:ilvl w:val="2"/>
          <w:numId w:val="27"/>
        </w:numPr>
        <w:spacing w:after="0"/>
        <w:ind w:right="6" w:hanging="719"/>
      </w:pPr>
      <w:r>
        <w:t xml:space="preserve">Registration takes place in response to a written request made by the stallion owner after fulfilling the stipulations of these Stud Book Regulations by means of a resolution passed by the Stud Book Committee.  </w:t>
      </w:r>
    </w:p>
    <w:p w14:paraId="46E11530" w14:textId="77777777" w:rsidR="00746A25" w:rsidRDefault="009224EC">
      <w:pPr>
        <w:numPr>
          <w:ilvl w:val="2"/>
          <w:numId w:val="27"/>
        </w:numPr>
        <w:spacing w:after="0"/>
        <w:ind w:right="6" w:hanging="719"/>
      </w:pPr>
      <w:r>
        <w:t xml:space="preserve">Registration is always limited to one year only. It will be updated on request by The Committee as long as Stud Book Regulations remain fulfilled. </w:t>
      </w:r>
    </w:p>
    <w:p w14:paraId="43F6AC47" w14:textId="77777777" w:rsidR="00746A25" w:rsidRDefault="009224EC">
      <w:pPr>
        <w:spacing w:after="0" w:line="259" w:lineRule="auto"/>
        <w:ind w:left="1440" w:firstLine="0"/>
        <w:jc w:val="left"/>
      </w:pPr>
      <w:r>
        <w:t xml:space="preserve"> </w:t>
      </w:r>
    </w:p>
    <w:p w14:paraId="693BF176" w14:textId="77777777" w:rsidR="00746A25" w:rsidRDefault="009224EC">
      <w:pPr>
        <w:pStyle w:val="Heading2"/>
        <w:spacing w:after="224" w:line="259" w:lineRule="auto"/>
        <w:ind w:left="360" w:right="0" w:firstLine="0"/>
      </w:pPr>
      <w:r>
        <w:rPr>
          <w:sz w:val="22"/>
        </w:rPr>
        <w:t xml:space="preserve">7. Colours </w:t>
      </w:r>
    </w:p>
    <w:p w14:paraId="3D72F974" w14:textId="77777777" w:rsidR="00F320BC" w:rsidRPr="00F320BC" w:rsidRDefault="009224EC">
      <w:pPr>
        <w:numPr>
          <w:ilvl w:val="0"/>
          <w:numId w:val="28"/>
        </w:numPr>
        <w:spacing w:after="3" w:line="256" w:lineRule="auto"/>
        <w:ind w:left="775" w:right="6" w:hanging="415"/>
        <w:jc w:val="left"/>
      </w:pPr>
      <w:r>
        <w:rPr>
          <w:color w:val="222222"/>
        </w:rPr>
        <w:t>Pinto and Palominos etc. can now be registered as Hanoverians.</w:t>
      </w:r>
    </w:p>
    <w:p w14:paraId="3BAB3B9F" w14:textId="482ED61F" w:rsidR="00746A25" w:rsidRDefault="009224EC" w:rsidP="00F320BC">
      <w:pPr>
        <w:pStyle w:val="ListParagraph"/>
        <w:numPr>
          <w:ilvl w:val="0"/>
          <w:numId w:val="28"/>
        </w:numPr>
        <w:spacing w:after="3" w:line="256" w:lineRule="auto"/>
        <w:ind w:right="6"/>
        <w:jc w:val="left"/>
      </w:pPr>
      <w:r w:rsidRPr="00F320BC">
        <w:rPr>
          <w:color w:val="222222"/>
        </w:rPr>
        <w:t xml:space="preserve">However, the parents </w:t>
      </w:r>
      <w:proofErr w:type="gramStart"/>
      <w:r w:rsidRPr="00F320BC">
        <w:rPr>
          <w:color w:val="222222"/>
        </w:rPr>
        <w:t>must  meet</w:t>
      </w:r>
      <w:proofErr w:type="gramEnd"/>
      <w:r w:rsidRPr="00F320BC">
        <w:rPr>
          <w:color w:val="222222"/>
        </w:rPr>
        <w:t xml:space="preserve"> the requirements for registration with approved pedigrees.  </w:t>
      </w:r>
    </w:p>
    <w:p w14:paraId="331B10FD" w14:textId="5AE99072" w:rsidR="00746A25" w:rsidRDefault="009224EC" w:rsidP="00F320BC">
      <w:pPr>
        <w:pStyle w:val="ListParagraph"/>
        <w:numPr>
          <w:ilvl w:val="0"/>
          <w:numId w:val="28"/>
        </w:numPr>
        <w:spacing w:after="3" w:line="256" w:lineRule="auto"/>
        <w:jc w:val="left"/>
      </w:pPr>
      <w:r w:rsidRPr="00F320BC">
        <w:rPr>
          <w:color w:val="222222"/>
        </w:rPr>
        <w:t xml:space="preserve">Regarding the pedigree, this is not always given with special </w:t>
      </w:r>
      <w:proofErr w:type="spellStart"/>
      <w:r w:rsidRPr="00F320BC">
        <w:rPr>
          <w:color w:val="222222"/>
        </w:rPr>
        <w:t>colors</w:t>
      </w:r>
      <w:proofErr w:type="spellEnd"/>
      <w:r w:rsidRPr="00F320BC">
        <w:rPr>
          <w:color w:val="222222"/>
        </w:rPr>
        <w:t xml:space="preserve">. This means for example that breeds like Achal Tekkiner, Ponies, etc are still not allowed. Pedigrees need to be checked on intensively. </w:t>
      </w:r>
    </w:p>
    <w:p w14:paraId="306785AA" w14:textId="77777777" w:rsidR="00746A25" w:rsidRDefault="009224EC">
      <w:pPr>
        <w:spacing w:after="13" w:line="259" w:lineRule="auto"/>
        <w:ind w:left="430" w:firstLine="0"/>
        <w:jc w:val="left"/>
      </w:pPr>
      <w:r>
        <w:t xml:space="preserve"> </w:t>
      </w:r>
    </w:p>
    <w:p w14:paraId="0E7F96BD" w14:textId="77777777" w:rsidR="00746A25" w:rsidRDefault="009224EC">
      <w:pPr>
        <w:numPr>
          <w:ilvl w:val="0"/>
          <w:numId w:val="28"/>
        </w:numPr>
        <w:spacing w:after="26"/>
        <w:ind w:left="775" w:right="6" w:hanging="415"/>
        <w:jc w:val="left"/>
      </w:pPr>
      <w:r>
        <w:t xml:space="preserve">The rule is valid from April 24 in Europe, meaning all horses born </w:t>
      </w:r>
    </w:p>
    <w:p w14:paraId="4FC68B2E" w14:textId="232A1735" w:rsidR="00746A25" w:rsidRDefault="009224EC">
      <w:pPr>
        <w:numPr>
          <w:ilvl w:val="0"/>
          <w:numId w:val="28"/>
        </w:numPr>
        <w:ind w:left="775" w:right="6" w:hanging="415"/>
        <w:jc w:val="left"/>
      </w:pPr>
      <w:r>
        <w:t xml:space="preserve">(issued a   breeding </w:t>
      </w:r>
      <w:r w:rsidR="00F320BC">
        <w:t>certificate) from</w:t>
      </w:r>
      <w:r>
        <w:t xml:space="preserve"> 1/8/2023 in New Zealand can be registered. </w:t>
      </w:r>
      <w:r>
        <w:rPr>
          <w:color w:val="222222"/>
        </w:rPr>
        <w:t xml:space="preserve"> </w:t>
      </w:r>
      <w:r>
        <w:rPr>
          <w:color w:val="222222"/>
        </w:rPr>
        <w:tab/>
        <w:t xml:space="preserve">No back dating/retrospective registrations are allowed. </w:t>
      </w:r>
    </w:p>
    <w:p w14:paraId="0ED6383C" w14:textId="77777777" w:rsidR="00746A25" w:rsidRDefault="009224EC">
      <w:pPr>
        <w:numPr>
          <w:ilvl w:val="0"/>
          <w:numId w:val="28"/>
        </w:numPr>
        <w:spacing w:after="4" w:line="249" w:lineRule="auto"/>
        <w:ind w:left="775" w:right="6" w:hanging="415"/>
        <w:jc w:val="left"/>
      </w:pPr>
      <w:r>
        <w:rPr>
          <w:color w:val="222222"/>
        </w:rPr>
        <w:t xml:space="preserve">Foals from mares that qualify, conceived in 2022 can be registered Hanoverian in 2023 and onwards. </w:t>
      </w:r>
    </w:p>
    <w:p w14:paraId="4B380514" w14:textId="77777777" w:rsidR="00746A25" w:rsidRDefault="009224EC">
      <w:pPr>
        <w:numPr>
          <w:ilvl w:val="0"/>
          <w:numId w:val="28"/>
        </w:numPr>
        <w:spacing w:after="4" w:line="249" w:lineRule="auto"/>
        <w:ind w:left="775" w:right="6" w:hanging="415"/>
        <w:jc w:val="left"/>
      </w:pPr>
      <w:r>
        <w:rPr>
          <w:color w:val="222222"/>
        </w:rPr>
        <w:t xml:space="preserve">Mares currently in the Rhein studbook that qualify can be upgraded to the Hanoverian Studbook </w:t>
      </w:r>
      <w:r>
        <w:t>if they have 4 generations of acceptable bloodlines.</w:t>
      </w:r>
      <w:r>
        <w:rPr>
          <w:color w:val="222222"/>
        </w:rPr>
        <w:t xml:space="preserve"> </w:t>
      </w:r>
    </w:p>
    <w:p w14:paraId="6D7F58F5" w14:textId="376255E7" w:rsidR="00746A25" w:rsidRDefault="0047162C" w:rsidP="0047162C">
      <w:pPr>
        <w:spacing w:after="0" w:line="259" w:lineRule="auto"/>
        <w:ind w:left="720" w:right="6" w:firstLine="0"/>
        <w:jc w:val="left"/>
      </w:pPr>
      <w:r>
        <w:t xml:space="preserve"> </w:t>
      </w:r>
      <w:r w:rsidR="009224EC">
        <w:t xml:space="preserve">Fillies from such mares that are </w:t>
      </w:r>
      <w:proofErr w:type="spellStart"/>
      <w:r w:rsidR="009224EC">
        <w:t>Rheinland</w:t>
      </w:r>
      <w:proofErr w:type="spellEnd"/>
      <w:r w:rsidR="009224EC">
        <w:t xml:space="preserve"> registered can be assessed for the Hanoverian main studbook also when sire is accepted/fully approved.  </w:t>
      </w:r>
    </w:p>
    <w:p w14:paraId="49848E9D" w14:textId="77777777" w:rsidR="00746A25" w:rsidRDefault="009224EC">
      <w:pPr>
        <w:spacing w:after="7" w:line="259" w:lineRule="auto"/>
        <w:ind w:left="720" w:firstLine="0"/>
        <w:jc w:val="left"/>
      </w:pPr>
      <w:r>
        <w:t xml:space="preserve"> </w:t>
      </w:r>
    </w:p>
    <w:p w14:paraId="7D5FEE2E" w14:textId="77777777" w:rsidR="00746A25" w:rsidRDefault="009224EC">
      <w:pPr>
        <w:numPr>
          <w:ilvl w:val="0"/>
          <w:numId w:val="28"/>
        </w:numPr>
        <w:spacing w:after="0" w:line="259" w:lineRule="auto"/>
        <w:ind w:left="775" w:right="6" w:hanging="415"/>
        <w:jc w:val="left"/>
      </w:pPr>
      <w:r>
        <w:rPr>
          <w:color w:val="222222"/>
        </w:rPr>
        <w:t xml:space="preserve">Foreign breeds: </w:t>
      </w:r>
    </w:p>
    <w:p w14:paraId="6441500C" w14:textId="77777777" w:rsidR="00746A25" w:rsidRDefault="009224EC">
      <w:pPr>
        <w:spacing w:after="3" w:line="256" w:lineRule="auto"/>
        <w:ind w:left="715"/>
        <w:jc w:val="left"/>
      </w:pPr>
      <w:r>
        <w:rPr>
          <w:color w:val="222222"/>
        </w:rPr>
        <w:t xml:space="preserve">Breed groups I and II from the </w:t>
      </w:r>
      <w:proofErr w:type="spellStart"/>
      <w:r>
        <w:rPr>
          <w:color w:val="222222"/>
        </w:rPr>
        <w:t>Rheinland</w:t>
      </w:r>
      <w:proofErr w:type="spellEnd"/>
      <w:r>
        <w:rPr>
          <w:color w:val="222222"/>
        </w:rPr>
        <w:t xml:space="preserve"> book are merged. </w:t>
      </w:r>
    </w:p>
    <w:p w14:paraId="38A8C795" w14:textId="77777777" w:rsidR="00746A25" w:rsidRDefault="009224EC">
      <w:pPr>
        <w:spacing w:after="3" w:line="256" w:lineRule="auto"/>
        <w:ind w:left="715" w:right="475"/>
        <w:jc w:val="left"/>
        <w:rPr>
          <w:color w:val="222222"/>
        </w:rPr>
      </w:pPr>
      <w:r>
        <w:rPr>
          <w:color w:val="222222"/>
        </w:rPr>
        <w:t xml:space="preserve">This facilitates the entry conditions into the Hanoverian breeding program. Nevertheless, the pedigree still must be checked in individual cases (sometimes at great expense).  Special breeds such as </w:t>
      </w:r>
      <w:proofErr w:type="spellStart"/>
      <w:r>
        <w:rPr>
          <w:color w:val="222222"/>
        </w:rPr>
        <w:t>Lippizaner</w:t>
      </w:r>
      <w:proofErr w:type="spellEnd"/>
      <w:r>
        <w:rPr>
          <w:color w:val="222222"/>
        </w:rPr>
        <w:t xml:space="preserve">, Lusitanos, PREs or </w:t>
      </w:r>
      <w:proofErr w:type="spellStart"/>
      <w:r>
        <w:rPr>
          <w:color w:val="222222"/>
        </w:rPr>
        <w:t>Gelderländer</w:t>
      </w:r>
      <w:proofErr w:type="spellEnd"/>
      <w:r>
        <w:rPr>
          <w:color w:val="222222"/>
        </w:rPr>
        <w:t xml:space="preserve"> are still not eligible for registration in the breeding program for Hanoverians. </w:t>
      </w:r>
    </w:p>
    <w:p w14:paraId="5CF5B8DA" w14:textId="77777777" w:rsidR="00F320BC" w:rsidRDefault="00F320BC">
      <w:pPr>
        <w:spacing w:after="3" w:line="256" w:lineRule="auto"/>
        <w:ind w:left="715" w:right="475"/>
        <w:jc w:val="left"/>
        <w:rPr>
          <w:color w:val="222222"/>
        </w:rPr>
      </w:pPr>
    </w:p>
    <w:p w14:paraId="69D3172C" w14:textId="77777777" w:rsidR="00F320BC" w:rsidRDefault="00F320BC">
      <w:pPr>
        <w:spacing w:after="3" w:line="256" w:lineRule="auto"/>
        <w:ind w:left="715" w:right="475"/>
        <w:jc w:val="left"/>
        <w:rPr>
          <w:color w:val="222222"/>
        </w:rPr>
      </w:pPr>
    </w:p>
    <w:p w14:paraId="6F9A3FB4" w14:textId="77777777" w:rsidR="00F320BC" w:rsidRDefault="00F320BC">
      <w:pPr>
        <w:spacing w:after="3" w:line="256" w:lineRule="auto"/>
        <w:ind w:left="715" w:right="475"/>
        <w:jc w:val="left"/>
      </w:pPr>
    </w:p>
    <w:p w14:paraId="3DFD7632" w14:textId="77777777" w:rsidR="00746A25" w:rsidRDefault="009224EC">
      <w:pPr>
        <w:spacing w:after="16" w:line="259" w:lineRule="auto"/>
        <w:ind w:left="720" w:firstLine="0"/>
        <w:jc w:val="left"/>
      </w:pPr>
      <w:r>
        <w:rPr>
          <w:color w:val="222222"/>
        </w:rPr>
        <w:t xml:space="preserve"> </w:t>
      </w:r>
    </w:p>
    <w:p w14:paraId="3FAC388D" w14:textId="77777777" w:rsidR="00746A25" w:rsidRPr="0047162C" w:rsidRDefault="009224EC">
      <w:pPr>
        <w:tabs>
          <w:tab w:val="center" w:pos="1221"/>
          <w:tab w:val="center" w:pos="4483"/>
        </w:tabs>
        <w:spacing w:after="0" w:line="259" w:lineRule="auto"/>
        <w:ind w:left="0" w:firstLine="0"/>
        <w:jc w:val="left"/>
      </w:pPr>
      <w:r>
        <w:rPr>
          <w:rFonts w:ascii="Calibri" w:eastAsia="Calibri" w:hAnsi="Calibri" w:cs="Calibri"/>
          <w:sz w:val="22"/>
        </w:rPr>
        <w:lastRenderedPageBreak/>
        <w:tab/>
      </w:r>
      <w:r w:rsidRPr="0047162C">
        <w:rPr>
          <w:color w:val="222222"/>
        </w:rPr>
        <w:t>Breed Group I</w:t>
      </w:r>
      <w:r w:rsidRPr="0047162C">
        <w:rPr>
          <w:color w:val="222222"/>
          <w:sz w:val="22"/>
        </w:rPr>
        <w:t xml:space="preserve"> </w:t>
      </w:r>
      <w:r w:rsidRPr="0047162C">
        <w:rPr>
          <w:color w:val="222222"/>
          <w:sz w:val="22"/>
        </w:rPr>
        <w:tab/>
      </w:r>
      <w:r w:rsidRPr="0047162C">
        <w:rPr>
          <w:color w:val="222222"/>
        </w:rPr>
        <w:t xml:space="preserve"> </w:t>
      </w:r>
    </w:p>
    <w:p w14:paraId="4D0251A3" w14:textId="5DA6388C" w:rsidR="00746A25" w:rsidRPr="0047162C" w:rsidRDefault="003A6094" w:rsidP="003A6094">
      <w:pPr>
        <w:shd w:val="clear" w:color="auto" w:fill="FFFFFF" w:themeFill="background1"/>
        <w:tabs>
          <w:tab w:val="center" w:pos="1437"/>
          <w:tab w:val="center" w:pos="5465"/>
        </w:tabs>
        <w:spacing w:after="5" w:line="251" w:lineRule="auto"/>
        <w:ind w:left="0" w:firstLine="0"/>
        <w:jc w:val="left"/>
      </w:pPr>
      <w:r w:rsidRPr="0047162C">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1D41FD2" wp14:editId="7FE40D7D">
                <wp:simplePos x="0" y="0"/>
                <wp:positionH relativeFrom="column">
                  <wp:posOffset>2242185</wp:posOffset>
                </wp:positionH>
                <wp:positionV relativeFrom="paragraph">
                  <wp:posOffset>76835</wp:posOffset>
                </wp:positionV>
                <wp:extent cx="2758440" cy="4139184"/>
                <wp:effectExtent l="0" t="0" r="0" b="0"/>
                <wp:wrapNone/>
                <wp:docPr id="61865" name="Group 61865"/>
                <wp:cNvGraphicFramePr/>
                <a:graphic xmlns:a="http://schemas.openxmlformats.org/drawingml/2006/main">
                  <a:graphicData uri="http://schemas.microsoft.com/office/word/2010/wordprocessingGroup">
                    <wpg:wgp>
                      <wpg:cNvGrpSpPr/>
                      <wpg:grpSpPr>
                        <a:xfrm>
                          <a:off x="0" y="0"/>
                          <a:ext cx="2758440" cy="4139184"/>
                          <a:chOff x="0" y="0"/>
                          <a:chExt cx="2758440" cy="4139184"/>
                        </a:xfrm>
                      </wpg:grpSpPr>
                      <wps:wsp>
                        <wps:cNvPr id="66910" name="Shape 66910"/>
                        <wps:cNvSpPr/>
                        <wps:spPr>
                          <a:xfrm>
                            <a:off x="388620" y="0"/>
                            <a:ext cx="1248156" cy="149352"/>
                          </a:xfrm>
                          <a:custGeom>
                            <a:avLst/>
                            <a:gdLst/>
                            <a:ahLst/>
                            <a:cxnLst/>
                            <a:rect l="0" t="0" r="0" b="0"/>
                            <a:pathLst>
                              <a:path w="1248156" h="149352">
                                <a:moveTo>
                                  <a:pt x="0" y="0"/>
                                </a:moveTo>
                                <a:lnTo>
                                  <a:pt x="1248156" y="0"/>
                                </a:lnTo>
                                <a:lnTo>
                                  <a:pt x="1248156" y="149352"/>
                                </a:lnTo>
                                <a:lnTo>
                                  <a:pt x="0" y="149352"/>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6911" name="Shape 66911"/>
                        <wps:cNvSpPr/>
                        <wps:spPr>
                          <a:xfrm>
                            <a:off x="370332" y="149352"/>
                            <a:ext cx="2388108" cy="149352"/>
                          </a:xfrm>
                          <a:custGeom>
                            <a:avLst/>
                            <a:gdLst/>
                            <a:ahLst/>
                            <a:cxnLst/>
                            <a:rect l="0" t="0" r="0" b="0"/>
                            <a:pathLst>
                              <a:path w="2388108" h="149352">
                                <a:moveTo>
                                  <a:pt x="0" y="0"/>
                                </a:moveTo>
                                <a:lnTo>
                                  <a:pt x="2388108" y="0"/>
                                </a:lnTo>
                                <a:lnTo>
                                  <a:pt x="2388108" y="149352"/>
                                </a:lnTo>
                                <a:lnTo>
                                  <a:pt x="0" y="1493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912" name="Shape 66912"/>
                        <wps:cNvSpPr/>
                        <wps:spPr>
                          <a:xfrm>
                            <a:off x="388620" y="149352"/>
                            <a:ext cx="987552" cy="149352"/>
                          </a:xfrm>
                          <a:custGeom>
                            <a:avLst/>
                            <a:gdLst/>
                            <a:ahLst/>
                            <a:cxnLst/>
                            <a:rect l="0" t="0" r="0" b="0"/>
                            <a:pathLst>
                              <a:path w="987552" h="149352">
                                <a:moveTo>
                                  <a:pt x="0" y="0"/>
                                </a:moveTo>
                                <a:lnTo>
                                  <a:pt x="987552" y="0"/>
                                </a:lnTo>
                                <a:lnTo>
                                  <a:pt x="987552" y="149352"/>
                                </a:lnTo>
                                <a:lnTo>
                                  <a:pt x="0" y="149352"/>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6913" name="Shape 66913"/>
                        <wps:cNvSpPr/>
                        <wps:spPr>
                          <a:xfrm>
                            <a:off x="370332" y="298704"/>
                            <a:ext cx="2388108" cy="147828"/>
                          </a:xfrm>
                          <a:custGeom>
                            <a:avLst/>
                            <a:gdLst/>
                            <a:ahLst/>
                            <a:cxnLst/>
                            <a:rect l="0" t="0" r="0" b="0"/>
                            <a:pathLst>
                              <a:path w="2388108" h="147828">
                                <a:moveTo>
                                  <a:pt x="0" y="0"/>
                                </a:moveTo>
                                <a:lnTo>
                                  <a:pt x="2388108" y="0"/>
                                </a:lnTo>
                                <a:lnTo>
                                  <a:pt x="2388108" y="147828"/>
                                </a:lnTo>
                                <a:lnTo>
                                  <a:pt x="0" y="1478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914" name="Shape 66914"/>
                        <wps:cNvSpPr/>
                        <wps:spPr>
                          <a:xfrm>
                            <a:off x="388620" y="298704"/>
                            <a:ext cx="1022604" cy="147828"/>
                          </a:xfrm>
                          <a:custGeom>
                            <a:avLst/>
                            <a:gdLst/>
                            <a:ahLst/>
                            <a:cxnLst/>
                            <a:rect l="0" t="0" r="0" b="0"/>
                            <a:pathLst>
                              <a:path w="1022604" h="147828">
                                <a:moveTo>
                                  <a:pt x="0" y="0"/>
                                </a:moveTo>
                                <a:lnTo>
                                  <a:pt x="1022604" y="0"/>
                                </a:lnTo>
                                <a:lnTo>
                                  <a:pt x="1022604" y="147828"/>
                                </a:lnTo>
                                <a:lnTo>
                                  <a:pt x="0" y="147828"/>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6915" name="Shape 66915"/>
                        <wps:cNvSpPr/>
                        <wps:spPr>
                          <a:xfrm>
                            <a:off x="370332" y="446532"/>
                            <a:ext cx="2388108" cy="149352"/>
                          </a:xfrm>
                          <a:custGeom>
                            <a:avLst/>
                            <a:gdLst/>
                            <a:ahLst/>
                            <a:cxnLst/>
                            <a:rect l="0" t="0" r="0" b="0"/>
                            <a:pathLst>
                              <a:path w="2388108" h="149352">
                                <a:moveTo>
                                  <a:pt x="0" y="0"/>
                                </a:moveTo>
                                <a:lnTo>
                                  <a:pt x="2388108" y="0"/>
                                </a:lnTo>
                                <a:lnTo>
                                  <a:pt x="2388108" y="149352"/>
                                </a:lnTo>
                                <a:lnTo>
                                  <a:pt x="0" y="1493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916" name="Shape 66916"/>
                        <wps:cNvSpPr/>
                        <wps:spPr>
                          <a:xfrm>
                            <a:off x="388620" y="446532"/>
                            <a:ext cx="1080516" cy="149352"/>
                          </a:xfrm>
                          <a:custGeom>
                            <a:avLst/>
                            <a:gdLst/>
                            <a:ahLst/>
                            <a:cxnLst/>
                            <a:rect l="0" t="0" r="0" b="0"/>
                            <a:pathLst>
                              <a:path w="1080516" h="149352">
                                <a:moveTo>
                                  <a:pt x="0" y="0"/>
                                </a:moveTo>
                                <a:lnTo>
                                  <a:pt x="1080516" y="0"/>
                                </a:lnTo>
                                <a:lnTo>
                                  <a:pt x="1080516" y="149352"/>
                                </a:lnTo>
                                <a:lnTo>
                                  <a:pt x="0" y="149352"/>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6917" name="Shape 66917"/>
                        <wps:cNvSpPr/>
                        <wps:spPr>
                          <a:xfrm>
                            <a:off x="370332" y="595884"/>
                            <a:ext cx="2388108" cy="149352"/>
                          </a:xfrm>
                          <a:custGeom>
                            <a:avLst/>
                            <a:gdLst/>
                            <a:ahLst/>
                            <a:cxnLst/>
                            <a:rect l="0" t="0" r="0" b="0"/>
                            <a:pathLst>
                              <a:path w="2388108" h="149352">
                                <a:moveTo>
                                  <a:pt x="0" y="0"/>
                                </a:moveTo>
                                <a:lnTo>
                                  <a:pt x="2388108" y="0"/>
                                </a:lnTo>
                                <a:lnTo>
                                  <a:pt x="2388108" y="149352"/>
                                </a:lnTo>
                                <a:lnTo>
                                  <a:pt x="0" y="1493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918" name="Shape 66918"/>
                        <wps:cNvSpPr/>
                        <wps:spPr>
                          <a:xfrm>
                            <a:off x="388620" y="595884"/>
                            <a:ext cx="1261872" cy="149352"/>
                          </a:xfrm>
                          <a:custGeom>
                            <a:avLst/>
                            <a:gdLst/>
                            <a:ahLst/>
                            <a:cxnLst/>
                            <a:rect l="0" t="0" r="0" b="0"/>
                            <a:pathLst>
                              <a:path w="1261872" h="149352">
                                <a:moveTo>
                                  <a:pt x="0" y="0"/>
                                </a:moveTo>
                                <a:lnTo>
                                  <a:pt x="1261872" y="0"/>
                                </a:lnTo>
                                <a:lnTo>
                                  <a:pt x="1261872" y="149352"/>
                                </a:lnTo>
                                <a:lnTo>
                                  <a:pt x="0" y="149352"/>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6919" name="Shape 66919"/>
                        <wps:cNvSpPr/>
                        <wps:spPr>
                          <a:xfrm>
                            <a:off x="370332" y="745236"/>
                            <a:ext cx="2388108" cy="147828"/>
                          </a:xfrm>
                          <a:custGeom>
                            <a:avLst/>
                            <a:gdLst/>
                            <a:ahLst/>
                            <a:cxnLst/>
                            <a:rect l="0" t="0" r="0" b="0"/>
                            <a:pathLst>
                              <a:path w="2388108" h="147828">
                                <a:moveTo>
                                  <a:pt x="0" y="0"/>
                                </a:moveTo>
                                <a:lnTo>
                                  <a:pt x="2388108" y="0"/>
                                </a:lnTo>
                                <a:lnTo>
                                  <a:pt x="2388108" y="147828"/>
                                </a:lnTo>
                                <a:lnTo>
                                  <a:pt x="0" y="1478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920" name="Shape 66920"/>
                        <wps:cNvSpPr/>
                        <wps:spPr>
                          <a:xfrm>
                            <a:off x="388620" y="745236"/>
                            <a:ext cx="1423416" cy="147828"/>
                          </a:xfrm>
                          <a:custGeom>
                            <a:avLst/>
                            <a:gdLst/>
                            <a:ahLst/>
                            <a:cxnLst/>
                            <a:rect l="0" t="0" r="0" b="0"/>
                            <a:pathLst>
                              <a:path w="1423416" h="147828">
                                <a:moveTo>
                                  <a:pt x="0" y="0"/>
                                </a:moveTo>
                                <a:lnTo>
                                  <a:pt x="1423416" y="0"/>
                                </a:lnTo>
                                <a:lnTo>
                                  <a:pt x="1423416" y="147828"/>
                                </a:lnTo>
                                <a:lnTo>
                                  <a:pt x="0" y="147828"/>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6921" name="Shape 66921"/>
                        <wps:cNvSpPr/>
                        <wps:spPr>
                          <a:xfrm>
                            <a:off x="370332" y="893064"/>
                            <a:ext cx="2388108" cy="149352"/>
                          </a:xfrm>
                          <a:custGeom>
                            <a:avLst/>
                            <a:gdLst/>
                            <a:ahLst/>
                            <a:cxnLst/>
                            <a:rect l="0" t="0" r="0" b="0"/>
                            <a:pathLst>
                              <a:path w="2388108" h="149352">
                                <a:moveTo>
                                  <a:pt x="0" y="0"/>
                                </a:moveTo>
                                <a:lnTo>
                                  <a:pt x="2388108" y="0"/>
                                </a:lnTo>
                                <a:lnTo>
                                  <a:pt x="2388108" y="149352"/>
                                </a:lnTo>
                                <a:lnTo>
                                  <a:pt x="0" y="1493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922" name="Shape 66922"/>
                        <wps:cNvSpPr/>
                        <wps:spPr>
                          <a:xfrm>
                            <a:off x="388620" y="1042416"/>
                            <a:ext cx="1184148" cy="149352"/>
                          </a:xfrm>
                          <a:custGeom>
                            <a:avLst/>
                            <a:gdLst/>
                            <a:ahLst/>
                            <a:cxnLst/>
                            <a:rect l="0" t="0" r="0" b="0"/>
                            <a:pathLst>
                              <a:path w="1184148" h="149352">
                                <a:moveTo>
                                  <a:pt x="0" y="0"/>
                                </a:moveTo>
                                <a:lnTo>
                                  <a:pt x="1184148" y="0"/>
                                </a:lnTo>
                                <a:lnTo>
                                  <a:pt x="1184148" y="149352"/>
                                </a:lnTo>
                                <a:lnTo>
                                  <a:pt x="0" y="149352"/>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6923" name="Shape 66923"/>
                        <wps:cNvSpPr/>
                        <wps:spPr>
                          <a:xfrm>
                            <a:off x="370332" y="1191768"/>
                            <a:ext cx="2388108" cy="147828"/>
                          </a:xfrm>
                          <a:custGeom>
                            <a:avLst/>
                            <a:gdLst/>
                            <a:ahLst/>
                            <a:cxnLst/>
                            <a:rect l="0" t="0" r="0" b="0"/>
                            <a:pathLst>
                              <a:path w="2388108" h="147828">
                                <a:moveTo>
                                  <a:pt x="0" y="0"/>
                                </a:moveTo>
                                <a:lnTo>
                                  <a:pt x="2388108" y="0"/>
                                </a:lnTo>
                                <a:lnTo>
                                  <a:pt x="2388108" y="147828"/>
                                </a:lnTo>
                                <a:lnTo>
                                  <a:pt x="0" y="1478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924" name="Shape 66924"/>
                        <wps:cNvSpPr/>
                        <wps:spPr>
                          <a:xfrm>
                            <a:off x="388620" y="1191768"/>
                            <a:ext cx="1379220" cy="147828"/>
                          </a:xfrm>
                          <a:custGeom>
                            <a:avLst/>
                            <a:gdLst/>
                            <a:ahLst/>
                            <a:cxnLst/>
                            <a:rect l="0" t="0" r="0" b="0"/>
                            <a:pathLst>
                              <a:path w="1379220" h="147828">
                                <a:moveTo>
                                  <a:pt x="0" y="0"/>
                                </a:moveTo>
                                <a:lnTo>
                                  <a:pt x="1379220" y="0"/>
                                </a:lnTo>
                                <a:lnTo>
                                  <a:pt x="1379220" y="147828"/>
                                </a:lnTo>
                                <a:lnTo>
                                  <a:pt x="0" y="147828"/>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6925" name="Shape 66925"/>
                        <wps:cNvSpPr/>
                        <wps:spPr>
                          <a:xfrm>
                            <a:off x="370332" y="1339596"/>
                            <a:ext cx="2388108" cy="149352"/>
                          </a:xfrm>
                          <a:custGeom>
                            <a:avLst/>
                            <a:gdLst/>
                            <a:ahLst/>
                            <a:cxnLst/>
                            <a:rect l="0" t="0" r="0" b="0"/>
                            <a:pathLst>
                              <a:path w="2388108" h="149352">
                                <a:moveTo>
                                  <a:pt x="0" y="0"/>
                                </a:moveTo>
                                <a:lnTo>
                                  <a:pt x="2388108" y="0"/>
                                </a:lnTo>
                                <a:lnTo>
                                  <a:pt x="2388108" y="149352"/>
                                </a:lnTo>
                                <a:lnTo>
                                  <a:pt x="0" y="1493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926" name="Shape 66926"/>
                        <wps:cNvSpPr/>
                        <wps:spPr>
                          <a:xfrm>
                            <a:off x="388620" y="1339596"/>
                            <a:ext cx="300228" cy="149352"/>
                          </a:xfrm>
                          <a:custGeom>
                            <a:avLst/>
                            <a:gdLst/>
                            <a:ahLst/>
                            <a:cxnLst/>
                            <a:rect l="0" t="0" r="0" b="0"/>
                            <a:pathLst>
                              <a:path w="300228" h="149352">
                                <a:moveTo>
                                  <a:pt x="0" y="0"/>
                                </a:moveTo>
                                <a:lnTo>
                                  <a:pt x="300228" y="0"/>
                                </a:lnTo>
                                <a:lnTo>
                                  <a:pt x="300228" y="149352"/>
                                </a:lnTo>
                                <a:lnTo>
                                  <a:pt x="0" y="149352"/>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6927" name="Shape 66927"/>
                        <wps:cNvSpPr/>
                        <wps:spPr>
                          <a:xfrm>
                            <a:off x="370332" y="1488948"/>
                            <a:ext cx="2388108" cy="149352"/>
                          </a:xfrm>
                          <a:custGeom>
                            <a:avLst/>
                            <a:gdLst/>
                            <a:ahLst/>
                            <a:cxnLst/>
                            <a:rect l="0" t="0" r="0" b="0"/>
                            <a:pathLst>
                              <a:path w="2388108" h="149352">
                                <a:moveTo>
                                  <a:pt x="0" y="0"/>
                                </a:moveTo>
                                <a:lnTo>
                                  <a:pt x="2388108" y="0"/>
                                </a:lnTo>
                                <a:lnTo>
                                  <a:pt x="2388108" y="149352"/>
                                </a:lnTo>
                                <a:lnTo>
                                  <a:pt x="0" y="1493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928" name="Shape 66928"/>
                        <wps:cNvSpPr/>
                        <wps:spPr>
                          <a:xfrm>
                            <a:off x="388620" y="1787652"/>
                            <a:ext cx="1008888" cy="147828"/>
                          </a:xfrm>
                          <a:custGeom>
                            <a:avLst/>
                            <a:gdLst/>
                            <a:ahLst/>
                            <a:cxnLst/>
                            <a:rect l="0" t="0" r="0" b="0"/>
                            <a:pathLst>
                              <a:path w="1008888" h="147828">
                                <a:moveTo>
                                  <a:pt x="0" y="0"/>
                                </a:moveTo>
                                <a:lnTo>
                                  <a:pt x="1008888" y="0"/>
                                </a:lnTo>
                                <a:lnTo>
                                  <a:pt x="1008888" y="147828"/>
                                </a:lnTo>
                                <a:lnTo>
                                  <a:pt x="0" y="147828"/>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6929" name="Shape 66929"/>
                        <wps:cNvSpPr/>
                        <wps:spPr>
                          <a:xfrm>
                            <a:off x="370332" y="1935480"/>
                            <a:ext cx="2388108" cy="149352"/>
                          </a:xfrm>
                          <a:custGeom>
                            <a:avLst/>
                            <a:gdLst/>
                            <a:ahLst/>
                            <a:cxnLst/>
                            <a:rect l="0" t="0" r="0" b="0"/>
                            <a:pathLst>
                              <a:path w="2388108" h="149352">
                                <a:moveTo>
                                  <a:pt x="0" y="0"/>
                                </a:moveTo>
                                <a:lnTo>
                                  <a:pt x="2388108" y="0"/>
                                </a:lnTo>
                                <a:lnTo>
                                  <a:pt x="2388108" y="149352"/>
                                </a:lnTo>
                                <a:lnTo>
                                  <a:pt x="0" y="1493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930" name="Shape 66930"/>
                        <wps:cNvSpPr/>
                        <wps:spPr>
                          <a:xfrm>
                            <a:off x="388620" y="2084832"/>
                            <a:ext cx="1226820" cy="149352"/>
                          </a:xfrm>
                          <a:custGeom>
                            <a:avLst/>
                            <a:gdLst/>
                            <a:ahLst/>
                            <a:cxnLst/>
                            <a:rect l="0" t="0" r="0" b="0"/>
                            <a:pathLst>
                              <a:path w="1226820" h="149352">
                                <a:moveTo>
                                  <a:pt x="0" y="0"/>
                                </a:moveTo>
                                <a:lnTo>
                                  <a:pt x="1226820" y="0"/>
                                </a:lnTo>
                                <a:lnTo>
                                  <a:pt x="1226820" y="149352"/>
                                </a:lnTo>
                                <a:lnTo>
                                  <a:pt x="0" y="149352"/>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6931" name="Shape 66931"/>
                        <wps:cNvSpPr/>
                        <wps:spPr>
                          <a:xfrm>
                            <a:off x="370332" y="2234184"/>
                            <a:ext cx="2388108" cy="147828"/>
                          </a:xfrm>
                          <a:custGeom>
                            <a:avLst/>
                            <a:gdLst/>
                            <a:ahLst/>
                            <a:cxnLst/>
                            <a:rect l="0" t="0" r="0" b="0"/>
                            <a:pathLst>
                              <a:path w="2388108" h="147828">
                                <a:moveTo>
                                  <a:pt x="0" y="0"/>
                                </a:moveTo>
                                <a:lnTo>
                                  <a:pt x="2388108" y="0"/>
                                </a:lnTo>
                                <a:lnTo>
                                  <a:pt x="2388108" y="147828"/>
                                </a:lnTo>
                                <a:lnTo>
                                  <a:pt x="0" y="1478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932" name="Shape 66932"/>
                        <wps:cNvSpPr/>
                        <wps:spPr>
                          <a:xfrm>
                            <a:off x="388620" y="2234184"/>
                            <a:ext cx="1239012" cy="147828"/>
                          </a:xfrm>
                          <a:custGeom>
                            <a:avLst/>
                            <a:gdLst/>
                            <a:ahLst/>
                            <a:cxnLst/>
                            <a:rect l="0" t="0" r="0" b="0"/>
                            <a:pathLst>
                              <a:path w="1239012" h="147828">
                                <a:moveTo>
                                  <a:pt x="0" y="0"/>
                                </a:moveTo>
                                <a:lnTo>
                                  <a:pt x="1239012" y="0"/>
                                </a:lnTo>
                                <a:lnTo>
                                  <a:pt x="1239012" y="147828"/>
                                </a:lnTo>
                                <a:lnTo>
                                  <a:pt x="0" y="147828"/>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6933" name="Shape 66933"/>
                        <wps:cNvSpPr/>
                        <wps:spPr>
                          <a:xfrm>
                            <a:off x="370332" y="2382012"/>
                            <a:ext cx="2388108" cy="149352"/>
                          </a:xfrm>
                          <a:custGeom>
                            <a:avLst/>
                            <a:gdLst/>
                            <a:ahLst/>
                            <a:cxnLst/>
                            <a:rect l="0" t="0" r="0" b="0"/>
                            <a:pathLst>
                              <a:path w="2388108" h="149352">
                                <a:moveTo>
                                  <a:pt x="0" y="0"/>
                                </a:moveTo>
                                <a:lnTo>
                                  <a:pt x="2388108" y="0"/>
                                </a:lnTo>
                                <a:lnTo>
                                  <a:pt x="2388108" y="149352"/>
                                </a:lnTo>
                                <a:lnTo>
                                  <a:pt x="0" y="1493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934" name="Shape 66934"/>
                        <wps:cNvSpPr/>
                        <wps:spPr>
                          <a:xfrm>
                            <a:off x="388620" y="2382012"/>
                            <a:ext cx="1063752" cy="149352"/>
                          </a:xfrm>
                          <a:custGeom>
                            <a:avLst/>
                            <a:gdLst/>
                            <a:ahLst/>
                            <a:cxnLst/>
                            <a:rect l="0" t="0" r="0" b="0"/>
                            <a:pathLst>
                              <a:path w="1063752" h="149352">
                                <a:moveTo>
                                  <a:pt x="0" y="0"/>
                                </a:moveTo>
                                <a:lnTo>
                                  <a:pt x="1063752" y="0"/>
                                </a:lnTo>
                                <a:lnTo>
                                  <a:pt x="1063752" y="149352"/>
                                </a:lnTo>
                                <a:lnTo>
                                  <a:pt x="0" y="149352"/>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6935" name="Shape 66935"/>
                        <wps:cNvSpPr/>
                        <wps:spPr>
                          <a:xfrm>
                            <a:off x="370332" y="2531364"/>
                            <a:ext cx="2388108" cy="149352"/>
                          </a:xfrm>
                          <a:custGeom>
                            <a:avLst/>
                            <a:gdLst/>
                            <a:ahLst/>
                            <a:cxnLst/>
                            <a:rect l="0" t="0" r="0" b="0"/>
                            <a:pathLst>
                              <a:path w="2388108" h="149352">
                                <a:moveTo>
                                  <a:pt x="0" y="0"/>
                                </a:moveTo>
                                <a:lnTo>
                                  <a:pt x="2388108" y="0"/>
                                </a:lnTo>
                                <a:lnTo>
                                  <a:pt x="2388108" y="149352"/>
                                </a:lnTo>
                                <a:lnTo>
                                  <a:pt x="0" y="1493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936" name="Shape 66936"/>
                        <wps:cNvSpPr/>
                        <wps:spPr>
                          <a:xfrm>
                            <a:off x="388620" y="2680716"/>
                            <a:ext cx="1200912" cy="147828"/>
                          </a:xfrm>
                          <a:custGeom>
                            <a:avLst/>
                            <a:gdLst/>
                            <a:ahLst/>
                            <a:cxnLst/>
                            <a:rect l="0" t="0" r="0" b="0"/>
                            <a:pathLst>
                              <a:path w="1200912" h="147828">
                                <a:moveTo>
                                  <a:pt x="0" y="0"/>
                                </a:moveTo>
                                <a:lnTo>
                                  <a:pt x="1200912" y="0"/>
                                </a:lnTo>
                                <a:lnTo>
                                  <a:pt x="1200912" y="147828"/>
                                </a:lnTo>
                                <a:lnTo>
                                  <a:pt x="0" y="147828"/>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6937" name="Shape 66937"/>
                        <wps:cNvSpPr/>
                        <wps:spPr>
                          <a:xfrm>
                            <a:off x="370332" y="2828544"/>
                            <a:ext cx="2388108" cy="149352"/>
                          </a:xfrm>
                          <a:custGeom>
                            <a:avLst/>
                            <a:gdLst/>
                            <a:ahLst/>
                            <a:cxnLst/>
                            <a:rect l="0" t="0" r="0" b="0"/>
                            <a:pathLst>
                              <a:path w="2388108" h="149352">
                                <a:moveTo>
                                  <a:pt x="0" y="0"/>
                                </a:moveTo>
                                <a:lnTo>
                                  <a:pt x="2388108" y="0"/>
                                </a:lnTo>
                                <a:lnTo>
                                  <a:pt x="2388108" y="149352"/>
                                </a:lnTo>
                                <a:lnTo>
                                  <a:pt x="0" y="1493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938" name="Shape 66938"/>
                        <wps:cNvSpPr/>
                        <wps:spPr>
                          <a:xfrm>
                            <a:off x="388620" y="2828544"/>
                            <a:ext cx="1203960" cy="149352"/>
                          </a:xfrm>
                          <a:custGeom>
                            <a:avLst/>
                            <a:gdLst/>
                            <a:ahLst/>
                            <a:cxnLst/>
                            <a:rect l="0" t="0" r="0" b="0"/>
                            <a:pathLst>
                              <a:path w="1203960" h="149352">
                                <a:moveTo>
                                  <a:pt x="0" y="0"/>
                                </a:moveTo>
                                <a:lnTo>
                                  <a:pt x="1203960" y="0"/>
                                </a:lnTo>
                                <a:lnTo>
                                  <a:pt x="1203960" y="149352"/>
                                </a:lnTo>
                                <a:lnTo>
                                  <a:pt x="0" y="149352"/>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6939" name="Shape 66939"/>
                        <wps:cNvSpPr/>
                        <wps:spPr>
                          <a:xfrm>
                            <a:off x="370332" y="2977896"/>
                            <a:ext cx="2388108" cy="149352"/>
                          </a:xfrm>
                          <a:custGeom>
                            <a:avLst/>
                            <a:gdLst/>
                            <a:ahLst/>
                            <a:cxnLst/>
                            <a:rect l="0" t="0" r="0" b="0"/>
                            <a:pathLst>
                              <a:path w="2388108" h="149352">
                                <a:moveTo>
                                  <a:pt x="0" y="0"/>
                                </a:moveTo>
                                <a:lnTo>
                                  <a:pt x="2388108" y="0"/>
                                </a:lnTo>
                                <a:lnTo>
                                  <a:pt x="2388108" y="149352"/>
                                </a:lnTo>
                                <a:lnTo>
                                  <a:pt x="0" y="1493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940" name="Shape 66940"/>
                        <wps:cNvSpPr/>
                        <wps:spPr>
                          <a:xfrm>
                            <a:off x="388620" y="2977896"/>
                            <a:ext cx="1103376" cy="149352"/>
                          </a:xfrm>
                          <a:custGeom>
                            <a:avLst/>
                            <a:gdLst/>
                            <a:ahLst/>
                            <a:cxnLst/>
                            <a:rect l="0" t="0" r="0" b="0"/>
                            <a:pathLst>
                              <a:path w="1103376" h="149352">
                                <a:moveTo>
                                  <a:pt x="0" y="0"/>
                                </a:moveTo>
                                <a:lnTo>
                                  <a:pt x="1103376" y="0"/>
                                </a:lnTo>
                                <a:lnTo>
                                  <a:pt x="1103376" y="149352"/>
                                </a:lnTo>
                                <a:lnTo>
                                  <a:pt x="0" y="149352"/>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6941" name="Shape 66941"/>
                        <wps:cNvSpPr/>
                        <wps:spPr>
                          <a:xfrm>
                            <a:off x="370332" y="3127248"/>
                            <a:ext cx="2388108" cy="147828"/>
                          </a:xfrm>
                          <a:custGeom>
                            <a:avLst/>
                            <a:gdLst/>
                            <a:ahLst/>
                            <a:cxnLst/>
                            <a:rect l="0" t="0" r="0" b="0"/>
                            <a:pathLst>
                              <a:path w="2388108" h="147828">
                                <a:moveTo>
                                  <a:pt x="0" y="0"/>
                                </a:moveTo>
                                <a:lnTo>
                                  <a:pt x="2388108" y="0"/>
                                </a:lnTo>
                                <a:lnTo>
                                  <a:pt x="2388108" y="147828"/>
                                </a:lnTo>
                                <a:lnTo>
                                  <a:pt x="0" y="1478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942" name="Shape 66942"/>
                        <wps:cNvSpPr/>
                        <wps:spPr>
                          <a:xfrm>
                            <a:off x="458724" y="3275076"/>
                            <a:ext cx="981456" cy="149352"/>
                          </a:xfrm>
                          <a:custGeom>
                            <a:avLst/>
                            <a:gdLst/>
                            <a:ahLst/>
                            <a:cxnLst/>
                            <a:rect l="0" t="0" r="0" b="0"/>
                            <a:pathLst>
                              <a:path w="981456" h="149352">
                                <a:moveTo>
                                  <a:pt x="0" y="0"/>
                                </a:moveTo>
                                <a:lnTo>
                                  <a:pt x="981456" y="0"/>
                                </a:lnTo>
                                <a:lnTo>
                                  <a:pt x="981456" y="149352"/>
                                </a:lnTo>
                                <a:lnTo>
                                  <a:pt x="0" y="149352"/>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6943" name="Shape 66943"/>
                        <wps:cNvSpPr/>
                        <wps:spPr>
                          <a:xfrm>
                            <a:off x="370332" y="3424428"/>
                            <a:ext cx="2388108" cy="149352"/>
                          </a:xfrm>
                          <a:custGeom>
                            <a:avLst/>
                            <a:gdLst/>
                            <a:ahLst/>
                            <a:cxnLst/>
                            <a:rect l="0" t="0" r="0" b="0"/>
                            <a:pathLst>
                              <a:path w="2388108" h="149352">
                                <a:moveTo>
                                  <a:pt x="0" y="0"/>
                                </a:moveTo>
                                <a:lnTo>
                                  <a:pt x="2388108" y="0"/>
                                </a:lnTo>
                                <a:lnTo>
                                  <a:pt x="2388108" y="149352"/>
                                </a:lnTo>
                                <a:lnTo>
                                  <a:pt x="0" y="1493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944" name="Shape 66944"/>
                        <wps:cNvSpPr/>
                        <wps:spPr>
                          <a:xfrm>
                            <a:off x="388620" y="3573780"/>
                            <a:ext cx="1271016" cy="149351"/>
                          </a:xfrm>
                          <a:custGeom>
                            <a:avLst/>
                            <a:gdLst/>
                            <a:ahLst/>
                            <a:cxnLst/>
                            <a:rect l="0" t="0" r="0" b="0"/>
                            <a:pathLst>
                              <a:path w="1271016" h="149351">
                                <a:moveTo>
                                  <a:pt x="0" y="0"/>
                                </a:moveTo>
                                <a:lnTo>
                                  <a:pt x="1271016" y="0"/>
                                </a:lnTo>
                                <a:lnTo>
                                  <a:pt x="1271016" y="149351"/>
                                </a:lnTo>
                                <a:lnTo>
                                  <a:pt x="0" y="149351"/>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6945" name="Shape 66945"/>
                        <wps:cNvSpPr/>
                        <wps:spPr>
                          <a:xfrm>
                            <a:off x="370332" y="3723132"/>
                            <a:ext cx="2388108" cy="147828"/>
                          </a:xfrm>
                          <a:custGeom>
                            <a:avLst/>
                            <a:gdLst/>
                            <a:ahLst/>
                            <a:cxnLst/>
                            <a:rect l="0" t="0" r="0" b="0"/>
                            <a:pathLst>
                              <a:path w="2388108" h="147828">
                                <a:moveTo>
                                  <a:pt x="0" y="0"/>
                                </a:moveTo>
                                <a:lnTo>
                                  <a:pt x="2388108" y="0"/>
                                </a:lnTo>
                                <a:lnTo>
                                  <a:pt x="2388108" y="147828"/>
                                </a:lnTo>
                                <a:lnTo>
                                  <a:pt x="0" y="1478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946" name="Shape 66946"/>
                        <wps:cNvSpPr/>
                        <wps:spPr>
                          <a:xfrm>
                            <a:off x="388620" y="3870960"/>
                            <a:ext cx="1517904" cy="149352"/>
                          </a:xfrm>
                          <a:custGeom>
                            <a:avLst/>
                            <a:gdLst/>
                            <a:ahLst/>
                            <a:cxnLst/>
                            <a:rect l="0" t="0" r="0" b="0"/>
                            <a:pathLst>
                              <a:path w="1517904" h="149352">
                                <a:moveTo>
                                  <a:pt x="0" y="0"/>
                                </a:moveTo>
                                <a:lnTo>
                                  <a:pt x="1517904" y="0"/>
                                </a:lnTo>
                                <a:lnTo>
                                  <a:pt x="1517904" y="149352"/>
                                </a:lnTo>
                                <a:lnTo>
                                  <a:pt x="0" y="149352"/>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6947" name="Shape 66947"/>
                        <wps:cNvSpPr/>
                        <wps:spPr>
                          <a:xfrm>
                            <a:off x="0" y="4020312"/>
                            <a:ext cx="2758440" cy="118872"/>
                          </a:xfrm>
                          <a:custGeom>
                            <a:avLst/>
                            <a:gdLst/>
                            <a:ahLst/>
                            <a:cxnLst/>
                            <a:rect l="0" t="0" r="0" b="0"/>
                            <a:pathLst>
                              <a:path w="2758440" h="118872">
                                <a:moveTo>
                                  <a:pt x="0" y="0"/>
                                </a:moveTo>
                                <a:lnTo>
                                  <a:pt x="2758440" y="0"/>
                                </a:lnTo>
                                <a:lnTo>
                                  <a:pt x="2758440" y="118872"/>
                                </a:lnTo>
                                <a:lnTo>
                                  <a:pt x="0" y="1188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63A81A8D" id="Group 61865" o:spid="_x0000_s1026" style="position:absolute;margin-left:176.55pt;margin-top:6.05pt;width:217.2pt;height:325.9pt;z-index:-251657216" coordsize="27584,4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">
                <v:shape id="Shape 66910" o:spid="_x0000_s1027" style="position:absolute;left:3886;width:12481;height:1493;visibility:visible;mso-wrap-style:square;v-text-anchor:top" coordsize="1248156,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" path="m,l1248156,r,149352l,149352,,e" fillcolor="lime" stroked="f" strokeweight="0">
                  <v:stroke miterlimit="83231f" joinstyle="miter"/>
                  <v:path arrowok="t" textboxrect="0,0,1248156,149352"/>
                </v:shape>
                <v:shape id="Shape 66911" o:spid="_x0000_s1028" style="position:absolute;left:3703;top:1493;width:23881;height:1494;visibility:visible;mso-wrap-style:square;v-text-anchor:top" coordsize="2388108,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" path="m,l2388108,r,149352l,149352,,e" stroked="f" strokeweight="0">
                  <v:stroke miterlimit="83231f" joinstyle="miter"/>
                  <v:path arrowok="t" textboxrect="0,0,2388108,149352"/>
                </v:shape>
                <v:shape id="Shape 66912" o:spid="_x0000_s1029" style="position:absolute;left:3886;top:1493;width:9875;height:1494;visibility:visible;mso-wrap-style:square;v-text-anchor:top" coordsize="987552,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" path="m,l987552,r,149352l,149352,,e" fillcolor="lime" stroked="f" strokeweight="0">
                  <v:stroke miterlimit="83231f" joinstyle="miter"/>
                  <v:path arrowok="t" textboxrect="0,0,987552,149352"/>
                </v:shape>
                <v:shape id="Shape 66913" o:spid="_x0000_s1030" style="position:absolute;left:3703;top:2987;width:23881;height:1478;visibility:visible;mso-wrap-style:square;v-text-anchor:top" coordsize="2388108,1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" path="m,l2388108,r,147828l,147828,,e" stroked="f" strokeweight="0">
                  <v:stroke miterlimit="83231f" joinstyle="miter"/>
                  <v:path arrowok="t" textboxrect="0,0,2388108,147828"/>
                </v:shape>
                <v:shape id="Shape 66914" o:spid="_x0000_s1031" style="position:absolute;left:3886;top:2987;width:10226;height:1478;visibility:visible;mso-wrap-style:square;v-text-anchor:top" coordsize="1022604,1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" path="m,l1022604,r,147828l,147828,,e" fillcolor="lime" stroked="f" strokeweight="0">
                  <v:stroke miterlimit="83231f" joinstyle="miter"/>
                  <v:path arrowok="t" textboxrect="0,0,1022604,147828"/>
                </v:shape>
                <v:shape id="Shape 66915" o:spid="_x0000_s1032" style="position:absolute;left:3703;top:4465;width:23881;height:1493;visibility:visible;mso-wrap-style:square;v-text-anchor:top" coordsize="2388108,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" path="m,l2388108,r,149352l,149352,,e" stroked="f" strokeweight="0">
                  <v:stroke miterlimit="83231f" joinstyle="miter"/>
                  <v:path arrowok="t" textboxrect="0,0,2388108,149352"/>
                </v:shape>
                <v:shape id="Shape 66916" o:spid="_x0000_s1033" style="position:absolute;left:3886;top:4465;width:10805;height:1493;visibility:visible;mso-wrap-style:square;v-text-anchor:top" coordsize="1080516,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" path="m,l1080516,r,149352l,149352,,e" fillcolor="lime" stroked="f" strokeweight="0">
                  <v:stroke miterlimit="83231f" joinstyle="miter"/>
                  <v:path arrowok="t" textboxrect="0,0,1080516,149352"/>
                </v:shape>
                <v:shape id="Shape 66917" o:spid="_x0000_s1034" style="position:absolute;left:3703;top:5958;width:23881;height:1494;visibility:visible;mso-wrap-style:square;v-text-anchor:top" coordsize="2388108,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" path="m,l2388108,r,149352l,149352,,e" stroked="f" strokeweight="0">
                  <v:stroke miterlimit="83231f" joinstyle="miter"/>
                  <v:path arrowok="t" textboxrect="0,0,2388108,149352"/>
                </v:shape>
                <v:shape id="Shape 66918" o:spid="_x0000_s1035" style="position:absolute;left:3886;top:5958;width:12618;height:1494;visibility:visible;mso-wrap-style:square;v-text-anchor:top" coordsize="1261872,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" path="m,l1261872,r,149352l,149352,,e" fillcolor="lime" stroked="f" strokeweight="0">
                  <v:stroke miterlimit="83231f" joinstyle="miter"/>
                  <v:path arrowok="t" textboxrect="0,0,1261872,149352"/>
                </v:shape>
                <v:shape id="Shape 66919" o:spid="_x0000_s1036" style="position:absolute;left:3703;top:7452;width:23881;height:1478;visibility:visible;mso-wrap-style:square;v-text-anchor:top" coordsize="2388108,1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" path="m,l2388108,r,147828l,147828,,e" stroked="f" strokeweight="0">
                  <v:stroke miterlimit="83231f" joinstyle="miter"/>
                  <v:path arrowok="t" textboxrect="0,0,2388108,147828"/>
                </v:shape>
                <v:shape id="Shape 66920" o:spid="_x0000_s1037" style="position:absolute;left:3886;top:7452;width:14234;height:1478;visibility:visible;mso-wrap-style:square;v-text-anchor:top" coordsize="1423416,1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" path="m,l1423416,r,147828l,147828,,e" fillcolor="lime" stroked="f" strokeweight="0">
                  <v:stroke miterlimit="83231f" joinstyle="miter"/>
                  <v:path arrowok="t" textboxrect="0,0,1423416,147828"/>
                </v:shape>
                <v:shape id="Shape 66921" o:spid="_x0000_s1038" style="position:absolute;left:3703;top:8930;width:23881;height:1494;visibility:visible;mso-wrap-style:square;v-text-anchor:top" coordsize="2388108,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" path="m,l2388108,r,149352l,149352,,e" stroked="f" strokeweight="0">
                  <v:stroke miterlimit="83231f" joinstyle="miter"/>
                  <v:path arrowok="t" textboxrect="0,0,2388108,149352"/>
                </v:shape>
                <v:shape id="Shape 66922" o:spid="_x0000_s1039" style="position:absolute;left:3886;top:10424;width:11841;height:1493;visibility:visible;mso-wrap-style:square;v-text-anchor:top" coordsize="1184148,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" path="m,l1184148,r,149352l,149352,,e" fillcolor="lime" stroked="f" strokeweight="0">
                  <v:stroke miterlimit="83231f" joinstyle="miter"/>
                  <v:path arrowok="t" textboxrect="0,0,1184148,149352"/>
                </v:shape>
                <v:shape id="Shape 66923" o:spid="_x0000_s1040" style="position:absolute;left:3703;top:11917;width:23881;height:1478;visibility:visible;mso-wrap-style:square;v-text-anchor:top" coordsize="2388108,1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" path="m,l2388108,r,147828l,147828,,e" stroked="f" strokeweight="0">
                  <v:stroke miterlimit="83231f" joinstyle="miter"/>
                  <v:path arrowok="t" textboxrect="0,0,2388108,147828"/>
                </v:shape>
                <v:shape id="Shape 66924" o:spid="_x0000_s1041" style="position:absolute;left:3886;top:11917;width:13792;height:1478;visibility:visible;mso-wrap-style:square;v-text-anchor:top" coordsize="1379220,1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" path="m,l1379220,r,147828l,147828,,e" fillcolor="lime" stroked="f" strokeweight="0">
                  <v:stroke miterlimit="83231f" joinstyle="miter"/>
                  <v:path arrowok="t" textboxrect="0,0,1379220,147828"/>
                </v:shape>
                <v:shape id="Shape 66925" o:spid="_x0000_s1042" style="position:absolute;left:3703;top:13395;width:23881;height:1494;visibility:visible;mso-wrap-style:square;v-text-anchor:top" coordsize="2388108,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" path="m,l2388108,r,149352l,149352,,e" stroked="f" strokeweight="0">
                  <v:stroke miterlimit="83231f" joinstyle="miter"/>
                  <v:path arrowok="t" textboxrect="0,0,2388108,149352"/>
                </v:shape>
                <v:shape id="Shape 66926" o:spid="_x0000_s1043" style="position:absolute;left:3886;top:13395;width:3002;height:1494;visibility:visible;mso-wrap-style:square;v-text-anchor:top" coordsize="300228,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" path="m,l300228,r,149352l,149352,,e" fillcolor="lime" stroked="f" strokeweight="0">
                  <v:stroke miterlimit="83231f" joinstyle="miter"/>
                  <v:path arrowok="t" textboxrect="0,0,300228,149352"/>
                </v:shape>
                <v:shape id="Shape 66927" o:spid="_x0000_s1044" style="position:absolute;left:3703;top:14889;width:23881;height:1494;visibility:visible;mso-wrap-style:square;v-text-anchor:top" coordsize="2388108,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" path="m,l2388108,r,149352l,149352,,e" stroked="f" strokeweight="0">
                  <v:stroke miterlimit="83231f" joinstyle="miter"/>
                  <v:path arrowok="t" textboxrect="0,0,2388108,149352"/>
                </v:shape>
                <v:shape id="Shape 66928" o:spid="_x0000_s1045" style="position:absolute;left:3886;top:17876;width:10089;height:1478;visibility:visible;mso-wrap-style:square;v-text-anchor:top" coordsize="1008888,1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" path="m,l1008888,r,147828l,147828,,e" fillcolor="lime" stroked="f" strokeweight="0">
                  <v:stroke miterlimit="83231f" joinstyle="miter"/>
                  <v:path arrowok="t" textboxrect="0,0,1008888,147828"/>
                </v:shape>
                <v:shape id="Shape 66929" o:spid="_x0000_s1046" style="position:absolute;left:3703;top:19354;width:23881;height:1494;visibility:visible;mso-wrap-style:square;v-text-anchor:top" coordsize="2388108,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" path="m,l2388108,r,149352l,149352,,e" stroked="f" strokeweight="0">
                  <v:stroke miterlimit="83231f" joinstyle="miter"/>
                  <v:path arrowok="t" textboxrect="0,0,2388108,149352"/>
                </v:shape>
                <v:shape id="Shape 66930" o:spid="_x0000_s1047" style="position:absolute;left:3886;top:20848;width:12268;height:1493;visibility:visible;mso-wrap-style:square;v-text-anchor:top" coordsize="1226820,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" path="m,l1226820,r,149352l,149352,,e" fillcolor="lime" stroked="f" strokeweight="0">
                  <v:stroke miterlimit="83231f" joinstyle="miter"/>
                  <v:path arrowok="t" textboxrect="0,0,1226820,149352"/>
                </v:shape>
                <v:shape id="Shape 66931" o:spid="_x0000_s1048" style="position:absolute;left:3703;top:22341;width:23881;height:1479;visibility:visible;mso-wrap-style:square;v-text-anchor:top" coordsize="2388108,1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" path="m,l2388108,r,147828l,147828,,e" stroked="f" strokeweight="0">
                  <v:stroke miterlimit="83231f" joinstyle="miter"/>
                  <v:path arrowok="t" textboxrect="0,0,2388108,147828"/>
                </v:shape>
                <v:shape id="Shape 66932" o:spid="_x0000_s1049" style="position:absolute;left:3886;top:22341;width:12390;height:1479;visibility:visible;mso-wrap-style:square;v-text-anchor:top" coordsize="1239012,1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" path="m,l1239012,r,147828l,147828,,e" fillcolor="lime" stroked="f" strokeweight="0">
                  <v:stroke miterlimit="83231f" joinstyle="miter"/>
                  <v:path arrowok="t" textboxrect="0,0,1239012,147828"/>
                </v:shape>
                <v:shape id="Shape 66933" o:spid="_x0000_s1050" style="position:absolute;left:3703;top:23820;width:23881;height:1493;visibility:visible;mso-wrap-style:square;v-text-anchor:top" coordsize="2388108,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" path="m,l2388108,r,149352l,149352,,e" stroked="f" strokeweight="0">
                  <v:stroke miterlimit="83231f" joinstyle="miter"/>
                  <v:path arrowok="t" textboxrect="0,0,2388108,149352"/>
                </v:shape>
                <v:shape id="Shape 66934" o:spid="_x0000_s1051" style="position:absolute;left:3886;top:23820;width:10637;height:1493;visibility:visible;mso-wrap-style:square;v-text-anchor:top" coordsize="1063752,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" path="m,l1063752,r,149352l,149352,,e" fillcolor="lime" stroked="f" strokeweight="0">
                  <v:stroke miterlimit="83231f" joinstyle="miter"/>
                  <v:path arrowok="t" textboxrect="0,0,1063752,149352"/>
                </v:shape>
                <v:shape id="Shape 66935" o:spid="_x0000_s1052" style="position:absolute;left:3703;top:25313;width:23881;height:1494;visibility:visible;mso-wrap-style:square;v-text-anchor:top" coordsize="2388108,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" path="m,l2388108,r,149352l,149352,,e" stroked="f" strokeweight="0">
                  <v:stroke miterlimit="83231f" joinstyle="miter"/>
                  <v:path arrowok="t" textboxrect="0,0,2388108,149352"/>
                </v:shape>
                <v:shape id="Shape 66936" o:spid="_x0000_s1053" style="position:absolute;left:3886;top:26807;width:12009;height:1478;visibility:visible;mso-wrap-style:square;v-text-anchor:top" coordsize="1200912,1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" path="m,l1200912,r,147828l,147828,,e" fillcolor="lime" stroked="f" strokeweight="0">
                  <v:stroke miterlimit="83231f" joinstyle="miter"/>
                  <v:path arrowok="t" textboxrect="0,0,1200912,147828"/>
                </v:shape>
                <v:shape id="Shape 66937" o:spid="_x0000_s1054" style="position:absolute;left:3703;top:28285;width:23881;height:1493;visibility:visible;mso-wrap-style:square;v-text-anchor:top" coordsize="2388108,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" path="m,l2388108,r,149352l,149352,,e" stroked="f" strokeweight="0">
                  <v:stroke miterlimit="83231f" joinstyle="miter"/>
                  <v:path arrowok="t" textboxrect="0,0,2388108,149352"/>
                </v:shape>
                <v:shape id="Shape 66938" o:spid="_x0000_s1055" style="position:absolute;left:3886;top:28285;width:12039;height:1493;visibility:visible;mso-wrap-style:square;v-text-anchor:top" coordsize="1203960,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" path="m,l1203960,r,149352l,149352,,e" fillcolor="lime" stroked="f" strokeweight="0">
                  <v:stroke miterlimit="83231f" joinstyle="miter"/>
                  <v:path arrowok="t" textboxrect="0,0,1203960,149352"/>
                </v:shape>
                <v:shape id="Shape 66939" o:spid="_x0000_s1056" style="position:absolute;left:3703;top:29778;width:23881;height:1494;visibility:visible;mso-wrap-style:square;v-text-anchor:top" coordsize="2388108,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" path="m,l2388108,r,149352l,149352,,e" stroked="f" strokeweight="0">
                  <v:stroke miterlimit="83231f" joinstyle="miter"/>
                  <v:path arrowok="t" textboxrect="0,0,2388108,149352"/>
                </v:shape>
                <v:shape id="Shape 66940" o:spid="_x0000_s1057" style="position:absolute;left:3886;top:29778;width:11033;height:1494;visibility:visible;mso-wrap-style:square;v-text-anchor:top" coordsize="1103376,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" path="m,l1103376,r,149352l,149352,,e" fillcolor="lime" stroked="f" strokeweight="0">
                  <v:stroke miterlimit="83231f" joinstyle="miter"/>
                  <v:path arrowok="t" textboxrect="0,0,1103376,149352"/>
                </v:shape>
                <v:shape id="Shape 66941" o:spid="_x0000_s1058" style="position:absolute;left:3703;top:31272;width:23881;height:1478;visibility:visible;mso-wrap-style:square;v-text-anchor:top" coordsize="2388108,1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" path="m,l2388108,r,147828l,147828,,e" stroked="f" strokeweight="0">
                  <v:stroke miterlimit="83231f" joinstyle="miter"/>
                  <v:path arrowok="t" textboxrect="0,0,2388108,147828"/>
                </v:shape>
                <v:shape id="Shape 66942" o:spid="_x0000_s1059" style="position:absolute;left:4587;top:32750;width:9814;height:1494;visibility:visible;mso-wrap-style:square;v-text-anchor:top" coordsize="981456,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" path="m,l981456,r,149352l,149352,,e" fillcolor="lime" stroked="f" strokeweight="0">
                  <v:stroke miterlimit="83231f" joinstyle="miter"/>
                  <v:path arrowok="t" textboxrect="0,0,981456,149352"/>
                </v:shape>
                <v:shape id="Shape 66943" o:spid="_x0000_s1060" style="position:absolute;left:3703;top:34244;width:23881;height:1493;visibility:visible;mso-wrap-style:square;v-text-anchor:top" coordsize="2388108,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" path="m,l2388108,r,149352l,149352,,e" stroked="f" strokeweight="0">
                  <v:stroke miterlimit="83231f" joinstyle="miter"/>
                  <v:path arrowok="t" textboxrect="0,0,2388108,149352"/>
                </v:shape>
                <v:shape id="Shape 66944" o:spid="_x0000_s1061" style="position:absolute;left:3886;top:35737;width:12710;height:1494;visibility:visible;mso-wrap-style:square;v-text-anchor:top" coordsize="1271016,149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" path="m,l1271016,r,149351l,149351,,e" fillcolor="lime" stroked="f" strokeweight="0">
                  <v:stroke miterlimit="83231f" joinstyle="miter"/>
                  <v:path arrowok="t" textboxrect="0,0,1271016,149351"/>
                </v:shape>
                <v:shape id="Shape 66945" o:spid="_x0000_s1062" style="position:absolute;left:3703;top:37231;width:23881;height:1478;visibility:visible;mso-wrap-style:square;v-text-anchor:top" coordsize="2388108,1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" path="m,l2388108,r,147828l,147828,,e" stroked="f" strokeweight="0">
                  <v:stroke miterlimit="83231f" joinstyle="miter"/>
                  <v:path arrowok="t" textboxrect="0,0,2388108,147828"/>
                </v:shape>
                <v:shape id="Shape 66946" o:spid="_x0000_s1063" style="position:absolute;left:3886;top:38709;width:15179;height:1494;visibility:visible;mso-wrap-style:square;v-text-anchor:top" coordsize="1517904,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" path="m,l1517904,r,149352l,149352,,e" fillcolor="lime" stroked="f" strokeweight="0">
                  <v:stroke miterlimit="83231f" joinstyle="miter"/>
                  <v:path arrowok="t" textboxrect="0,0,1517904,149352"/>
                </v:shape>
                <v:shape id="Shape 66947" o:spid="_x0000_s1064" style="position:absolute;top:40203;width:27584;height:1188;visibility:visible;mso-wrap-style:square;v-text-anchor:top" coordsize="2758440,11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" path="m,l2758440,r,118872l,118872,,e" stroked="f" strokeweight="0">
                  <v:stroke miterlimit="83231f" joinstyle="miter"/>
                  <v:path arrowok="t" textboxrect="0,0,2758440,118872"/>
                </v:shape>
              </v:group>
            </w:pict>
          </mc:Fallback>
        </mc:AlternateContent>
      </w:r>
      <w:r w:rsidR="009224EC" w:rsidRPr="0047162C">
        <w:rPr>
          <w:rFonts w:ascii="Calibri" w:eastAsia="Calibri" w:hAnsi="Calibri" w:cs="Calibri"/>
          <w:sz w:val="22"/>
        </w:rPr>
        <w:tab/>
      </w:r>
      <w:r w:rsidR="009224EC" w:rsidRPr="0047162C">
        <w:rPr>
          <w:color w:val="222222"/>
        </w:rPr>
        <w:t>AES Riding Horse</w:t>
      </w:r>
      <w:r w:rsidR="009224EC" w:rsidRPr="0047162C">
        <w:rPr>
          <w:color w:val="222222"/>
          <w:sz w:val="22"/>
        </w:rPr>
        <w:t xml:space="preserve"> </w:t>
      </w:r>
      <w:r w:rsidR="009224EC" w:rsidRPr="0047162C">
        <w:rPr>
          <w:color w:val="222222"/>
          <w:sz w:val="22"/>
        </w:rPr>
        <w:tab/>
      </w:r>
      <w:r w:rsidR="009224EC" w:rsidRPr="0047162C">
        <w:rPr>
          <w:color w:val="222222"/>
        </w:rPr>
        <w:t xml:space="preserve">Hungarian Warmblood </w:t>
      </w:r>
    </w:p>
    <w:p w14:paraId="6D02C0F0" w14:textId="77777777" w:rsidR="00746A25" w:rsidRPr="0047162C" w:rsidRDefault="009224EC" w:rsidP="003A6094">
      <w:pPr>
        <w:shd w:val="clear" w:color="auto" w:fill="FFFFFF" w:themeFill="background1"/>
        <w:tabs>
          <w:tab w:val="center" w:pos="1634"/>
          <w:tab w:val="center" w:pos="5259"/>
        </w:tabs>
        <w:spacing w:after="5" w:line="251" w:lineRule="auto"/>
        <w:ind w:left="0" w:firstLine="0"/>
        <w:jc w:val="left"/>
      </w:pPr>
      <w:r w:rsidRPr="0047162C">
        <w:rPr>
          <w:rFonts w:ascii="Calibri" w:eastAsia="Calibri" w:hAnsi="Calibri" w:cs="Calibri"/>
          <w:sz w:val="22"/>
        </w:rPr>
        <w:tab/>
      </w:r>
      <w:r w:rsidRPr="0047162C">
        <w:rPr>
          <w:color w:val="222222"/>
        </w:rPr>
        <w:t>American Warmblood</w:t>
      </w:r>
      <w:r w:rsidRPr="0047162C">
        <w:rPr>
          <w:color w:val="222222"/>
          <w:sz w:val="22"/>
        </w:rPr>
        <w:t xml:space="preserve"> </w:t>
      </w:r>
      <w:r w:rsidRPr="0047162C">
        <w:rPr>
          <w:color w:val="222222"/>
          <w:sz w:val="22"/>
        </w:rPr>
        <w:tab/>
      </w:r>
      <w:r w:rsidRPr="0047162C">
        <w:rPr>
          <w:color w:val="222222"/>
        </w:rPr>
        <w:t>Irish Riding Horse</w:t>
      </w:r>
      <w:r w:rsidRPr="0047162C">
        <w:rPr>
          <w:color w:val="222222"/>
          <w:sz w:val="22"/>
        </w:rPr>
        <w:t xml:space="preserve"> </w:t>
      </w:r>
    </w:p>
    <w:p w14:paraId="1DB0B884" w14:textId="77777777" w:rsidR="00746A25" w:rsidRPr="0047162C" w:rsidRDefault="009224EC" w:rsidP="003A6094">
      <w:pPr>
        <w:shd w:val="clear" w:color="auto" w:fill="FFFFFF" w:themeFill="background1"/>
        <w:tabs>
          <w:tab w:val="center" w:pos="1971"/>
          <w:tab w:val="center" w:pos="5288"/>
        </w:tabs>
        <w:spacing w:after="5" w:line="251" w:lineRule="auto"/>
        <w:ind w:left="0" w:firstLine="0"/>
        <w:jc w:val="left"/>
      </w:pPr>
      <w:r w:rsidRPr="0047162C">
        <w:rPr>
          <w:rFonts w:ascii="Calibri" w:eastAsia="Calibri" w:hAnsi="Calibri" w:cs="Calibri"/>
          <w:sz w:val="22"/>
        </w:rPr>
        <w:tab/>
      </w:r>
      <w:r w:rsidRPr="0047162C">
        <w:rPr>
          <w:color w:val="222222"/>
        </w:rPr>
        <w:t xml:space="preserve">Arabic </w:t>
      </w:r>
      <w:proofErr w:type="spellStart"/>
      <w:r w:rsidRPr="0047162C">
        <w:rPr>
          <w:color w:val="222222"/>
        </w:rPr>
        <w:t>Partbred</w:t>
      </w:r>
      <w:proofErr w:type="spellEnd"/>
      <w:r w:rsidRPr="0047162C">
        <w:rPr>
          <w:color w:val="222222"/>
        </w:rPr>
        <w:t xml:space="preserve"> Type German </w:t>
      </w:r>
      <w:r w:rsidRPr="0047162C">
        <w:rPr>
          <w:color w:val="222222"/>
        </w:rPr>
        <w:tab/>
        <w:t>Italian Warmblood</w:t>
      </w:r>
      <w:r w:rsidRPr="0047162C">
        <w:rPr>
          <w:color w:val="222222"/>
          <w:sz w:val="22"/>
        </w:rPr>
        <w:t xml:space="preserve"> </w:t>
      </w:r>
    </w:p>
    <w:p w14:paraId="1FA36736" w14:textId="77777777" w:rsidR="00746A25" w:rsidRPr="0047162C" w:rsidRDefault="009224EC" w:rsidP="003A6094">
      <w:pPr>
        <w:shd w:val="clear" w:color="auto" w:fill="FFFFFF" w:themeFill="background1"/>
        <w:tabs>
          <w:tab w:val="center" w:pos="1245"/>
          <w:tab w:val="center" w:pos="5333"/>
        </w:tabs>
        <w:spacing w:after="5" w:line="251" w:lineRule="auto"/>
        <w:ind w:left="0" w:firstLine="0"/>
        <w:jc w:val="left"/>
      </w:pPr>
      <w:r w:rsidRPr="0047162C">
        <w:rPr>
          <w:rFonts w:ascii="Calibri" w:eastAsia="Calibri" w:hAnsi="Calibri" w:cs="Calibri"/>
          <w:sz w:val="22"/>
        </w:rPr>
        <w:tab/>
      </w:r>
      <w:r w:rsidRPr="0047162C">
        <w:rPr>
          <w:color w:val="222222"/>
        </w:rPr>
        <w:t>Riding Horse</w:t>
      </w:r>
      <w:r w:rsidRPr="0047162C">
        <w:rPr>
          <w:color w:val="222222"/>
          <w:sz w:val="22"/>
        </w:rPr>
        <w:t xml:space="preserve"> </w:t>
      </w:r>
      <w:r w:rsidRPr="0047162C">
        <w:rPr>
          <w:color w:val="222222"/>
          <w:sz w:val="22"/>
        </w:rPr>
        <w:tab/>
      </w:r>
      <w:r w:rsidRPr="0047162C">
        <w:rPr>
          <w:color w:val="222222"/>
        </w:rPr>
        <w:t>Latvian Warmblood</w:t>
      </w:r>
      <w:r w:rsidRPr="0047162C">
        <w:rPr>
          <w:color w:val="222222"/>
          <w:sz w:val="22"/>
        </w:rPr>
        <w:t xml:space="preserve"> </w:t>
      </w:r>
    </w:p>
    <w:p w14:paraId="5ABB527D" w14:textId="77777777" w:rsidR="00746A25" w:rsidRPr="0047162C" w:rsidRDefault="009224EC" w:rsidP="003A6094">
      <w:pPr>
        <w:shd w:val="clear" w:color="auto" w:fill="FFFFFF" w:themeFill="background1"/>
        <w:tabs>
          <w:tab w:val="center" w:pos="1775"/>
          <w:tab w:val="center" w:pos="5476"/>
        </w:tabs>
        <w:spacing w:after="5" w:line="251" w:lineRule="auto"/>
        <w:ind w:left="0" w:firstLine="0"/>
        <w:jc w:val="left"/>
      </w:pPr>
      <w:r w:rsidRPr="0047162C">
        <w:rPr>
          <w:rFonts w:ascii="Calibri" w:eastAsia="Calibri" w:hAnsi="Calibri" w:cs="Calibri"/>
          <w:sz w:val="22"/>
        </w:rPr>
        <w:tab/>
      </w:r>
      <w:r w:rsidRPr="0047162C">
        <w:rPr>
          <w:color w:val="222222"/>
        </w:rPr>
        <w:t>Argentinian Riding Horse</w:t>
      </w:r>
      <w:r w:rsidRPr="0047162C">
        <w:rPr>
          <w:color w:val="222222"/>
          <w:sz w:val="22"/>
        </w:rPr>
        <w:t xml:space="preserve"> </w:t>
      </w:r>
      <w:r w:rsidRPr="0047162C">
        <w:rPr>
          <w:color w:val="222222"/>
          <w:sz w:val="22"/>
        </w:rPr>
        <w:tab/>
      </w:r>
      <w:r w:rsidRPr="0047162C">
        <w:rPr>
          <w:color w:val="222222"/>
        </w:rPr>
        <w:t>Lithuanian Warmblood</w:t>
      </w:r>
      <w:r w:rsidRPr="0047162C">
        <w:rPr>
          <w:color w:val="222222"/>
          <w:sz w:val="22"/>
        </w:rPr>
        <w:t xml:space="preserve"> </w:t>
      </w:r>
    </w:p>
    <w:p w14:paraId="5F587760" w14:textId="77777777" w:rsidR="00746A25" w:rsidRPr="0047162C" w:rsidRDefault="009224EC" w:rsidP="003A6094">
      <w:pPr>
        <w:shd w:val="clear" w:color="auto" w:fill="FFFFFF" w:themeFill="background1"/>
        <w:tabs>
          <w:tab w:val="center" w:pos="1666"/>
          <w:tab w:val="center" w:pos="5602"/>
        </w:tabs>
        <w:spacing w:after="5" w:line="251" w:lineRule="auto"/>
        <w:ind w:left="0" w:firstLine="0"/>
        <w:jc w:val="left"/>
      </w:pPr>
      <w:r w:rsidRPr="0047162C">
        <w:rPr>
          <w:rFonts w:ascii="Calibri" w:eastAsia="Calibri" w:hAnsi="Calibri" w:cs="Calibri"/>
          <w:sz w:val="22"/>
        </w:rPr>
        <w:tab/>
      </w:r>
      <w:r w:rsidRPr="0047162C">
        <w:rPr>
          <w:color w:val="222222"/>
        </w:rPr>
        <w:t>Australian Warmblood</w:t>
      </w:r>
      <w:r w:rsidRPr="0047162C">
        <w:rPr>
          <w:color w:val="222222"/>
          <w:sz w:val="22"/>
        </w:rPr>
        <w:t xml:space="preserve"> </w:t>
      </w:r>
      <w:r w:rsidRPr="0047162C">
        <w:rPr>
          <w:color w:val="222222"/>
          <w:sz w:val="22"/>
        </w:rPr>
        <w:tab/>
      </w:r>
      <w:r w:rsidRPr="0047162C">
        <w:rPr>
          <w:color w:val="222222"/>
        </w:rPr>
        <w:t>Luxembourg Riding Horse</w:t>
      </w:r>
      <w:r w:rsidRPr="0047162C">
        <w:rPr>
          <w:color w:val="222222"/>
          <w:sz w:val="22"/>
        </w:rPr>
        <w:t xml:space="preserve"> </w:t>
      </w:r>
    </w:p>
    <w:p w14:paraId="5FE88247" w14:textId="77777777" w:rsidR="00746A25" w:rsidRPr="0047162C" w:rsidRDefault="009224EC" w:rsidP="003A6094">
      <w:pPr>
        <w:shd w:val="clear" w:color="auto" w:fill="FFFFFF" w:themeFill="background1"/>
        <w:tabs>
          <w:tab w:val="center" w:pos="1589"/>
          <w:tab w:val="center" w:pos="5131"/>
        </w:tabs>
        <w:spacing w:after="5" w:line="251" w:lineRule="auto"/>
        <w:ind w:left="0" w:firstLine="0"/>
        <w:jc w:val="left"/>
      </w:pPr>
      <w:r w:rsidRPr="0047162C">
        <w:rPr>
          <w:rFonts w:ascii="Calibri" w:eastAsia="Calibri" w:hAnsi="Calibri" w:cs="Calibri"/>
          <w:sz w:val="22"/>
        </w:rPr>
        <w:tab/>
      </w:r>
      <w:r w:rsidRPr="0047162C">
        <w:rPr>
          <w:color w:val="222222"/>
        </w:rPr>
        <w:t>Austrian Warmblood</w:t>
      </w:r>
      <w:r w:rsidRPr="0047162C">
        <w:rPr>
          <w:color w:val="222222"/>
          <w:sz w:val="22"/>
        </w:rPr>
        <w:t xml:space="preserve"> </w:t>
      </w:r>
      <w:r w:rsidRPr="0047162C">
        <w:rPr>
          <w:color w:val="222222"/>
          <w:sz w:val="22"/>
        </w:rPr>
        <w:tab/>
      </w:r>
      <w:proofErr w:type="spellStart"/>
      <w:r w:rsidRPr="0047162C">
        <w:rPr>
          <w:color w:val="222222"/>
        </w:rPr>
        <w:t>Mecklenburger</w:t>
      </w:r>
      <w:proofErr w:type="spellEnd"/>
      <w:r w:rsidRPr="0047162C">
        <w:rPr>
          <w:color w:val="222222"/>
          <w:sz w:val="22"/>
        </w:rPr>
        <w:t xml:space="preserve"> </w:t>
      </w:r>
    </w:p>
    <w:p w14:paraId="75DAC6EA" w14:textId="77777777" w:rsidR="00746A25" w:rsidRPr="0047162C" w:rsidRDefault="009224EC" w:rsidP="0095146E">
      <w:pPr>
        <w:shd w:val="clear" w:color="auto" w:fill="FFFFFF" w:themeFill="background1"/>
        <w:tabs>
          <w:tab w:val="center" w:pos="1787"/>
          <w:tab w:val="center" w:pos="5414"/>
        </w:tabs>
        <w:spacing w:after="5" w:line="251" w:lineRule="auto"/>
        <w:ind w:left="0" w:firstLine="0"/>
        <w:jc w:val="left"/>
      </w:pPr>
      <w:r w:rsidRPr="0047162C">
        <w:rPr>
          <w:rFonts w:ascii="Calibri" w:eastAsia="Calibri" w:hAnsi="Calibri" w:cs="Calibri"/>
          <w:sz w:val="22"/>
        </w:rPr>
        <w:tab/>
      </w:r>
      <w:r w:rsidRPr="0047162C">
        <w:rPr>
          <w:color w:val="222222"/>
        </w:rPr>
        <w:t>Belgian Sport Horse (</w:t>
      </w:r>
      <w:proofErr w:type="spellStart"/>
      <w:r w:rsidRPr="0047162C">
        <w:rPr>
          <w:color w:val="222222"/>
        </w:rPr>
        <w:t>sBs</w:t>
      </w:r>
      <w:proofErr w:type="spellEnd"/>
      <w:r w:rsidRPr="0047162C">
        <w:rPr>
          <w:color w:val="222222"/>
        </w:rPr>
        <w:t>)</w:t>
      </w:r>
      <w:r w:rsidRPr="0047162C">
        <w:rPr>
          <w:color w:val="222222"/>
          <w:sz w:val="22"/>
        </w:rPr>
        <w:t xml:space="preserve"> </w:t>
      </w:r>
      <w:r w:rsidRPr="0047162C">
        <w:rPr>
          <w:color w:val="222222"/>
          <w:sz w:val="22"/>
        </w:rPr>
        <w:tab/>
      </w:r>
      <w:r w:rsidRPr="0047162C">
        <w:rPr>
          <w:color w:val="222222"/>
        </w:rPr>
        <w:t>Mexican Riding Horse</w:t>
      </w:r>
      <w:r w:rsidRPr="0047162C">
        <w:rPr>
          <w:color w:val="222222"/>
          <w:sz w:val="22"/>
        </w:rPr>
        <w:t xml:space="preserve"> </w:t>
      </w:r>
    </w:p>
    <w:p w14:paraId="650DF924" w14:textId="77777777" w:rsidR="00746A25" w:rsidRPr="0047162C" w:rsidRDefault="009224EC" w:rsidP="0095146E">
      <w:pPr>
        <w:shd w:val="clear" w:color="auto" w:fill="FFFFFF" w:themeFill="background1"/>
        <w:tabs>
          <w:tab w:val="center" w:pos="1849"/>
          <w:tab w:val="center" w:pos="5569"/>
        </w:tabs>
        <w:spacing w:after="5" w:line="251" w:lineRule="auto"/>
        <w:ind w:left="0" w:firstLine="0"/>
        <w:jc w:val="left"/>
      </w:pPr>
      <w:r w:rsidRPr="0047162C">
        <w:rPr>
          <w:rFonts w:ascii="Calibri" w:eastAsia="Calibri" w:hAnsi="Calibri" w:cs="Calibri"/>
          <w:sz w:val="22"/>
        </w:rPr>
        <w:tab/>
      </w:r>
      <w:r w:rsidRPr="0047162C">
        <w:rPr>
          <w:color w:val="222222"/>
        </w:rPr>
        <w:t>Belgian Warmblood (BWP)</w:t>
      </w:r>
      <w:r w:rsidRPr="0047162C">
        <w:rPr>
          <w:color w:val="222222"/>
          <w:sz w:val="22"/>
        </w:rPr>
        <w:t xml:space="preserve"> </w:t>
      </w:r>
      <w:r w:rsidRPr="0047162C">
        <w:rPr>
          <w:color w:val="222222"/>
          <w:sz w:val="22"/>
        </w:rPr>
        <w:tab/>
      </w:r>
      <w:r w:rsidRPr="003A6094">
        <w:rPr>
          <w:color w:val="222222"/>
          <w:shd w:val="clear" w:color="auto" w:fill="FFFFFF" w:themeFill="background1"/>
        </w:rPr>
        <w:t>New Zealand Warmblood</w:t>
      </w:r>
      <w:r w:rsidRPr="0047162C">
        <w:rPr>
          <w:color w:val="222222"/>
          <w:sz w:val="22"/>
        </w:rPr>
        <w:t xml:space="preserve"> </w:t>
      </w:r>
    </w:p>
    <w:p w14:paraId="641BB6EA" w14:textId="5524B2B3" w:rsidR="00746A25" w:rsidRPr="0047162C" w:rsidRDefault="009224EC" w:rsidP="0095146E">
      <w:pPr>
        <w:shd w:val="clear" w:color="auto" w:fill="FFFFFF" w:themeFill="background1"/>
        <w:tabs>
          <w:tab w:val="center" w:pos="1651"/>
          <w:tab w:val="center" w:pos="4720"/>
        </w:tabs>
        <w:spacing w:after="5" w:line="251" w:lineRule="auto"/>
        <w:ind w:left="0" w:firstLine="0"/>
        <w:jc w:val="left"/>
      </w:pPr>
      <w:r w:rsidRPr="0047162C">
        <w:rPr>
          <w:rFonts w:ascii="Calibri" w:eastAsia="Calibri" w:hAnsi="Calibri" w:cs="Calibri"/>
          <w:sz w:val="22"/>
        </w:rPr>
        <w:tab/>
      </w:r>
      <w:r w:rsidRPr="0047162C">
        <w:rPr>
          <w:color w:val="222222"/>
        </w:rPr>
        <w:t>Brazilian Riding Horse</w:t>
      </w:r>
      <w:r w:rsidRPr="0047162C">
        <w:rPr>
          <w:color w:val="222222"/>
          <w:sz w:val="22"/>
        </w:rPr>
        <w:t xml:space="preserve"> </w:t>
      </w:r>
      <w:proofErr w:type="gramStart"/>
      <w:r w:rsidRPr="0047162C">
        <w:rPr>
          <w:color w:val="222222"/>
          <w:sz w:val="22"/>
        </w:rPr>
        <w:tab/>
      </w:r>
      <w:r w:rsidR="0095146E">
        <w:rPr>
          <w:color w:val="222222"/>
          <w:sz w:val="22"/>
        </w:rPr>
        <w:t xml:space="preserve">  </w:t>
      </w:r>
      <w:r w:rsidRPr="0047162C">
        <w:rPr>
          <w:color w:val="222222"/>
        </w:rPr>
        <w:t>NRPS</w:t>
      </w:r>
      <w:proofErr w:type="gramEnd"/>
      <w:r w:rsidRPr="0047162C">
        <w:rPr>
          <w:color w:val="222222"/>
          <w:sz w:val="22"/>
        </w:rPr>
        <w:t xml:space="preserve"> </w:t>
      </w:r>
    </w:p>
    <w:p w14:paraId="16450ADF" w14:textId="77777777" w:rsidR="00746A25" w:rsidRPr="0047162C" w:rsidRDefault="009224EC" w:rsidP="003A6094">
      <w:pPr>
        <w:shd w:val="clear" w:color="auto" w:fill="FFFFFF" w:themeFill="background1"/>
        <w:tabs>
          <w:tab w:val="center" w:pos="1636"/>
          <w:tab w:val="center" w:pos="4936"/>
        </w:tabs>
        <w:spacing w:after="5" w:line="251" w:lineRule="auto"/>
        <w:ind w:left="0" w:firstLine="0"/>
        <w:jc w:val="left"/>
      </w:pPr>
      <w:r w:rsidRPr="0047162C">
        <w:rPr>
          <w:rFonts w:ascii="Calibri" w:eastAsia="Calibri" w:hAnsi="Calibri" w:cs="Calibri"/>
          <w:sz w:val="22"/>
        </w:rPr>
        <w:tab/>
      </w:r>
      <w:r w:rsidRPr="0047162C">
        <w:rPr>
          <w:color w:val="222222"/>
        </w:rPr>
        <w:t>Bulgarian Warmblood</w:t>
      </w:r>
      <w:r w:rsidRPr="0047162C">
        <w:rPr>
          <w:color w:val="222222"/>
          <w:sz w:val="22"/>
        </w:rPr>
        <w:t xml:space="preserve"> </w:t>
      </w:r>
      <w:r w:rsidRPr="0047162C">
        <w:rPr>
          <w:color w:val="222222"/>
          <w:sz w:val="22"/>
        </w:rPr>
        <w:tab/>
      </w:r>
      <w:r w:rsidRPr="0047162C">
        <w:rPr>
          <w:color w:val="222222"/>
        </w:rPr>
        <w:t>Oldenburg</w:t>
      </w:r>
      <w:r w:rsidRPr="0047162C">
        <w:rPr>
          <w:color w:val="222222"/>
          <w:sz w:val="22"/>
        </w:rPr>
        <w:t xml:space="preserve"> </w:t>
      </w:r>
    </w:p>
    <w:p w14:paraId="71BEDB02" w14:textId="77777777" w:rsidR="00746A25" w:rsidRPr="0047162C" w:rsidRDefault="009224EC" w:rsidP="003A6094">
      <w:pPr>
        <w:shd w:val="clear" w:color="auto" w:fill="FFFFFF" w:themeFill="background1"/>
        <w:tabs>
          <w:tab w:val="center" w:pos="1541"/>
          <w:tab w:val="center" w:pos="5591"/>
        </w:tabs>
        <w:spacing w:after="5" w:line="251" w:lineRule="auto"/>
        <w:ind w:left="0" w:firstLine="0"/>
        <w:jc w:val="left"/>
      </w:pPr>
      <w:r w:rsidRPr="0047162C">
        <w:rPr>
          <w:rFonts w:ascii="Calibri" w:eastAsia="Calibri" w:hAnsi="Calibri" w:cs="Calibri"/>
          <w:sz w:val="22"/>
        </w:rPr>
        <w:tab/>
      </w:r>
      <w:r w:rsidRPr="0047162C">
        <w:rPr>
          <w:color w:val="222222"/>
        </w:rPr>
        <w:t>Chilean Warmblood</w:t>
      </w:r>
      <w:r w:rsidRPr="0047162C">
        <w:rPr>
          <w:color w:val="222222"/>
          <w:sz w:val="22"/>
        </w:rPr>
        <w:t xml:space="preserve"> </w:t>
      </w:r>
      <w:r w:rsidRPr="0047162C">
        <w:rPr>
          <w:color w:val="222222"/>
          <w:sz w:val="22"/>
        </w:rPr>
        <w:tab/>
      </w:r>
      <w:r w:rsidRPr="0047162C">
        <w:rPr>
          <w:color w:val="222222"/>
        </w:rPr>
        <w:t>Oldenburg Jumping Horse</w:t>
      </w:r>
      <w:r w:rsidRPr="0047162C">
        <w:rPr>
          <w:color w:val="222222"/>
          <w:sz w:val="22"/>
        </w:rPr>
        <w:t xml:space="preserve"> </w:t>
      </w:r>
    </w:p>
    <w:p w14:paraId="41E4DF4D" w14:textId="77777777" w:rsidR="00746A25" w:rsidRPr="0047162C" w:rsidRDefault="009224EC" w:rsidP="003A6094">
      <w:pPr>
        <w:shd w:val="clear" w:color="auto" w:fill="FFFFFF" w:themeFill="background1"/>
        <w:tabs>
          <w:tab w:val="center" w:pos="1587"/>
          <w:tab w:val="center" w:pos="5277"/>
        </w:tabs>
        <w:spacing w:after="5" w:line="251" w:lineRule="auto"/>
        <w:ind w:left="0" w:firstLine="0"/>
        <w:jc w:val="left"/>
      </w:pPr>
      <w:r w:rsidRPr="0047162C">
        <w:rPr>
          <w:rFonts w:ascii="Calibri" w:eastAsia="Calibri" w:hAnsi="Calibri" w:cs="Calibri"/>
          <w:sz w:val="22"/>
        </w:rPr>
        <w:tab/>
      </w:r>
      <w:r w:rsidRPr="0047162C">
        <w:rPr>
          <w:color w:val="222222"/>
        </w:rPr>
        <w:t>Croatian Warmblood</w:t>
      </w:r>
      <w:r w:rsidRPr="0047162C">
        <w:rPr>
          <w:color w:val="222222"/>
          <w:sz w:val="22"/>
        </w:rPr>
        <w:t xml:space="preserve"> </w:t>
      </w:r>
      <w:r w:rsidRPr="0047162C">
        <w:rPr>
          <w:color w:val="222222"/>
          <w:sz w:val="22"/>
        </w:rPr>
        <w:tab/>
      </w:r>
      <w:r w:rsidRPr="0047162C">
        <w:rPr>
          <w:color w:val="222222"/>
        </w:rPr>
        <w:t>Polish Warmblood</w:t>
      </w:r>
      <w:r w:rsidRPr="0047162C">
        <w:rPr>
          <w:color w:val="222222"/>
          <w:sz w:val="22"/>
        </w:rPr>
        <w:t xml:space="preserve"> </w:t>
      </w:r>
    </w:p>
    <w:p w14:paraId="04576551" w14:textId="77777777" w:rsidR="00746A25" w:rsidRPr="0047162C" w:rsidRDefault="009224EC" w:rsidP="003A6094">
      <w:pPr>
        <w:shd w:val="clear" w:color="auto" w:fill="FFFFFF" w:themeFill="background1"/>
        <w:tabs>
          <w:tab w:val="center" w:pos="1471"/>
          <w:tab w:val="center" w:pos="5389"/>
        </w:tabs>
        <w:spacing w:after="5" w:line="251" w:lineRule="auto"/>
        <w:ind w:left="0" w:firstLine="0"/>
        <w:jc w:val="left"/>
      </w:pPr>
      <w:r w:rsidRPr="0047162C">
        <w:rPr>
          <w:rFonts w:ascii="Calibri" w:eastAsia="Calibri" w:hAnsi="Calibri" w:cs="Calibri"/>
          <w:sz w:val="22"/>
        </w:rPr>
        <w:tab/>
      </w:r>
      <w:r w:rsidRPr="0047162C">
        <w:rPr>
          <w:color w:val="222222"/>
        </w:rPr>
        <w:t>Czech Warmblood</w:t>
      </w:r>
      <w:r w:rsidRPr="0047162C">
        <w:rPr>
          <w:color w:val="222222"/>
          <w:sz w:val="22"/>
        </w:rPr>
        <w:t xml:space="preserve"> </w:t>
      </w:r>
      <w:r w:rsidRPr="0047162C">
        <w:rPr>
          <w:color w:val="222222"/>
          <w:sz w:val="22"/>
        </w:rPr>
        <w:tab/>
      </w:r>
      <w:proofErr w:type="spellStart"/>
      <w:r w:rsidRPr="0047162C">
        <w:rPr>
          <w:color w:val="222222"/>
        </w:rPr>
        <w:t>Rheinish</w:t>
      </w:r>
      <w:proofErr w:type="spellEnd"/>
      <w:r w:rsidRPr="0047162C">
        <w:rPr>
          <w:color w:val="222222"/>
        </w:rPr>
        <w:t xml:space="preserve"> Sport Horse</w:t>
      </w:r>
      <w:r w:rsidRPr="0047162C">
        <w:rPr>
          <w:color w:val="222222"/>
          <w:sz w:val="22"/>
        </w:rPr>
        <w:t xml:space="preserve"> </w:t>
      </w:r>
    </w:p>
    <w:p w14:paraId="27D68DD3" w14:textId="6ECD864D" w:rsidR="00746A25" w:rsidRPr="0047162C" w:rsidRDefault="009224EC" w:rsidP="0095146E">
      <w:pPr>
        <w:shd w:val="clear" w:color="auto" w:fill="FFFFFF" w:themeFill="background1"/>
        <w:spacing w:after="5" w:line="251" w:lineRule="auto"/>
        <w:ind w:left="686" w:right="2390"/>
        <w:jc w:val="left"/>
      </w:pPr>
      <w:r w:rsidRPr="0047162C">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5AD8750D" wp14:editId="0E313063">
                <wp:simplePos x="0" y="0"/>
                <wp:positionH relativeFrom="column">
                  <wp:posOffset>420646</wp:posOffset>
                </wp:positionH>
                <wp:positionV relativeFrom="paragraph">
                  <wp:posOffset>-2106652</wp:posOffset>
                </wp:positionV>
                <wp:extent cx="1937004" cy="2977896"/>
                <wp:effectExtent l="0" t="0" r="0" b="0"/>
                <wp:wrapNone/>
                <wp:docPr id="61864" name="Group 61864"/>
                <wp:cNvGraphicFramePr/>
                <a:graphic xmlns:a="http://schemas.openxmlformats.org/drawingml/2006/main">
                  <a:graphicData uri="http://schemas.microsoft.com/office/word/2010/wordprocessingGroup">
                    <wpg:wgp>
                      <wpg:cNvGrpSpPr/>
                      <wpg:grpSpPr>
                        <a:xfrm>
                          <a:off x="0" y="0"/>
                          <a:ext cx="1937004" cy="2977896"/>
                          <a:chOff x="0" y="0"/>
                          <a:chExt cx="1937004" cy="2977896"/>
                        </a:xfrm>
                      </wpg:grpSpPr>
                      <wps:wsp>
                        <wps:cNvPr id="66850" name="Shape 66850"/>
                        <wps:cNvSpPr/>
                        <wps:spPr>
                          <a:xfrm>
                            <a:off x="18288" y="0"/>
                            <a:ext cx="947928" cy="149352"/>
                          </a:xfrm>
                          <a:custGeom>
                            <a:avLst/>
                            <a:gdLst/>
                            <a:ahLst/>
                            <a:cxnLst/>
                            <a:rect l="0" t="0" r="0" b="0"/>
                            <a:pathLst>
                              <a:path w="947928" h="149352">
                                <a:moveTo>
                                  <a:pt x="0" y="0"/>
                                </a:moveTo>
                                <a:lnTo>
                                  <a:pt x="947928" y="0"/>
                                </a:lnTo>
                                <a:lnTo>
                                  <a:pt x="947928" y="149352"/>
                                </a:lnTo>
                                <a:lnTo>
                                  <a:pt x="0" y="149352"/>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6851" name="Shape 66851"/>
                        <wps:cNvSpPr/>
                        <wps:spPr>
                          <a:xfrm>
                            <a:off x="0" y="149352"/>
                            <a:ext cx="1937004" cy="149352"/>
                          </a:xfrm>
                          <a:custGeom>
                            <a:avLst/>
                            <a:gdLst/>
                            <a:ahLst/>
                            <a:cxnLst/>
                            <a:rect l="0" t="0" r="0" b="0"/>
                            <a:pathLst>
                              <a:path w="1937004" h="149352">
                                <a:moveTo>
                                  <a:pt x="0" y="0"/>
                                </a:moveTo>
                                <a:lnTo>
                                  <a:pt x="1937004" y="0"/>
                                </a:lnTo>
                                <a:lnTo>
                                  <a:pt x="1937004" y="149352"/>
                                </a:lnTo>
                                <a:lnTo>
                                  <a:pt x="0" y="1493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852" name="Shape 66852"/>
                        <wps:cNvSpPr/>
                        <wps:spPr>
                          <a:xfrm>
                            <a:off x="18288" y="149352"/>
                            <a:ext cx="1197864" cy="149352"/>
                          </a:xfrm>
                          <a:custGeom>
                            <a:avLst/>
                            <a:gdLst/>
                            <a:ahLst/>
                            <a:cxnLst/>
                            <a:rect l="0" t="0" r="0" b="0"/>
                            <a:pathLst>
                              <a:path w="1197864" h="149352">
                                <a:moveTo>
                                  <a:pt x="0" y="0"/>
                                </a:moveTo>
                                <a:lnTo>
                                  <a:pt x="1197864" y="0"/>
                                </a:lnTo>
                                <a:lnTo>
                                  <a:pt x="1197864" y="149352"/>
                                </a:lnTo>
                                <a:lnTo>
                                  <a:pt x="0" y="149352"/>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6853" name="Shape 66853"/>
                        <wps:cNvSpPr/>
                        <wps:spPr>
                          <a:xfrm>
                            <a:off x="0" y="298704"/>
                            <a:ext cx="1937004" cy="147828"/>
                          </a:xfrm>
                          <a:custGeom>
                            <a:avLst/>
                            <a:gdLst/>
                            <a:ahLst/>
                            <a:cxnLst/>
                            <a:rect l="0" t="0" r="0" b="0"/>
                            <a:pathLst>
                              <a:path w="1937004" h="147828">
                                <a:moveTo>
                                  <a:pt x="0" y="0"/>
                                </a:moveTo>
                                <a:lnTo>
                                  <a:pt x="1937004" y="0"/>
                                </a:lnTo>
                                <a:lnTo>
                                  <a:pt x="1937004" y="147828"/>
                                </a:lnTo>
                                <a:lnTo>
                                  <a:pt x="0" y="1478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854" name="Shape 66854"/>
                        <wps:cNvSpPr/>
                        <wps:spPr>
                          <a:xfrm>
                            <a:off x="18288" y="298704"/>
                            <a:ext cx="1653540" cy="147828"/>
                          </a:xfrm>
                          <a:custGeom>
                            <a:avLst/>
                            <a:gdLst/>
                            <a:ahLst/>
                            <a:cxnLst/>
                            <a:rect l="0" t="0" r="0" b="0"/>
                            <a:pathLst>
                              <a:path w="1653540" h="147828">
                                <a:moveTo>
                                  <a:pt x="0" y="0"/>
                                </a:moveTo>
                                <a:lnTo>
                                  <a:pt x="1653540" y="0"/>
                                </a:lnTo>
                                <a:lnTo>
                                  <a:pt x="1653540" y="147828"/>
                                </a:lnTo>
                                <a:lnTo>
                                  <a:pt x="0" y="147828"/>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6855" name="Shape 66855"/>
                        <wps:cNvSpPr/>
                        <wps:spPr>
                          <a:xfrm>
                            <a:off x="0" y="446532"/>
                            <a:ext cx="1937004" cy="149352"/>
                          </a:xfrm>
                          <a:custGeom>
                            <a:avLst/>
                            <a:gdLst/>
                            <a:ahLst/>
                            <a:cxnLst/>
                            <a:rect l="0" t="0" r="0" b="0"/>
                            <a:pathLst>
                              <a:path w="1937004" h="149352">
                                <a:moveTo>
                                  <a:pt x="0" y="0"/>
                                </a:moveTo>
                                <a:lnTo>
                                  <a:pt x="1937004" y="0"/>
                                </a:lnTo>
                                <a:lnTo>
                                  <a:pt x="1937004" y="149352"/>
                                </a:lnTo>
                                <a:lnTo>
                                  <a:pt x="0" y="1493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856" name="Shape 66856"/>
                        <wps:cNvSpPr/>
                        <wps:spPr>
                          <a:xfrm>
                            <a:off x="18288" y="446532"/>
                            <a:ext cx="705612" cy="149352"/>
                          </a:xfrm>
                          <a:custGeom>
                            <a:avLst/>
                            <a:gdLst/>
                            <a:ahLst/>
                            <a:cxnLst/>
                            <a:rect l="0" t="0" r="0" b="0"/>
                            <a:pathLst>
                              <a:path w="705612" h="149352">
                                <a:moveTo>
                                  <a:pt x="0" y="0"/>
                                </a:moveTo>
                                <a:lnTo>
                                  <a:pt x="705612" y="0"/>
                                </a:lnTo>
                                <a:lnTo>
                                  <a:pt x="705612" y="149352"/>
                                </a:lnTo>
                                <a:lnTo>
                                  <a:pt x="0" y="149352"/>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6857" name="Shape 66857"/>
                        <wps:cNvSpPr/>
                        <wps:spPr>
                          <a:xfrm>
                            <a:off x="0" y="595884"/>
                            <a:ext cx="1937004" cy="149352"/>
                          </a:xfrm>
                          <a:custGeom>
                            <a:avLst/>
                            <a:gdLst/>
                            <a:ahLst/>
                            <a:cxnLst/>
                            <a:rect l="0" t="0" r="0" b="0"/>
                            <a:pathLst>
                              <a:path w="1937004" h="149352">
                                <a:moveTo>
                                  <a:pt x="0" y="0"/>
                                </a:moveTo>
                                <a:lnTo>
                                  <a:pt x="1937004" y="0"/>
                                </a:lnTo>
                                <a:lnTo>
                                  <a:pt x="1937004" y="149352"/>
                                </a:lnTo>
                                <a:lnTo>
                                  <a:pt x="0" y="1493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858" name="Shape 66858"/>
                        <wps:cNvSpPr/>
                        <wps:spPr>
                          <a:xfrm>
                            <a:off x="18288" y="595884"/>
                            <a:ext cx="1377696" cy="149352"/>
                          </a:xfrm>
                          <a:custGeom>
                            <a:avLst/>
                            <a:gdLst/>
                            <a:ahLst/>
                            <a:cxnLst/>
                            <a:rect l="0" t="0" r="0" b="0"/>
                            <a:pathLst>
                              <a:path w="1377696" h="149352">
                                <a:moveTo>
                                  <a:pt x="0" y="0"/>
                                </a:moveTo>
                                <a:lnTo>
                                  <a:pt x="1377696" y="0"/>
                                </a:lnTo>
                                <a:lnTo>
                                  <a:pt x="1377696" y="149352"/>
                                </a:lnTo>
                                <a:lnTo>
                                  <a:pt x="0" y="149352"/>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6859" name="Shape 66859"/>
                        <wps:cNvSpPr/>
                        <wps:spPr>
                          <a:xfrm>
                            <a:off x="0" y="745236"/>
                            <a:ext cx="1937004" cy="147828"/>
                          </a:xfrm>
                          <a:custGeom>
                            <a:avLst/>
                            <a:gdLst/>
                            <a:ahLst/>
                            <a:cxnLst/>
                            <a:rect l="0" t="0" r="0" b="0"/>
                            <a:pathLst>
                              <a:path w="1937004" h="147828">
                                <a:moveTo>
                                  <a:pt x="0" y="0"/>
                                </a:moveTo>
                                <a:lnTo>
                                  <a:pt x="1937004" y="0"/>
                                </a:lnTo>
                                <a:lnTo>
                                  <a:pt x="1937004" y="147828"/>
                                </a:lnTo>
                                <a:lnTo>
                                  <a:pt x="0" y="1478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860" name="Shape 66860"/>
                        <wps:cNvSpPr/>
                        <wps:spPr>
                          <a:xfrm>
                            <a:off x="18288" y="745236"/>
                            <a:ext cx="1239012" cy="147828"/>
                          </a:xfrm>
                          <a:custGeom>
                            <a:avLst/>
                            <a:gdLst/>
                            <a:ahLst/>
                            <a:cxnLst/>
                            <a:rect l="0" t="0" r="0" b="0"/>
                            <a:pathLst>
                              <a:path w="1239012" h="147828">
                                <a:moveTo>
                                  <a:pt x="0" y="0"/>
                                </a:moveTo>
                                <a:lnTo>
                                  <a:pt x="1239012" y="0"/>
                                </a:lnTo>
                                <a:lnTo>
                                  <a:pt x="1239012" y="147828"/>
                                </a:lnTo>
                                <a:lnTo>
                                  <a:pt x="0" y="147828"/>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6861" name="Shape 66861"/>
                        <wps:cNvSpPr/>
                        <wps:spPr>
                          <a:xfrm>
                            <a:off x="0" y="893064"/>
                            <a:ext cx="1937004" cy="149352"/>
                          </a:xfrm>
                          <a:custGeom>
                            <a:avLst/>
                            <a:gdLst/>
                            <a:ahLst/>
                            <a:cxnLst/>
                            <a:rect l="0" t="0" r="0" b="0"/>
                            <a:pathLst>
                              <a:path w="1937004" h="149352">
                                <a:moveTo>
                                  <a:pt x="0" y="0"/>
                                </a:moveTo>
                                <a:lnTo>
                                  <a:pt x="1937004" y="0"/>
                                </a:lnTo>
                                <a:lnTo>
                                  <a:pt x="1937004" y="149352"/>
                                </a:lnTo>
                                <a:lnTo>
                                  <a:pt x="0" y="1493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862" name="Shape 66862"/>
                        <wps:cNvSpPr/>
                        <wps:spPr>
                          <a:xfrm>
                            <a:off x="18288" y="893064"/>
                            <a:ext cx="1141476" cy="149352"/>
                          </a:xfrm>
                          <a:custGeom>
                            <a:avLst/>
                            <a:gdLst/>
                            <a:ahLst/>
                            <a:cxnLst/>
                            <a:rect l="0" t="0" r="0" b="0"/>
                            <a:pathLst>
                              <a:path w="1141476" h="149352">
                                <a:moveTo>
                                  <a:pt x="0" y="0"/>
                                </a:moveTo>
                                <a:lnTo>
                                  <a:pt x="1141476" y="0"/>
                                </a:lnTo>
                                <a:lnTo>
                                  <a:pt x="1141476" y="149352"/>
                                </a:lnTo>
                                <a:lnTo>
                                  <a:pt x="0" y="149352"/>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6863" name="Shape 66863"/>
                        <wps:cNvSpPr/>
                        <wps:spPr>
                          <a:xfrm>
                            <a:off x="0" y="1042416"/>
                            <a:ext cx="1937004" cy="149352"/>
                          </a:xfrm>
                          <a:custGeom>
                            <a:avLst/>
                            <a:gdLst/>
                            <a:ahLst/>
                            <a:cxnLst/>
                            <a:rect l="0" t="0" r="0" b="0"/>
                            <a:pathLst>
                              <a:path w="1937004" h="149352">
                                <a:moveTo>
                                  <a:pt x="0" y="0"/>
                                </a:moveTo>
                                <a:lnTo>
                                  <a:pt x="1937004" y="0"/>
                                </a:lnTo>
                                <a:lnTo>
                                  <a:pt x="1937004" y="149352"/>
                                </a:lnTo>
                                <a:lnTo>
                                  <a:pt x="0" y="1493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864" name="Shape 66864"/>
                        <wps:cNvSpPr/>
                        <wps:spPr>
                          <a:xfrm>
                            <a:off x="18288" y="1042416"/>
                            <a:ext cx="1392936" cy="149352"/>
                          </a:xfrm>
                          <a:custGeom>
                            <a:avLst/>
                            <a:gdLst/>
                            <a:ahLst/>
                            <a:cxnLst/>
                            <a:rect l="0" t="0" r="0" b="0"/>
                            <a:pathLst>
                              <a:path w="1392936" h="149352">
                                <a:moveTo>
                                  <a:pt x="0" y="0"/>
                                </a:moveTo>
                                <a:lnTo>
                                  <a:pt x="1392936" y="0"/>
                                </a:lnTo>
                                <a:lnTo>
                                  <a:pt x="1392936" y="149352"/>
                                </a:lnTo>
                                <a:lnTo>
                                  <a:pt x="0" y="149352"/>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6865" name="Shape 66865"/>
                        <wps:cNvSpPr/>
                        <wps:spPr>
                          <a:xfrm>
                            <a:off x="0" y="1191768"/>
                            <a:ext cx="1937004" cy="147828"/>
                          </a:xfrm>
                          <a:custGeom>
                            <a:avLst/>
                            <a:gdLst/>
                            <a:ahLst/>
                            <a:cxnLst/>
                            <a:rect l="0" t="0" r="0" b="0"/>
                            <a:pathLst>
                              <a:path w="1937004" h="147828">
                                <a:moveTo>
                                  <a:pt x="0" y="0"/>
                                </a:moveTo>
                                <a:lnTo>
                                  <a:pt x="1937004" y="0"/>
                                </a:lnTo>
                                <a:lnTo>
                                  <a:pt x="1937004" y="147828"/>
                                </a:lnTo>
                                <a:lnTo>
                                  <a:pt x="0" y="1478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866" name="Shape 66866"/>
                        <wps:cNvSpPr/>
                        <wps:spPr>
                          <a:xfrm>
                            <a:off x="18288" y="1339596"/>
                            <a:ext cx="1220724" cy="149352"/>
                          </a:xfrm>
                          <a:custGeom>
                            <a:avLst/>
                            <a:gdLst/>
                            <a:ahLst/>
                            <a:cxnLst/>
                            <a:rect l="0" t="0" r="0" b="0"/>
                            <a:pathLst>
                              <a:path w="1220724" h="149352">
                                <a:moveTo>
                                  <a:pt x="0" y="0"/>
                                </a:moveTo>
                                <a:lnTo>
                                  <a:pt x="1220724" y="0"/>
                                </a:lnTo>
                                <a:lnTo>
                                  <a:pt x="1220724" y="149352"/>
                                </a:lnTo>
                                <a:lnTo>
                                  <a:pt x="0" y="149352"/>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6867" name="Shape 66867"/>
                        <wps:cNvSpPr/>
                        <wps:spPr>
                          <a:xfrm>
                            <a:off x="0" y="1488948"/>
                            <a:ext cx="1937004" cy="149352"/>
                          </a:xfrm>
                          <a:custGeom>
                            <a:avLst/>
                            <a:gdLst/>
                            <a:ahLst/>
                            <a:cxnLst/>
                            <a:rect l="0" t="0" r="0" b="0"/>
                            <a:pathLst>
                              <a:path w="1937004" h="149352">
                                <a:moveTo>
                                  <a:pt x="0" y="0"/>
                                </a:moveTo>
                                <a:lnTo>
                                  <a:pt x="1937004" y="0"/>
                                </a:lnTo>
                                <a:lnTo>
                                  <a:pt x="1937004" y="149352"/>
                                </a:lnTo>
                                <a:lnTo>
                                  <a:pt x="0" y="1493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868" name="Shape 66868"/>
                        <wps:cNvSpPr/>
                        <wps:spPr>
                          <a:xfrm>
                            <a:off x="18288" y="1488948"/>
                            <a:ext cx="1202436" cy="149352"/>
                          </a:xfrm>
                          <a:custGeom>
                            <a:avLst/>
                            <a:gdLst/>
                            <a:ahLst/>
                            <a:cxnLst/>
                            <a:rect l="0" t="0" r="0" b="0"/>
                            <a:pathLst>
                              <a:path w="1202436" h="149352">
                                <a:moveTo>
                                  <a:pt x="0" y="0"/>
                                </a:moveTo>
                                <a:lnTo>
                                  <a:pt x="1202436" y="0"/>
                                </a:lnTo>
                                <a:lnTo>
                                  <a:pt x="1202436" y="149352"/>
                                </a:lnTo>
                                <a:lnTo>
                                  <a:pt x="0" y="149352"/>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6869" name="Shape 66869"/>
                        <wps:cNvSpPr/>
                        <wps:spPr>
                          <a:xfrm>
                            <a:off x="0" y="1638300"/>
                            <a:ext cx="1937004" cy="149352"/>
                          </a:xfrm>
                          <a:custGeom>
                            <a:avLst/>
                            <a:gdLst/>
                            <a:ahLst/>
                            <a:cxnLst/>
                            <a:rect l="0" t="0" r="0" b="0"/>
                            <a:pathLst>
                              <a:path w="1937004" h="149352">
                                <a:moveTo>
                                  <a:pt x="0" y="0"/>
                                </a:moveTo>
                                <a:lnTo>
                                  <a:pt x="1937004" y="0"/>
                                </a:lnTo>
                                <a:lnTo>
                                  <a:pt x="1937004" y="149352"/>
                                </a:lnTo>
                                <a:lnTo>
                                  <a:pt x="0" y="1493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870" name="Shape 66870"/>
                        <wps:cNvSpPr/>
                        <wps:spPr>
                          <a:xfrm>
                            <a:off x="18288" y="1638300"/>
                            <a:ext cx="1080516" cy="149352"/>
                          </a:xfrm>
                          <a:custGeom>
                            <a:avLst/>
                            <a:gdLst/>
                            <a:ahLst/>
                            <a:cxnLst/>
                            <a:rect l="0" t="0" r="0" b="0"/>
                            <a:pathLst>
                              <a:path w="1080516" h="149352">
                                <a:moveTo>
                                  <a:pt x="0" y="0"/>
                                </a:moveTo>
                                <a:lnTo>
                                  <a:pt x="1080516" y="0"/>
                                </a:lnTo>
                                <a:lnTo>
                                  <a:pt x="1080516" y="149352"/>
                                </a:lnTo>
                                <a:lnTo>
                                  <a:pt x="0" y="149352"/>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6871" name="Shape 66871"/>
                        <wps:cNvSpPr/>
                        <wps:spPr>
                          <a:xfrm>
                            <a:off x="0" y="1787652"/>
                            <a:ext cx="1937004" cy="147828"/>
                          </a:xfrm>
                          <a:custGeom>
                            <a:avLst/>
                            <a:gdLst/>
                            <a:ahLst/>
                            <a:cxnLst/>
                            <a:rect l="0" t="0" r="0" b="0"/>
                            <a:pathLst>
                              <a:path w="1937004" h="147828">
                                <a:moveTo>
                                  <a:pt x="0" y="0"/>
                                </a:moveTo>
                                <a:lnTo>
                                  <a:pt x="1937004" y="0"/>
                                </a:lnTo>
                                <a:lnTo>
                                  <a:pt x="1937004" y="147828"/>
                                </a:lnTo>
                                <a:lnTo>
                                  <a:pt x="0" y="1478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872" name="Shape 66872"/>
                        <wps:cNvSpPr/>
                        <wps:spPr>
                          <a:xfrm>
                            <a:off x="18288" y="1787652"/>
                            <a:ext cx="1138428" cy="147828"/>
                          </a:xfrm>
                          <a:custGeom>
                            <a:avLst/>
                            <a:gdLst/>
                            <a:ahLst/>
                            <a:cxnLst/>
                            <a:rect l="0" t="0" r="0" b="0"/>
                            <a:pathLst>
                              <a:path w="1138428" h="147828">
                                <a:moveTo>
                                  <a:pt x="0" y="0"/>
                                </a:moveTo>
                                <a:lnTo>
                                  <a:pt x="1138428" y="0"/>
                                </a:lnTo>
                                <a:lnTo>
                                  <a:pt x="1138428" y="147828"/>
                                </a:lnTo>
                                <a:lnTo>
                                  <a:pt x="0" y="147828"/>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6873" name="Shape 66873"/>
                        <wps:cNvSpPr/>
                        <wps:spPr>
                          <a:xfrm>
                            <a:off x="0" y="1935480"/>
                            <a:ext cx="1937004" cy="149352"/>
                          </a:xfrm>
                          <a:custGeom>
                            <a:avLst/>
                            <a:gdLst/>
                            <a:ahLst/>
                            <a:cxnLst/>
                            <a:rect l="0" t="0" r="0" b="0"/>
                            <a:pathLst>
                              <a:path w="1937004" h="149352">
                                <a:moveTo>
                                  <a:pt x="0" y="0"/>
                                </a:moveTo>
                                <a:lnTo>
                                  <a:pt x="1937004" y="0"/>
                                </a:lnTo>
                                <a:lnTo>
                                  <a:pt x="1937004" y="149352"/>
                                </a:lnTo>
                                <a:lnTo>
                                  <a:pt x="0" y="1493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874" name="Shape 66874"/>
                        <wps:cNvSpPr/>
                        <wps:spPr>
                          <a:xfrm>
                            <a:off x="18288" y="1935480"/>
                            <a:ext cx="992124" cy="149352"/>
                          </a:xfrm>
                          <a:custGeom>
                            <a:avLst/>
                            <a:gdLst/>
                            <a:ahLst/>
                            <a:cxnLst/>
                            <a:rect l="0" t="0" r="0" b="0"/>
                            <a:pathLst>
                              <a:path w="992124" h="149352">
                                <a:moveTo>
                                  <a:pt x="0" y="0"/>
                                </a:moveTo>
                                <a:lnTo>
                                  <a:pt x="992124" y="0"/>
                                </a:lnTo>
                                <a:lnTo>
                                  <a:pt x="992124" y="149352"/>
                                </a:lnTo>
                                <a:lnTo>
                                  <a:pt x="0" y="149352"/>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6875" name="Shape 66875"/>
                        <wps:cNvSpPr/>
                        <wps:spPr>
                          <a:xfrm>
                            <a:off x="0" y="2084832"/>
                            <a:ext cx="1937004" cy="149352"/>
                          </a:xfrm>
                          <a:custGeom>
                            <a:avLst/>
                            <a:gdLst/>
                            <a:ahLst/>
                            <a:cxnLst/>
                            <a:rect l="0" t="0" r="0" b="0"/>
                            <a:pathLst>
                              <a:path w="1937004" h="149352">
                                <a:moveTo>
                                  <a:pt x="0" y="0"/>
                                </a:moveTo>
                                <a:lnTo>
                                  <a:pt x="1937004" y="0"/>
                                </a:lnTo>
                                <a:lnTo>
                                  <a:pt x="1937004" y="149352"/>
                                </a:lnTo>
                                <a:lnTo>
                                  <a:pt x="0" y="1493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876" name="Shape 66876"/>
                        <wps:cNvSpPr/>
                        <wps:spPr>
                          <a:xfrm>
                            <a:off x="18288" y="2531364"/>
                            <a:ext cx="1152144" cy="149352"/>
                          </a:xfrm>
                          <a:custGeom>
                            <a:avLst/>
                            <a:gdLst/>
                            <a:ahLst/>
                            <a:cxnLst/>
                            <a:rect l="0" t="0" r="0" b="0"/>
                            <a:pathLst>
                              <a:path w="1152144" h="149352">
                                <a:moveTo>
                                  <a:pt x="0" y="0"/>
                                </a:moveTo>
                                <a:lnTo>
                                  <a:pt x="1152144" y="0"/>
                                </a:lnTo>
                                <a:lnTo>
                                  <a:pt x="1152144" y="149352"/>
                                </a:lnTo>
                                <a:lnTo>
                                  <a:pt x="0" y="149352"/>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6877" name="Shape 66877"/>
                        <wps:cNvSpPr/>
                        <wps:spPr>
                          <a:xfrm>
                            <a:off x="0" y="2680716"/>
                            <a:ext cx="1937004" cy="147828"/>
                          </a:xfrm>
                          <a:custGeom>
                            <a:avLst/>
                            <a:gdLst/>
                            <a:ahLst/>
                            <a:cxnLst/>
                            <a:rect l="0" t="0" r="0" b="0"/>
                            <a:pathLst>
                              <a:path w="1937004" h="147828">
                                <a:moveTo>
                                  <a:pt x="0" y="0"/>
                                </a:moveTo>
                                <a:lnTo>
                                  <a:pt x="1937004" y="0"/>
                                </a:lnTo>
                                <a:lnTo>
                                  <a:pt x="1937004" y="147828"/>
                                </a:lnTo>
                                <a:lnTo>
                                  <a:pt x="0" y="1478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878" name="Shape 66878"/>
                        <wps:cNvSpPr/>
                        <wps:spPr>
                          <a:xfrm>
                            <a:off x="18288" y="2680716"/>
                            <a:ext cx="1078992" cy="147828"/>
                          </a:xfrm>
                          <a:custGeom>
                            <a:avLst/>
                            <a:gdLst/>
                            <a:ahLst/>
                            <a:cxnLst/>
                            <a:rect l="0" t="0" r="0" b="0"/>
                            <a:pathLst>
                              <a:path w="1078992" h="147828">
                                <a:moveTo>
                                  <a:pt x="0" y="0"/>
                                </a:moveTo>
                                <a:lnTo>
                                  <a:pt x="1078992" y="0"/>
                                </a:lnTo>
                                <a:lnTo>
                                  <a:pt x="1078992" y="147828"/>
                                </a:lnTo>
                                <a:lnTo>
                                  <a:pt x="0" y="147828"/>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6879" name="Shape 66879"/>
                        <wps:cNvSpPr/>
                        <wps:spPr>
                          <a:xfrm>
                            <a:off x="0" y="2828544"/>
                            <a:ext cx="1937004" cy="149352"/>
                          </a:xfrm>
                          <a:custGeom>
                            <a:avLst/>
                            <a:gdLst/>
                            <a:ahLst/>
                            <a:cxnLst/>
                            <a:rect l="0" t="0" r="0" b="0"/>
                            <a:pathLst>
                              <a:path w="1937004" h="149352">
                                <a:moveTo>
                                  <a:pt x="0" y="0"/>
                                </a:moveTo>
                                <a:lnTo>
                                  <a:pt x="1937004" y="0"/>
                                </a:lnTo>
                                <a:lnTo>
                                  <a:pt x="1937004" y="149352"/>
                                </a:lnTo>
                                <a:lnTo>
                                  <a:pt x="0" y="1493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6164284A" id="Group 61864" o:spid="_x0000_s1026" style="position:absolute;margin-left:33.1pt;margin-top:-165.9pt;width:152.5pt;height:234.5pt;z-index:-251658240" coordsize="19370,29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">
                <v:shape id="Shape 66850" o:spid="_x0000_s1027" style="position:absolute;left:182;width:9480;height:1493;visibility:visible;mso-wrap-style:square;v-text-anchor:top" coordsize="947928,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" path="m,l947928,r,149352l,149352,,e" fillcolor="lime" stroked="f" strokeweight="0">
                  <v:stroke miterlimit="83231f" joinstyle="miter"/>
                  <v:path arrowok="t" textboxrect="0,0,947928,149352"/>
                </v:shape>
                <v:shape id="Shape 66851" o:spid="_x0000_s1028" style="position:absolute;top:1493;width:19370;height:1494;visibility:visible;mso-wrap-style:square;v-text-anchor:top" coordsize="1937004,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" path="m,l1937004,r,149352l,149352,,e" stroked="f" strokeweight="0">
                  <v:stroke miterlimit="83231f" joinstyle="miter"/>
                  <v:path arrowok="t" textboxrect="0,0,1937004,149352"/>
                </v:shape>
                <v:shape id="Shape 66852" o:spid="_x0000_s1029" style="position:absolute;left:182;top:1493;width:11979;height:1494;visibility:visible;mso-wrap-style:square;v-text-anchor:top" coordsize="1197864,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" path="m,l1197864,r,149352l,149352,,e" fillcolor="lime" stroked="f" strokeweight="0">
                  <v:stroke miterlimit="83231f" joinstyle="miter"/>
                  <v:path arrowok="t" textboxrect="0,0,1197864,149352"/>
                </v:shape>
                <v:shape id="Shape 66853" o:spid="_x0000_s1030" style="position:absolute;top:2987;width:19370;height:1478;visibility:visible;mso-wrap-style:square;v-text-anchor:top" coordsize="1937004,1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" path="m,l1937004,r,147828l,147828,,e" stroked="f" strokeweight="0">
                  <v:stroke miterlimit="83231f" joinstyle="miter"/>
                  <v:path arrowok="t" textboxrect="0,0,1937004,147828"/>
                </v:shape>
                <v:shape id="Shape 66854" o:spid="_x0000_s1031" style="position:absolute;left:182;top:2987;width:16536;height:1478;visibility:visible;mso-wrap-style:square;v-text-anchor:top" coordsize="1653540,1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" path="m,l1653540,r,147828l,147828,,e" fillcolor="lime" stroked="f" strokeweight="0">
                  <v:stroke miterlimit="83231f" joinstyle="miter"/>
                  <v:path arrowok="t" textboxrect="0,0,1653540,147828"/>
                </v:shape>
                <v:shape id="Shape 66855" o:spid="_x0000_s1032" style="position:absolute;top:4465;width:19370;height:1493;visibility:visible;mso-wrap-style:square;v-text-anchor:top" coordsize="1937004,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" path="m,l1937004,r,149352l,149352,,e" stroked="f" strokeweight="0">
                  <v:stroke miterlimit="83231f" joinstyle="miter"/>
                  <v:path arrowok="t" textboxrect="0,0,1937004,149352"/>
                </v:shape>
                <v:shape id="Shape 66856" o:spid="_x0000_s1033" style="position:absolute;left:182;top:4465;width:7057;height:1493;visibility:visible;mso-wrap-style:square;v-text-anchor:top" coordsize="705612,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" path="m,l705612,r,149352l,149352,,e" fillcolor="lime" stroked="f" strokeweight="0">
                  <v:stroke miterlimit="83231f" joinstyle="miter"/>
                  <v:path arrowok="t" textboxrect="0,0,705612,149352"/>
                </v:shape>
                <v:shape id="Shape 66857" o:spid="_x0000_s1034" style="position:absolute;top:5958;width:19370;height:1494;visibility:visible;mso-wrap-style:square;v-text-anchor:top" coordsize="1937004,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" path="m,l1937004,r,149352l,149352,,e" stroked="f" strokeweight="0">
                  <v:stroke miterlimit="83231f" joinstyle="miter"/>
                  <v:path arrowok="t" textboxrect="0,0,1937004,149352"/>
                </v:shape>
                <v:shape id="Shape 66858" o:spid="_x0000_s1035" style="position:absolute;left:182;top:5958;width:13777;height:1494;visibility:visible;mso-wrap-style:square;v-text-anchor:top" coordsize="1377696,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" path="m,l1377696,r,149352l,149352,,e" fillcolor="lime" stroked="f" strokeweight="0">
                  <v:stroke miterlimit="83231f" joinstyle="miter"/>
                  <v:path arrowok="t" textboxrect="0,0,1377696,149352"/>
                </v:shape>
                <v:shape id="Shape 66859" o:spid="_x0000_s1036" style="position:absolute;top:7452;width:19370;height:1478;visibility:visible;mso-wrap-style:square;v-text-anchor:top" coordsize="1937004,1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" path="m,l1937004,r,147828l,147828,,e" stroked="f" strokeweight="0">
                  <v:stroke miterlimit="83231f" joinstyle="miter"/>
                  <v:path arrowok="t" textboxrect="0,0,1937004,147828"/>
                </v:shape>
                <v:shape id="Shape 66860" o:spid="_x0000_s1037" style="position:absolute;left:182;top:7452;width:12391;height:1478;visibility:visible;mso-wrap-style:square;v-text-anchor:top" coordsize="1239012,1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" path="m,l1239012,r,147828l,147828,,e" fillcolor="lime" stroked="f" strokeweight="0">
                  <v:stroke miterlimit="83231f" joinstyle="miter"/>
                  <v:path arrowok="t" textboxrect="0,0,1239012,147828"/>
                </v:shape>
                <v:shape id="Shape 66861" o:spid="_x0000_s1038" style="position:absolute;top:8930;width:19370;height:1494;visibility:visible;mso-wrap-style:square;v-text-anchor:top" coordsize="1937004,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" path="m,l1937004,r,149352l,149352,,e" stroked="f" strokeweight="0">
                  <v:stroke miterlimit="83231f" joinstyle="miter"/>
                  <v:path arrowok="t" textboxrect="0,0,1937004,149352"/>
                </v:shape>
                <v:shape id="Shape 66862" o:spid="_x0000_s1039" style="position:absolute;left:182;top:8930;width:11415;height:1494;visibility:visible;mso-wrap-style:square;v-text-anchor:top" coordsize="1141476,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" path="m,l1141476,r,149352l,149352,,e" fillcolor="lime" stroked="f" strokeweight="0">
                  <v:stroke miterlimit="83231f" joinstyle="miter"/>
                  <v:path arrowok="t" textboxrect="0,0,1141476,149352"/>
                </v:shape>
                <v:shape id="Shape 66863" o:spid="_x0000_s1040" style="position:absolute;top:10424;width:19370;height:1493;visibility:visible;mso-wrap-style:square;v-text-anchor:top" coordsize="1937004,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" path="m,l1937004,r,149352l,149352,,e" stroked="f" strokeweight="0">
                  <v:stroke miterlimit="83231f" joinstyle="miter"/>
                  <v:path arrowok="t" textboxrect="0,0,1937004,149352"/>
                </v:shape>
                <v:shape id="Shape 66864" o:spid="_x0000_s1041" style="position:absolute;left:182;top:10424;width:13930;height:1493;visibility:visible;mso-wrap-style:square;v-text-anchor:top" coordsize="1392936,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" path="m,l1392936,r,149352l,149352,,e" fillcolor="lime" stroked="f" strokeweight="0">
                  <v:stroke miterlimit="83231f" joinstyle="miter"/>
                  <v:path arrowok="t" textboxrect="0,0,1392936,149352"/>
                </v:shape>
                <v:shape id="Shape 66865" o:spid="_x0000_s1042" style="position:absolute;top:11917;width:19370;height:1478;visibility:visible;mso-wrap-style:square;v-text-anchor:top" coordsize="1937004,1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" path="m,l1937004,r,147828l,147828,,e" stroked="f" strokeweight="0">
                  <v:stroke miterlimit="83231f" joinstyle="miter"/>
                  <v:path arrowok="t" textboxrect="0,0,1937004,147828"/>
                </v:shape>
                <v:shape id="Shape 66866" o:spid="_x0000_s1043" style="position:absolute;left:182;top:13395;width:12208;height:1494;visibility:visible;mso-wrap-style:square;v-text-anchor:top" coordsize="1220724,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" path="m,l1220724,r,149352l,149352,,e" fillcolor="lime" stroked="f" strokeweight="0">
                  <v:stroke miterlimit="83231f" joinstyle="miter"/>
                  <v:path arrowok="t" textboxrect="0,0,1220724,149352"/>
                </v:shape>
                <v:shape id="Shape 66867" o:spid="_x0000_s1044" style="position:absolute;top:14889;width:19370;height:1494;visibility:visible;mso-wrap-style:square;v-text-anchor:top" coordsize="1937004,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" path="m,l1937004,r,149352l,149352,,e" stroked="f" strokeweight="0">
                  <v:stroke miterlimit="83231f" joinstyle="miter"/>
                  <v:path arrowok="t" textboxrect="0,0,1937004,149352"/>
                </v:shape>
                <v:shape id="Shape 66868" o:spid="_x0000_s1045" style="position:absolute;left:182;top:14889;width:12025;height:1494;visibility:visible;mso-wrap-style:square;v-text-anchor:top" coordsize="1202436,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" path="m,l1202436,r,149352l,149352,,e" fillcolor="lime" stroked="f" strokeweight="0">
                  <v:stroke miterlimit="83231f" joinstyle="miter"/>
                  <v:path arrowok="t" textboxrect="0,0,1202436,149352"/>
                </v:shape>
                <v:shape id="Shape 66869" o:spid="_x0000_s1046" style="position:absolute;top:16383;width:19370;height:1493;visibility:visible;mso-wrap-style:square;v-text-anchor:top" coordsize="1937004,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" path="m,l1937004,r,149352l,149352,,e" stroked="f" strokeweight="0">
                  <v:stroke miterlimit="83231f" joinstyle="miter"/>
                  <v:path arrowok="t" textboxrect="0,0,1937004,149352"/>
                </v:shape>
                <v:shape id="Shape 66870" o:spid="_x0000_s1047" style="position:absolute;left:182;top:16383;width:10806;height:1493;visibility:visible;mso-wrap-style:square;v-text-anchor:top" coordsize="1080516,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" path="m,l1080516,r,149352l,149352,,e" fillcolor="lime" stroked="f" strokeweight="0">
                  <v:stroke miterlimit="83231f" joinstyle="miter"/>
                  <v:path arrowok="t" textboxrect="0,0,1080516,149352"/>
                </v:shape>
                <v:shape id="Shape 66871" o:spid="_x0000_s1048" style="position:absolute;top:17876;width:19370;height:1478;visibility:visible;mso-wrap-style:square;v-text-anchor:top" coordsize="1937004,1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" path="m,l1937004,r,147828l,147828,,e" stroked="f" strokeweight="0">
                  <v:stroke miterlimit="83231f" joinstyle="miter"/>
                  <v:path arrowok="t" textboxrect="0,0,1937004,147828"/>
                </v:shape>
                <v:shape id="Shape 66872" o:spid="_x0000_s1049" style="position:absolute;left:182;top:17876;width:11385;height:1478;visibility:visible;mso-wrap-style:square;v-text-anchor:top" coordsize="1138428,1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" path="m,l1138428,r,147828l,147828,,e" fillcolor="lime" stroked="f" strokeweight="0">
                  <v:stroke miterlimit="83231f" joinstyle="miter"/>
                  <v:path arrowok="t" textboxrect="0,0,1138428,147828"/>
                </v:shape>
                <v:shape id="Shape 66873" o:spid="_x0000_s1050" style="position:absolute;top:19354;width:19370;height:1494;visibility:visible;mso-wrap-style:square;v-text-anchor:top" coordsize="1937004,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" path="m,l1937004,r,149352l,149352,,e" stroked="f" strokeweight="0">
                  <v:stroke miterlimit="83231f" joinstyle="miter"/>
                  <v:path arrowok="t" textboxrect="0,0,1937004,149352"/>
                </v:shape>
                <v:shape id="Shape 66874" o:spid="_x0000_s1051" style="position:absolute;left:182;top:19354;width:9922;height:1494;visibility:visible;mso-wrap-style:square;v-text-anchor:top" coordsize="992124,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" path="m,l992124,r,149352l,149352,,e" fillcolor="lime" stroked="f" strokeweight="0">
                  <v:stroke miterlimit="83231f" joinstyle="miter"/>
                  <v:path arrowok="t" textboxrect="0,0,992124,149352"/>
                </v:shape>
                <v:shape id="Shape 66875" o:spid="_x0000_s1052" style="position:absolute;top:20848;width:19370;height:1493;visibility:visible;mso-wrap-style:square;v-text-anchor:top" coordsize="1937004,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" path="m,l1937004,r,149352l,149352,,e" stroked="f" strokeweight="0">
                  <v:stroke miterlimit="83231f" joinstyle="miter"/>
                  <v:path arrowok="t" textboxrect="0,0,1937004,149352"/>
                </v:shape>
                <v:shape id="Shape 66876" o:spid="_x0000_s1053" style="position:absolute;left:182;top:25313;width:11522;height:1494;visibility:visible;mso-wrap-style:square;v-text-anchor:top" coordsize="1152144,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" path="m,l1152144,r,149352l,149352,,e" fillcolor="lime" stroked="f" strokeweight="0">
                  <v:stroke miterlimit="83231f" joinstyle="miter"/>
                  <v:path arrowok="t" textboxrect="0,0,1152144,149352"/>
                </v:shape>
                <v:shape id="Shape 66877" o:spid="_x0000_s1054" style="position:absolute;top:26807;width:19370;height:1478;visibility:visible;mso-wrap-style:square;v-text-anchor:top" coordsize="1937004,1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" path="m,l1937004,r,147828l,147828,,e" stroked="f" strokeweight="0">
                  <v:stroke miterlimit="83231f" joinstyle="miter"/>
                  <v:path arrowok="t" textboxrect="0,0,1937004,147828"/>
                </v:shape>
                <v:shape id="Shape 66878" o:spid="_x0000_s1055" style="position:absolute;left:182;top:26807;width:10790;height:1478;visibility:visible;mso-wrap-style:square;v-text-anchor:top" coordsize="1078992,1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" path="m,l1078992,r,147828l,147828,,e" fillcolor="lime" stroked="f" strokeweight="0">
                  <v:stroke miterlimit="83231f" joinstyle="miter"/>
                  <v:path arrowok="t" textboxrect="0,0,1078992,147828"/>
                </v:shape>
                <v:shape id="Shape 66879" o:spid="_x0000_s1056" style="position:absolute;top:28285;width:19370;height:1493;visibility:visible;mso-wrap-style:square;v-text-anchor:top" coordsize="1937004,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" path="m,l1937004,r,149352l,149352,,e" stroked="f" strokeweight="0">
                  <v:stroke miterlimit="83231f" joinstyle="miter"/>
                  <v:path arrowok="t" textboxrect="0,0,1937004,149352"/>
                </v:shape>
              </v:group>
            </w:pict>
          </mc:Fallback>
        </mc:AlternateContent>
      </w:r>
      <w:r w:rsidRPr="0047162C">
        <w:rPr>
          <w:color w:val="222222"/>
        </w:rPr>
        <w:t>Danish Warmblood</w:t>
      </w:r>
      <w:r w:rsidRPr="0047162C">
        <w:rPr>
          <w:color w:val="222222"/>
          <w:sz w:val="22"/>
        </w:rPr>
        <w:t xml:space="preserve"> </w:t>
      </w:r>
      <w:r w:rsidRPr="0047162C">
        <w:rPr>
          <w:color w:val="222222"/>
          <w:sz w:val="22"/>
        </w:rPr>
        <w:tab/>
      </w:r>
      <w:r w:rsidRPr="0047162C">
        <w:rPr>
          <w:color w:val="222222"/>
        </w:rPr>
        <w:t>Romanian Warmblood</w:t>
      </w:r>
      <w:r w:rsidRPr="0047162C">
        <w:rPr>
          <w:color w:val="222222"/>
          <w:sz w:val="22"/>
        </w:rPr>
        <w:t xml:space="preserve"> </w:t>
      </w:r>
      <w:r w:rsidRPr="0047162C">
        <w:rPr>
          <w:color w:val="222222"/>
        </w:rPr>
        <w:t xml:space="preserve">Dutch Warmblood (KWPN) </w:t>
      </w:r>
      <w:r w:rsidRPr="0047162C">
        <w:rPr>
          <w:color w:val="222222"/>
        </w:rPr>
        <w:tab/>
        <w:t xml:space="preserve">Russian </w:t>
      </w:r>
      <w:proofErr w:type="spellStart"/>
      <w:r w:rsidRPr="0047162C">
        <w:rPr>
          <w:color w:val="222222"/>
        </w:rPr>
        <w:t>Hannoveraner</w:t>
      </w:r>
      <w:proofErr w:type="spellEnd"/>
      <w:r w:rsidRPr="0047162C">
        <w:rPr>
          <w:color w:val="222222"/>
          <w:sz w:val="22"/>
        </w:rPr>
        <w:t xml:space="preserve"> </w:t>
      </w:r>
    </w:p>
    <w:p w14:paraId="6D0B905F" w14:textId="77777777" w:rsidR="00746A25" w:rsidRPr="0047162C" w:rsidRDefault="009224EC" w:rsidP="0095146E">
      <w:pPr>
        <w:shd w:val="clear" w:color="auto" w:fill="FFFFFF" w:themeFill="background1"/>
        <w:tabs>
          <w:tab w:val="center" w:pos="1857"/>
          <w:tab w:val="center" w:pos="5319"/>
        </w:tabs>
        <w:spacing w:after="5" w:line="251" w:lineRule="auto"/>
        <w:ind w:left="0" w:firstLine="0"/>
        <w:jc w:val="left"/>
      </w:pPr>
      <w:r w:rsidRPr="0047162C">
        <w:rPr>
          <w:rFonts w:ascii="Calibri" w:eastAsia="Calibri" w:hAnsi="Calibri" w:cs="Calibri"/>
          <w:sz w:val="22"/>
        </w:rPr>
        <w:tab/>
      </w:r>
      <w:r w:rsidRPr="0047162C">
        <w:rPr>
          <w:color w:val="222222"/>
        </w:rPr>
        <w:t>dressage and jumping type,</w:t>
      </w:r>
      <w:r w:rsidRPr="0047162C">
        <w:rPr>
          <w:color w:val="222222"/>
          <w:sz w:val="22"/>
        </w:rPr>
        <w:t xml:space="preserve"> </w:t>
      </w:r>
      <w:r w:rsidRPr="0047162C">
        <w:rPr>
          <w:color w:val="222222"/>
          <w:sz w:val="22"/>
        </w:rPr>
        <w:tab/>
      </w:r>
      <w:r w:rsidRPr="0047162C">
        <w:rPr>
          <w:color w:val="222222"/>
        </w:rPr>
        <w:t xml:space="preserve">Scottish </w:t>
      </w:r>
      <w:proofErr w:type="spellStart"/>
      <w:r w:rsidRPr="0047162C">
        <w:rPr>
          <w:color w:val="222222"/>
        </w:rPr>
        <w:t>Sporthorse</w:t>
      </w:r>
      <w:proofErr w:type="spellEnd"/>
      <w:r w:rsidRPr="0047162C">
        <w:rPr>
          <w:color w:val="222222"/>
          <w:sz w:val="22"/>
        </w:rPr>
        <w:t xml:space="preserve"> </w:t>
      </w:r>
    </w:p>
    <w:p w14:paraId="6FAE799B" w14:textId="77777777" w:rsidR="00746A25" w:rsidRPr="0047162C" w:rsidRDefault="009224EC" w:rsidP="0095146E">
      <w:pPr>
        <w:shd w:val="clear" w:color="auto" w:fill="FFFFFF" w:themeFill="background1"/>
        <w:tabs>
          <w:tab w:val="center" w:pos="1597"/>
          <w:tab w:val="center" w:pos="5071"/>
        </w:tabs>
        <w:spacing w:after="5" w:line="251" w:lineRule="auto"/>
        <w:ind w:left="0" w:firstLine="0"/>
        <w:jc w:val="left"/>
      </w:pPr>
      <w:r w:rsidRPr="0047162C">
        <w:rPr>
          <w:rFonts w:ascii="Calibri" w:eastAsia="Calibri" w:hAnsi="Calibri" w:cs="Calibri"/>
          <w:sz w:val="22"/>
        </w:rPr>
        <w:tab/>
      </w:r>
      <w:r w:rsidRPr="0047162C">
        <w:rPr>
          <w:color w:val="222222"/>
        </w:rPr>
        <w:t>Estonian Warmblood</w:t>
      </w:r>
      <w:r w:rsidRPr="0047162C">
        <w:rPr>
          <w:color w:val="222222"/>
          <w:sz w:val="22"/>
        </w:rPr>
        <w:t xml:space="preserve"> </w:t>
      </w:r>
      <w:r w:rsidRPr="0047162C">
        <w:rPr>
          <w:color w:val="222222"/>
          <w:sz w:val="22"/>
        </w:rPr>
        <w:tab/>
      </w:r>
      <w:r w:rsidRPr="0047162C">
        <w:rPr>
          <w:color w:val="222222"/>
        </w:rPr>
        <w:t xml:space="preserve">Selle </w:t>
      </w:r>
      <w:proofErr w:type="spellStart"/>
      <w:r w:rsidRPr="0047162C">
        <w:rPr>
          <w:color w:val="222222"/>
        </w:rPr>
        <w:t>Francais</w:t>
      </w:r>
      <w:proofErr w:type="spellEnd"/>
      <w:r w:rsidRPr="0047162C">
        <w:rPr>
          <w:color w:val="222222"/>
          <w:sz w:val="22"/>
        </w:rPr>
        <w:t xml:space="preserve"> </w:t>
      </w:r>
    </w:p>
    <w:p w14:paraId="137C1B22" w14:textId="77777777" w:rsidR="00746A25" w:rsidRPr="0047162C" w:rsidRDefault="009224EC" w:rsidP="0095146E">
      <w:pPr>
        <w:shd w:val="clear" w:color="auto" w:fill="FFFFFF" w:themeFill="background1"/>
        <w:tabs>
          <w:tab w:val="center" w:pos="1540"/>
          <w:tab w:val="center" w:pos="5428"/>
        </w:tabs>
        <w:spacing w:after="5" w:line="251" w:lineRule="auto"/>
        <w:ind w:left="0" w:firstLine="0"/>
        <w:jc w:val="left"/>
      </w:pPr>
      <w:r w:rsidRPr="0047162C">
        <w:rPr>
          <w:rFonts w:ascii="Calibri" w:eastAsia="Calibri" w:hAnsi="Calibri" w:cs="Calibri"/>
          <w:sz w:val="22"/>
        </w:rPr>
        <w:tab/>
      </w:r>
      <w:r w:rsidRPr="0047162C">
        <w:rPr>
          <w:color w:val="222222"/>
        </w:rPr>
        <w:t>Finnish Warmblood</w:t>
      </w:r>
      <w:r w:rsidRPr="0047162C">
        <w:rPr>
          <w:color w:val="222222"/>
          <w:sz w:val="22"/>
        </w:rPr>
        <w:t xml:space="preserve"> </w:t>
      </w:r>
      <w:r w:rsidRPr="0047162C">
        <w:rPr>
          <w:color w:val="222222"/>
          <w:sz w:val="22"/>
        </w:rPr>
        <w:tab/>
      </w:r>
      <w:r w:rsidRPr="0047162C">
        <w:rPr>
          <w:color w:val="222222"/>
        </w:rPr>
        <w:t>Slovakian Warmblood</w:t>
      </w:r>
      <w:r w:rsidRPr="0047162C">
        <w:rPr>
          <w:color w:val="222222"/>
          <w:sz w:val="22"/>
        </w:rPr>
        <w:t xml:space="preserve"> </w:t>
      </w:r>
    </w:p>
    <w:p w14:paraId="1B29A984" w14:textId="77777777" w:rsidR="00746A25" w:rsidRPr="0047162C" w:rsidRDefault="009224EC" w:rsidP="0095146E">
      <w:pPr>
        <w:shd w:val="clear" w:color="auto" w:fill="FFFFFF" w:themeFill="background1"/>
        <w:tabs>
          <w:tab w:val="center" w:pos="1562"/>
          <w:tab w:val="center" w:pos="5430"/>
        </w:tabs>
        <w:spacing w:after="5" w:line="251" w:lineRule="auto"/>
        <w:ind w:left="0" w:firstLine="0"/>
        <w:jc w:val="left"/>
      </w:pPr>
      <w:r w:rsidRPr="0047162C">
        <w:rPr>
          <w:rFonts w:ascii="Calibri" w:eastAsia="Calibri" w:hAnsi="Calibri" w:cs="Calibri"/>
          <w:sz w:val="22"/>
        </w:rPr>
        <w:tab/>
      </w:r>
      <w:r w:rsidRPr="0047162C">
        <w:rPr>
          <w:color w:val="222222"/>
        </w:rPr>
        <w:t xml:space="preserve">German Sport Horse </w:t>
      </w:r>
      <w:r w:rsidRPr="0047162C">
        <w:rPr>
          <w:color w:val="222222"/>
        </w:rPr>
        <w:tab/>
        <w:t>Slovenian Warmblood</w:t>
      </w:r>
      <w:r w:rsidRPr="0047162C">
        <w:rPr>
          <w:color w:val="222222"/>
          <w:sz w:val="22"/>
        </w:rPr>
        <w:t xml:space="preserve"> </w:t>
      </w:r>
    </w:p>
    <w:p w14:paraId="2858EF57" w14:textId="77777777" w:rsidR="00746A25" w:rsidRPr="0047162C" w:rsidRDefault="009224EC" w:rsidP="0095146E">
      <w:pPr>
        <w:shd w:val="clear" w:color="auto" w:fill="FFFFFF" w:themeFill="background1"/>
        <w:tabs>
          <w:tab w:val="center" w:pos="1827"/>
          <w:tab w:val="center" w:pos="5350"/>
        </w:tabs>
        <w:spacing w:after="5" w:line="251" w:lineRule="auto"/>
        <w:ind w:left="0" w:firstLine="0"/>
        <w:jc w:val="left"/>
      </w:pPr>
      <w:r w:rsidRPr="0047162C">
        <w:rPr>
          <w:rFonts w:ascii="Calibri" w:eastAsia="Calibri" w:hAnsi="Calibri" w:cs="Calibri"/>
          <w:sz w:val="22"/>
        </w:rPr>
        <w:tab/>
      </w:r>
      <w:r w:rsidRPr="0047162C">
        <w:rPr>
          <w:color w:val="222222"/>
        </w:rPr>
        <w:t>(</w:t>
      </w:r>
      <w:proofErr w:type="spellStart"/>
      <w:r w:rsidRPr="0047162C">
        <w:rPr>
          <w:color w:val="222222"/>
        </w:rPr>
        <w:t>Württemberger</w:t>
      </w:r>
      <w:proofErr w:type="spellEnd"/>
      <w:r w:rsidRPr="0047162C">
        <w:rPr>
          <w:color w:val="222222"/>
        </w:rPr>
        <w:t xml:space="preserve">, Bavarian </w:t>
      </w:r>
      <w:r w:rsidRPr="0047162C">
        <w:rPr>
          <w:color w:val="222222"/>
        </w:rPr>
        <w:tab/>
        <w:t>Spanish Sport Horse</w:t>
      </w:r>
      <w:r w:rsidRPr="0047162C">
        <w:rPr>
          <w:color w:val="222222"/>
          <w:sz w:val="22"/>
        </w:rPr>
        <w:t xml:space="preserve"> </w:t>
      </w:r>
    </w:p>
    <w:p w14:paraId="76E2B3E5" w14:textId="77777777" w:rsidR="00746A25" w:rsidRPr="0047162C" w:rsidRDefault="009224EC" w:rsidP="0095146E">
      <w:pPr>
        <w:shd w:val="clear" w:color="auto" w:fill="FFFFFF" w:themeFill="background1"/>
        <w:tabs>
          <w:tab w:val="center" w:pos="1900"/>
          <w:tab w:val="center" w:pos="5370"/>
        </w:tabs>
        <w:spacing w:after="5" w:line="251" w:lineRule="auto"/>
        <w:ind w:left="0" w:firstLine="0"/>
        <w:jc w:val="left"/>
      </w:pPr>
      <w:r w:rsidRPr="0047162C">
        <w:rPr>
          <w:rFonts w:ascii="Calibri" w:eastAsia="Calibri" w:hAnsi="Calibri" w:cs="Calibri"/>
          <w:sz w:val="22"/>
        </w:rPr>
        <w:tab/>
      </w:r>
      <w:r w:rsidRPr="0047162C">
        <w:rPr>
          <w:color w:val="222222"/>
        </w:rPr>
        <w:t xml:space="preserve">Warmblood, Brandenburger </w:t>
      </w:r>
      <w:r w:rsidRPr="0047162C">
        <w:rPr>
          <w:color w:val="222222"/>
        </w:rPr>
        <w:tab/>
        <w:t>Swedish Warmblood</w:t>
      </w:r>
      <w:r w:rsidRPr="0047162C">
        <w:t xml:space="preserve"> </w:t>
      </w:r>
    </w:p>
    <w:p w14:paraId="721C497B" w14:textId="44746714" w:rsidR="00746A25" w:rsidRPr="0047162C" w:rsidRDefault="009224EC" w:rsidP="0095146E">
      <w:pPr>
        <w:shd w:val="clear" w:color="auto" w:fill="FFFFFF" w:themeFill="background1"/>
        <w:tabs>
          <w:tab w:val="center" w:pos="2078"/>
          <w:tab w:val="center" w:pos="5310"/>
        </w:tabs>
        <w:spacing w:after="5" w:line="251" w:lineRule="auto"/>
        <w:ind w:left="0" w:firstLine="0"/>
        <w:jc w:val="left"/>
      </w:pPr>
      <w:r w:rsidRPr="0047162C">
        <w:rPr>
          <w:rFonts w:ascii="Calibri" w:eastAsia="Calibri" w:hAnsi="Calibri" w:cs="Calibri"/>
          <w:sz w:val="22"/>
        </w:rPr>
        <w:tab/>
      </w:r>
      <w:r w:rsidRPr="0047162C">
        <w:rPr>
          <w:color w:val="222222"/>
        </w:rPr>
        <w:t>Warmblood, Sachsen-</w:t>
      </w:r>
      <w:proofErr w:type="spellStart"/>
      <w:r w:rsidRPr="0047162C">
        <w:rPr>
          <w:color w:val="222222"/>
        </w:rPr>
        <w:t>Anhaltiner</w:t>
      </w:r>
      <w:proofErr w:type="spellEnd"/>
      <w:r w:rsidRPr="0047162C">
        <w:rPr>
          <w:color w:val="222222"/>
        </w:rPr>
        <w:t xml:space="preserve"> </w:t>
      </w:r>
      <w:r w:rsidRPr="0047162C">
        <w:rPr>
          <w:color w:val="222222"/>
        </w:rPr>
        <w:tab/>
        <w:t>Swiss Warmblood</w:t>
      </w:r>
      <w:r w:rsidRPr="0047162C">
        <w:rPr>
          <w:color w:val="222222"/>
          <w:sz w:val="22"/>
        </w:rPr>
        <w:t xml:space="preserve"> </w:t>
      </w:r>
    </w:p>
    <w:p w14:paraId="423BE619" w14:textId="77777777" w:rsidR="00746A25" w:rsidRPr="0047162C" w:rsidRDefault="009224EC" w:rsidP="0095146E">
      <w:pPr>
        <w:shd w:val="clear" w:color="auto" w:fill="FFFFFF" w:themeFill="background1"/>
        <w:tabs>
          <w:tab w:val="center" w:pos="1676"/>
          <w:tab w:val="center" w:pos="4935"/>
        </w:tabs>
        <w:spacing w:after="5" w:line="251" w:lineRule="auto"/>
        <w:ind w:left="0" w:firstLine="0"/>
        <w:jc w:val="left"/>
      </w:pPr>
      <w:r w:rsidRPr="0047162C">
        <w:rPr>
          <w:rFonts w:ascii="Calibri" w:eastAsia="Calibri" w:hAnsi="Calibri" w:cs="Calibri"/>
          <w:sz w:val="22"/>
        </w:rPr>
        <w:tab/>
      </w:r>
      <w:r w:rsidRPr="0047162C">
        <w:rPr>
          <w:color w:val="222222"/>
        </w:rPr>
        <w:t xml:space="preserve">Warmblood, Thüringer </w:t>
      </w:r>
      <w:r w:rsidRPr="0047162C">
        <w:rPr>
          <w:color w:val="222222"/>
        </w:rPr>
        <w:tab/>
        <w:t>Trakehner</w:t>
      </w:r>
      <w:r w:rsidRPr="0047162C">
        <w:rPr>
          <w:color w:val="222222"/>
          <w:sz w:val="22"/>
        </w:rPr>
        <w:t xml:space="preserve"> </w:t>
      </w:r>
    </w:p>
    <w:p w14:paraId="0EF73503" w14:textId="77777777" w:rsidR="00746A25" w:rsidRPr="0047162C" w:rsidRDefault="009224EC" w:rsidP="0095146E">
      <w:pPr>
        <w:shd w:val="clear" w:color="auto" w:fill="FFFFFF" w:themeFill="background1"/>
        <w:tabs>
          <w:tab w:val="center" w:pos="2182"/>
          <w:tab w:val="center" w:pos="5484"/>
        </w:tabs>
        <w:spacing w:after="5" w:line="251" w:lineRule="auto"/>
        <w:ind w:left="0" w:firstLine="0"/>
        <w:jc w:val="left"/>
      </w:pPr>
      <w:r w:rsidRPr="0047162C">
        <w:rPr>
          <w:rFonts w:ascii="Calibri" w:eastAsia="Calibri" w:hAnsi="Calibri" w:cs="Calibri"/>
          <w:sz w:val="22"/>
        </w:rPr>
        <w:tab/>
      </w:r>
      <w:r w:rsidRPr="0047162C">
        <w:rPr>
          <w:color w:val="222222"/>
        </w:rPr>
        <w:t xml:space="preserve">Warmblood, Saxonian Warmblood, </w:t>
      </w:r>
      <w:r w:rsidRPr="0047162C">
        <w:rPr>
          <w:color w:val="222222"/>
        </w:rPr>
        <w:tab/>
        <w:t>Ukrainian Riding Horse</w:t>
      </w:r>
      <w:r w:rsidRPr="0047162C">
        <w:rPr>
          <w:color w:val="222222"/>
          <w:sz w:val="22"/>
        </w:rPr>
        <w:t xml:space="preserve"> </w:t>
      </w:r>
    </w:p>
    <w:p w14:paraId="3CB96518" w14:textId="77777777" w:rsidR="00746A25" w:rsidRDefault="009224EC" w:rsidP="0095146E">
      <w:pPr>
        <w:shd w:val="clear" w:color="auto" w:fill="FFFFFF" w:themeFill="background1"/>
        <w:tabs>
          <w:tab w:val="center" w:pos="1852"/>
          <w:tab w:val="center" w:pos="5596"/>
        </w:tabs>
        <w:spacing w:after="5" w:line="251" w:lineRule="auto"/>
        <w:ind w:left="0" w:firstLine="0"/>
        <w:jc w:val="left"/>
      </w:pPr>
      <w:r w:rsidRPr="0047162C">
        <w:rPr>
          <w:rFonts w:ascii="Calibri" w:eastAsia="Calibri" w:hAnsi="Calibri" w:cs="Calibri"/>
          <w:sz w:val="22"/>
        </w:rPr>
        <w:tab/>
      </w:r>
      <w:r w:rsidRPr="0047162C">
        <w:rPr>
          <w:color w:val="222222"/>
        </w:rPr>
        <w:t>Zweibrücker Riding Horse)</w:t>
      </w:r>
      <w:r w:rsidRPr="0047162C">
        <w:rPr>
          <w:color w:val="222222"/>
          <w:sz w:val="22"/>
        </w:rPr>
        <w:t xml:space="preserve"> </w:t>
      </w:r>
      <w:r w:rsidRPr="0047162C">
        <w:rPr>
          <w:color w:val="222222"/>
          <w:sz w:val="22"/>
        </w:rPr>
        <w:tab/>
      </w:r>
      <w:r w:rsidRPr="0047162C">
        <w:rPr>
          <w:color w:val="222222"/>
        </w:rPr>
        <w:t>Westphalian Riding Horse</w:t>
      </w:r>
      <w:r>
        <w:rPr>
          <w:color w:val="222222"/>
          <w:sz w:val="22"/>
        </w:rPr>
        <w:t xml:space="preserve"> </w:t>
      </w:r>
    </w:p>
    <w:p w14:paraId="2F681B9E" w14:textId="77777777" w:rsidR="00746A25" w:rsidRDefault="009224EC" w:rsidP="0095146E">
      <w:pPr>
        <w:shd w:val="clear" w:color="auto" w:fill="FFFFFF" w:themeFill="background1"/>
        <w:tabs>
          <w:tab w:val="center" w:pos="1557"/>
          <w:tab w:val="center" w:pos="5677"/>
        </w:tabs>
        <w:spacing w:after="5" w:line="251" w:lineRule="auto"/>
        <w:ind w:left="0" w:firstLine="0"/>
        <w:jc w:val="left"/>
      </w:pPr>
      <w:r>
        <w:rPr>
          <w:rFonts w:ascii="Calibri" w:eastAsia="Calibri" w:hAnsi="Calibri" w:cs="Calibri"/>
          <w:sz w:val="22"/>
        </w:rPr>
        <w:tab/>
      </w:r>
      <w:r>
        <w:rPr>
          <w:color w:val="222222"/>
        </w:rPr>
        <w:t>Hessian Warmblood</w:t>
      </w:r>
      <w:r>
        <w:rPr>
          <w:color w:val="222222"/>
          <w:sz w:val="22"/>
        </w:rPr>
        <w:t xml:space="preserve"> </w:t>
      </w:r>
      <w:r>
        <w:rPr>
          <w:color w:val="222222"/>
          <w:sz w:val="22"/>
        </w:rPr>
        <w:tab/>
      </w:r>
      <w:proofErr w:type="spellStart"/>
      <w:r>
        <w:rPr>
          <w:color w:val="222222"/>
        </w:rPr>
        <w:t>Zangersheider</w:t>
      </w:r>
      <w:proofErr w:type="spellEnd"/>
      <w:r>
        <w:rPr>
          <w:color w:val="222222"/>
        </w:rPr>
        <w:t xml:space="preserve"> Riding Horse</w:t>
      </w:r>
      <w:r>
        <w:rPr>
          <w:color w:val="222222"/>
          <w:sz w:val="22"/>
        </w:rPr>
        <w:t xml:space="preserve"> </w:t>
      </w:r>
    </w:p>
    <w:p w14:paraId="47F84454" w14:textId="77777777" w:rsidR="00746A25" w:rsidRDefault="009224EC" w:rsidP="0095146E">
      <w:pPr>
        <w:shd w:val="clear" w:color="auto" w:fill="FFFFFF" w:themeFill="background1"/>
        <w:tabs>
          <w:tab w:val="center" w:pos="1140"/>
          <w:tab w:val="center" w:pos="3900"/>
        </w:tabs>
        <w:spacing w:after="5" w:line="251" w:lineRule="auto"/>
        <w:ind w:left="0" w:firstLine="0"/>
        <w:jc w:val="left"/>
      </w:pPr>
      <w:r>
        <w:rPr>
          <w:rFonts w:ascii="Calibri" w:eastAsia="Calibri" w:hAnsi="Calibri" w:cs="Calibri"/>
          <w:sz w:val="22"/>
        </w:rPr>
        <w:tab/>
      </w:r>
      <w:proofErr w:type="spellStart"/>
      <w:r>
        <w:rPr>
          <w:color w:val="222222"/>
        </w:rPr>
        <w:t>Holsteiner</w:t>
      </w:r>
      <w:proofErr w:type="spellEnd"/>
      <w:r>
        <w:rPr>
          <w:color w:val="222222"/>
          <w:sz w:val="22"/>
        </w:rPr>
        <w:t xml:space="preserve"> </w:t>
      </w:r>
      <w:r>
        <w:rPr>
          <w:color w:val="222222"/>
          <w:sz w:val="22"/>
        </w:rPr>
        <w:tab/>
      </w:r>
      <w:r>
        <w:rPr>
          <w:color w:val="222222"/>
          <w:sz w:val="16"/>
        </w:rPr>
        <w:t xml:space="preserve"> </w:t>
      </w:r>
      <w:r>
        <w:rPr>
          <w:color w:val="222222"/>
          <w:sz w:val="24"/>
        </w:rPr>
        <w:t xml:space="preserve"> </w:t>
      </w:r>
    </w:p>
    <w:p w14:paraId="1A6232BE" w14:textId="77777777" w:rsidR="00746A25" w:rsidRDefault="009224EC">
      <w:pPr>
        <w:spacing w:after="38" w:line="259" w:lineRule="auto"/>
        <w:ind w:left="691" w:firstLine="0"/>
        <w:jc w:val="left"/>
      </w:pPr>
      <w:r>
        <w:t xml:space="preserve"> </w:t>
      </w:r>
      <w:r>
        <w:tab/>
        <w:t xml:space="preserve"> </w:t>
      </w:r>
    </w:p>
    <w:p w14:paraId="44416FE6" w14:textId="360E5035" w:rsidR="00746A25" w:rsidRDefault="0047162C">
      <w:pPr>
        <w:spacing w:after="0" w:line="259" w:lineRule="auto"/>
        <w:ind w:left="573"/>
        <w:jc w:val="left"/>
      </w:pPr>
      <w:r>
        <w:rPr>
          <w:color w:val="222222"/>
        </w:rPr>
        <w:t xml:space="preserve">   </w:t>
      </w:r>
      <w:r w:rsidR="009224EC">
        <w:rPr>
          <w:color w:val="222222"/>
        </w:rPr>
        <w:t>Breed Group II</w:t>
      </w:r>
      <w:r w:rsidR="009224EC">
        <w:rPr>
          <w:color w:val="222222"/>
          <w:sz w:val="22"/>
        </w:rPr>
        <w:t xml:space="preserve"> </w:t>
      </w:r>
    </w:p>
    <w:p w14:paraId="1D6EB255" w14:textId="77777777" w:rsidR="00746A25" w:rsidRDefault="009224EC">
      <w:pPr>
        <w:spacing w:after="5" w:line="251" w:lineRule="auto"/>
        <w:ind w:left="686" w:right="57"/>
        <w:jc w:val="left"/>
      </w:pPr>
      <w:r>
        <w:rPr>
          <w:color w:val="222222"/>
        </w:rPr>
        <w:t>Anglo-</w:t>
      </w:r>
      <w:proofErr w:type="spellStart"/>
      <w:r>
        <w:rPr>
          <w:color w:val="222222"/>
        </w:rPr>
        <w:t>Arabrian</w:t>
      </w:r>
      <w:proofErr w:type="spellEnd"/>
      <w:r>
        <w:rPr>
          <w:color w:val="222222"/>
          <w:sz w:val="22"/>
        </w:rPr>
        <w:t xml:space="preserve"> </w:t>
      </w:r>
    </w:p>
    <w:p w14:paraId="3ABC304F" w14:textId="77777777" w:rsidR="00746A25" w:rsidRDefault="009224EC">
      <w:pPr>
        <w:spacing w:after="5" w:line="251" w:lineRule="auto"/>
        <w:ind w:left="686" w:right="57"/>
        <w:jc w:val="left"/>
      </w:pPr>
      <w:r>
        <w:rPr>
          <w:color w:val="222222"/>
        </w:rPr>
        <w:t>Arabian</w:t>
      </w:r>
      <w:r>
        <w:rPr>
          <w:color w:val="222222"/>
          <w:sz w:val="22"/>
        </w:rPr>
        <w:t xml:space="preserve"> </w:t>
      </w:r>
    </w:p>
    <w:p w14:paraId="609620D6" w14:textId="77777777" w:rsidR="00746A25" w:rsidRDefault="009224EC">
      <w:pPr>
        <w:spacing w:after="5" w:line="251" w:lineRule="auto"/>
        <w:ind w:left="686" w:right="57"/>
        <w:jc w:val="left"/>
      </w:pPr>
      <w:r>
        <w:rPr>
          <w:color w:val="222222"/>
        </w:rPr>
        <w:t>English Thoroughbred</w:t>
      </w:r>
      <w:r>
        <w:rPr>
          <w:color w:val="222222"/>
          <w:sz w:val="22"/>
        </w:rPr>
        <w:t xml:space="preserve"> </w:t>
      </w:r>
    </w:p>
    <w:p w14:paraId="7A769F49" w14:textId="77777777" w:rsidR="00746A25" w:rsidRDefault="009224EC">
      <w:pPr>
        <w:spacing w:after="5" w:line="251" w:lineRule="auto"/>
        <w:ind w:left="686" w:right="57"/>
        <w:jc w:val="left"/>
      </w:pPr>
      <w:r>
        <w:rPr>
          <w:color w:val="222222"/>
        </w:rPr>
        <w:t>Pure-bred Arabian</w:t>
      </w:r>
      <w:r>
        <w:rPr>
          <w:color w:val="222222"/>
          <w:sz w:val="22"/>
        </w:rPr>
        <w:t xml:space="preserve"> </w:t>
      </w:r>
    </w:p>
    <w:p w14:paraId="42C2A2B5" w14:textId="6C8E7563" w:rsidR="00746A25" w:rsidRDefault="009224EC" w:rsidP="00F320BC">
      <w:pPr>
        <w:spacing w:after="5" w:line="251" w:lineRule="auto"/>
        <w:ind w:left="686" w:right="57"/>
        <w:jc w:val="left"/>
      </w:pPr>
      <w:proofErr w:type="spellStart"/>
      <w:r>
        <w:rPr>
          <w:color w:val="222222"/>
        </w:rPr>
        <w:t>Shagya</w:t>
      </w:r>
      <w:proofErr w:type="spellEnd"/>
      <w:r>
        <w:rPr>
          <w:color w:val="222222"/>
        </w:rPr>
        <w:t>-Arabian</w:t>
      </w:r>
      <w:r>
        <w:rPr>
          <w:sz w:val="24"/>
        </w:rPr>
        <w:t xml:space="preserve"> </w:t>
      </w:r>
    </w:p>
    <w:p w14:paraId="3FE8E247" w14:textId="77777777" w:rsidR="00746A25" w:rsidRDefault="009224EC">
      <w:pPr>
        <w:spacing w:after="0" w:line="259" w:lineRule="auto"/>
        <w:ind w:left="0" w:firstLine="0"/>
        <w:jc w:val="left"/>
      </w:pPr>
      <w:r>
        <w:t xml:space="preserve"> </w:t>
      </w:r>
    </w:p>
    <w:p w14:paraId="643DA68A" w14:textId="77777777" w:rsidR="00746A25" w:rsidRDefault="009224EC">
      <w:pPr>
        <w:spacing w:after="0" w:line="259" w:lineRule="auto"/>
        <w:ind w:left="1440" w:firstLine="0"/>
        <w:jc w:val="left"/>
      </w:pPr>
      <w:r>
        <w:t xml:space="preserve"> </w:t>
      </w:r>
    </w:p>
    <w:p w14:paraId="2C2AF9CA" w14:textId="77777777" w:rsidR="00746A25" w:rsidRDefault="009224EC">
      <w:pPr>
        <w:pStyle w:val="Heading1"/>
        <w:tabs>
          <w:tab w:val="center" w:pos="2605"/>
        </w:tabs>
        <w:spacing w:after="253"/>
        <w:ind w:left="-15" w:right="0" w:firstLine="0"/>
      </w:pPr>
      <w:bookmarkStart w:id="10" w:name="_Toc210484728"/>
      <w:r>
        <w:t xml:space="preserve">10. </w:t>
      </w:r>
      <w:r>
        <w:tab/>
        <w:t>REGISTRATION CONDITIONS FOR MARES</w:t>
      </w:r>
      <w:bookmarkEnd w:id="10"/>
      <w:r>
        <w:t xml:space="preserve"> </w:t>
      </w:r>
    </w:p>
    <w:p w14:paraId="07BD8551" w14:textId="77777777" w:rsidR="00746A25" w:rsidRDefault="009224EC">
      <w:pPr>
        <w:numPr>
          <w:ilvl w:val="0"/>
          <w:numId w:val="29"/>
        </w:numPr>
        <w:ind w:right="6" w:hanging="719"/>
      </w:pPr>
      <w:r>
        <w:t xml:space="preserve">The authorising body is the evaluation commission. </w:t>
      </w:r>
    </w:p>
    <w:p w14:paraId="0CB01A1E" w14:textId="77777777" w:rsidR="00746A25" w:rsidRDefault="009224EC">
      <w:pPr>
        <w:numPr>
          <w:ilvl w:val="0"/>
          <w:numId w:val="29"/>
        </w:numPr>
        <w:ind w:right="6" w:hanging="719"/>
      </w:pPr>
      <w:r>
        <w:t xml:space="preserve">2.1 The registration of a mare in the Studbook takes place when the applicable requirements concerning pedigree and the evaluation of the features of the external appearance have been fulfilled.  Registration in the Main Studbook may only take place when at the time of the evaluation valid pedigree papers are presented which were issued by a breeders' association recognized by the committee of the NZHS and by the VHW. </w:t>
      </w:r>
    </w:p>
    <w:p w14:paraId="5AE6B262" w14:textId="64A84303" w:rsidR="00746A25" w:rsidRDefault="009224EC">
      <w:pPr>
        <w:tabs>
          <w:tab w:val="center" w:pos="858"/>
          <w:tab w:val="center" w:pos="4630"/>
        </w:tabs>
        <w:spacing w:after="254"/>
        <w:ind w:left="-15" w:firstLine="0"/>
        <w:jc w:val="left"/>
      </w:pPr>
      <w:r>
        <w:t xml:space="preserve"> </w:t>
      </w:r>
      <w:r>
        <w:tab/>
        <w:t xml:space="preserve">2.2  </w:t>
      </w:r>
      <w:r w:rsidR="00F320BC">
        <w:t xml:space="preserve">      </w:t>
      </w:r>
      <w:r>
        <w:t xml:space="preserve">Prior to entry in the Broodmare Studbook the mare must be DNA tested. </w:t>
      </w:r>
    </w:p>
    <w:p w14:paraId="0D55D5CE" w14:textId="04AAE5C7" w:rsidR="00746A25" w:rsidRDefault="009224EC" w:rsidP="00F320BC">
      <w:pPr>
        <w:pStyle w:val="Heading3"/>
        <w:tabs>
          <w:tab w:val="center" w:pos="1437"/>
        </w:tabs>
        <w:spacing w:after="253"/>
        <w:ind w:left="-15" w:right="0" w:firstLine="0"/>
      </w:pPr>
      <w:r>
        <w:t xml:space="preserve">3. </w:t>
      </w:r>
      <w:r>
        <w:tab/>
        <w:t xml:space="preserve">Main Studbook </w:t>
      </w:r>
      <w:r w:rsidR="00F320BC">
        <w:t xml:space="preserve"> </w:t>
      </w:r>
      <w:r>
        <w:t xml:space="preserve"> </w:t>
      </w:r>
      <w:r>
        <w:tab/>
        <w:t xml:space="preserve">Mares of three years and older shall be registered </w:t>
      </w:r>
      <w:proofErr w:type="gramStart"/>
      <w:r>
        <w:t>which;</w:t>
      </w:r>
      <w:proofErr w:type="gramEnd"/>
      <w:r>
        <w:t xml:space="preserve"> </w:t>
      </w:r>
    </w:p>
    <w:p w14:paraId="30F80765" w14:textId="77777777" w:rsidR="00746A25" w:rsidRDefault="009224EC">
      <w:pPr>
        <w:numPr>
          <w:ilvl w:val="0"/>
          <w:numId w:val="30"/>
        </w:numPr>
        <w:ind w:right="6" w:hanging="719"/>
      </w:pPr>
      <w:r>
        <w:t xml:space="preserve">are out of dams which are registered in the Main Studbook or Studbook. </w:t>
      </w:r>
    </w:p>
    <w:p w14:paraId="36407313" w14:textId="77777777" w:rsidR="00746A25" w:rsidRDefault="009224EC">
      <w:pPr>
        <w:ind w:left="1440" w:right="6" w:hanging="720"/>
      </w:pPr>
      <w:r>
        <w:t xml:space="preserve"> The sire as well as the sires of the dam, the grand dam and the great grand dam on the dam's side either </w:t>
      </w:r>
      <w:proofErr w:type="gramStart"/>
      <w:r>
        <w:t>have to</w:t>
      </w:r>
      <w:proofErr w:type="gramEnd"/>
      <w:r>
        <w:t xml:space="preserve"> be registered in the Stallion Book of the NZHS  </w:t>
      </w:r>
    </w:p>
    <w:p w14:paraId="618B8162" w14:textId="77777777" w:rsidR="00746A25" w:rsidRDefault="009224EC">
      <w:pPr>
        <w:ind w:left="1440" w:right="6" w:hanging="720"/>
      </w:pPr>
      <w:r>
        <w:lastRenderedPageBreak/>
        <w:t xml:space="preserve"> (4 generation pedigree) or fulfil similar conditions (e.g. regarding pedigree, conformation and performance) of a breeding population, the involvement of which is supportive to the achievement of the aims as laid down in the breeding programme and approved by the committee and the VHW. </w:t>
      </w:r>
    </w:p>
    <w:p w14:paraId="3FEF7281" w14:textId="77777777" w:rsidR="00746A25" w:rsidRDefault="009224EC">
      <w:pPr>
        <w:numPr>
          <w:ilvl w:val="0"/>
          <w:numId w:val="30"/>
        </w:numPr>
        <w:ind w:right="6" w:hanging="719"/>
      </w:pPr>
      <w:r>
        <w:t xml:space="preserve">in the evaluation of the external appearance according to Clause 6. (2) for the criteria in each of the 6 sections achieve a mark of at least 5 and in the overall evaluation at least 7 points.    </w:t>
      </w:r>
    </w:p>
    <w:p w14:paraId="600899E6" w14:textId="77777777" w:rsidR="00746A25" w:rsidRDefault="009224EC">
      <w:pPr>
        <w:tabs>
          <w:tab w:val="center" w:pos="720"/>
          <w:tab w:val="center" w:pos="5036"/>
        </w:tabs>
        <w:ind w:left="0" w:firstLine="0"/>
        <w:jc w:val="left"/>
      </w:pPr>
      <w:r>
        <w:rPr>
          <w:rFonts w:ascii="Calibri" w:eastAsia="Calibri" w:hAnsi="Calibri" w:cs="Calibri"/>
          <w:sz w:val="22"/>
        </w:rPr>
        <w:tab/>
      </w:r>
      <w:r>
        <w:t xml:space="preserve"> </w:t>
      </w:r>
      <w:r>
        <w:tab/>
        <w:t xml:space="preserve">For birth branded Hanoverian Mares an overall evaluation of 6 points is sufficient. </w:t>
      </w:r>
    </w:p>
    <w:p w14:paraId="450500FE" w14:textId="77777777" w:rsidR="00746A25" w:rsidRDefault="009224EC">
      <w:pPr>
        <w:spacing w:after="9"/>
        <w:ind w:left="-5" w:right="6"/>
      </w:pPr>
      <w:r>
        <w:t xml:space="preserve">Mares in the Main Studbook </w:t>
      </w:r>
    </w:p>
    <w:tbl>
      <w:tblPr>
        <w:tblStyle w:val="TableGrid"/>
        <w:tblW w:w="9193" w:type="dxa"/>
        <w:tblInd w:w="25" w:type="dxa"/>
        <w:tblCellMar>
          <w:top w:w="46" w:type="dxa"/>
          <w:left w:w="105" w:type="dxa"/>
          <w:right w:w="115" w:type="dxa"/>
        </w:tblCellMar>
        <w:tblLook w:val="04A0" w:firstRow="1" w:lastRow="0" w:firstColumn="1" w:lastColumn="0" w:noHBand="0" w:noVBand="1"/>
      </w:tblPr>
      <w:tblGrid>
        <w:gridCol w:w="2329"/>
        <w:gridCol w:w="2333"/>
        <w:gridCol w:w="2266"/>
        <w:gridCol w:w="2265"/>
      </w:tblGrid>
      <w:tr w:rsidR="00746A25" w14:paraId="7F8F142A" w14:textId="77777777">
        <w:trPr>
          <w:trHeight w:val="478"/>
        </w:trPr>
        <w:tc>
          <w:tcPr>
            <w:tcW w:w="2330" w:type="dxa"/>
            <w:tcBorders>
              <w:top w:val="single" w:sz="4" w:space="0" w:color="000000"/>
              <w:left w:val="single" w:sz="4" w:space="0" w:color="000000"/>
              <w:bottom w:val="single" w:sz="4" w:space="0" w:color="000000"/>
              <w:right w:val="single" w:sz="4" w:space="0" w:color="000000"/>
            </w:tcBorders>
            <w:shd w:val="clear" w:color="auto" w:fill="BFBFBF"/>
          </w:tcPr>
          <w:p w14:paraId="6C03F473" w14:textId="77777777" w:rsidR="00746A25" w:rsidRDefault="009224EC">
            <w:pPr>
              <w:spacing w:after="0" w:line="259" w:lineRule="auto"/>
              <w:ind w:left="0" w:firstLine="0"/>
              <w:jc w:val="left"/>
            </w:pPr>
            <w:r>
              <w:t xml:space="preserve">1st Generation </w:t>
            </w:r>
          </w:p>
        </w:tc>
        <w:tc>
          <w:tcPr>
            <w:tcW w:w="2333" w:type="dxa"/>
            <w:tcBorders>
              <w:top w:val="single" w:sz="4" w:space="0" w:color="000000"/>
              <w:left w:val="single" w:sz="4" w:space="0" w:color="000000"/>
              <w:bottom w:val="single" w:sz="4" w:space="0" w:color="000000"/>
              <w:right w:val="single" w:sz="4" w:space="0" w:color="000000"/>
            </w:tcBorders>
            <w:shd w:val="clear" w:color="auto" w:fill="BFBFBF"/>
          </w:tcPr>
          <w:p w14:paraId="6EC5DA5C" w14:textId="77777777" w:rsidR="00746A25" w:rsidRDefault="009224EC">
            <w:pPr>
              <w:spacing w:after="0" w:line="259" w:lineRule="auto"/>
              <w:ind w:left="3" w:firstLine="0"/>
              <w:jc w:val="left"/>
            </w:pPr>
            <w:r>
              <w:t xml:space="preserve">2nd Generation </w:t>
            </w:r>
          </w:p>
        </w:tc>
        <w:tc>
          <w:tcPr>
            <w:tcW w:w="2266" w:type="dxa"/>
            <w:tcBorders>
              <w:top w:val="single" w:sz="4" w:space="0" w:color="000000"/>
              <w:left w:val="single" w:sz="4" w:space="0" w:color="000000"/>
              <w:bottom w:val="single" w:sz="4" w:space="0" w:color="000000"/>
              <w:right w:val="single" w:sz="4" w:space="0" w:color="000000"/>
            </w:tcBorders>
            <w:shd w:val="clear" w:color="auto" w:fill="BFBFBF"/>
          </w:tcPr>
          <w:p w14:paraId="3756DB8E" w14:textId="77777777" w:rsidR="00746A25" w:rsidRDefault="009224EC">
            <w:pPr>
              <w:spacing w:after="0" w:line="259" w:lineRule="auto"/>
              <w:ind w:left="3" w:firstLine="0"/>
              <w:jc w:val="left"/>
            </w:pPr>
            <w:r>
              <w:t xml:space="preserve">3rd Generation </w:t>
            </w:r>
          </w:p>
        </w:tc>
        <w:tc>
          <w:tcPr>
            <w:tcW w:w="2265" w:type="dxa"/>
            <w:tcBorders>
              <w:top w:val="single" w:sz="4" w:space="0" w:color="000000"/>
              <w:left w:val="single" w:sz="4" w:space="0" w:color="000000"/>
              <w:bottom w:val="single" w:sz="4" w:space="0" w:color="000000"/>
              <w:right w:val="single" w:sz="4" w:space="0" w:color="000000"/>
            </w:tcBorders>
            <w:shd w:val="clear" w:color="auto" w:fill="BFBFBF"/>
          </w:tcPr>
          <w:p w14:paraId="1A31B23A" w14:textId="77777777" w:rsidR="00746A25" w:rsidRDefault="009224EC">
            <w:pPr>
              <w:spacing w:after="0" w:line="259" w:lineRule="auto"/>
              <w:ind w:left="3" w:firstLine="0"/>
              <w:jc w:val="left"/>
            </w:pPr>
            <w:r>
              <w:t xml:space="preserve">4th Generation </w:t>
            </w:r>
          </w:p>
        </w:tc>
      </w:tr>
      <w:tr w:rsidR="00746A25" w14:paraId="3F890D6E" w14:textId="77777777">
        <w:trPr>
          <w:trHeight w:val="484"/>
        </w:trPr>
        <w:tc>
          <w:tcPr>
            <w:tcW w:w="2330" w:type="dxa"/>
            <w:vMerge w:val="restart"/>
            <w:tcBorders>
              <w:top w:val="single" w:sz="4" w:space="0" w:color="000000"/>
              <w:left w:val="single" w:sz="6" w:space="0" w:color="000000"/>
              <w:bottom w:val="single" w:sz="6" w:space="0" w:color="000000"/>
              <w:right w:val="single" w:sz="6" w:space="0" w:color="000000"/>
            </w:tcBorders>
          </w:tcPr>
          <w:p w14:paraId="2F0578D5" w14:textId="77777777" w:rsidR="00746A25" w:rsidRDefault="009224EC">
            <w:pPr>
              <w:spacing w:after="236" w:line="259" w:lineRule="auto"/>
              <w:ind w:left="2" w:firstLine="0"/>
              <w:jc w:val="left"/>
            </w:pPr>
            <w:r>
              <w:t xml:space="preserve"> </w:t>
            </w:r>
          </w:p>
          <w:p w14:paraId="7FF95AAB" w14:textId="77777777" w:rsidR="00746A25" w:rsidRDefault="009224EC">
            <w:pPr>
              <w:spacing w:after="236" w:line="259" w:lineRule="auto"/>
              <w:ind w:left="2" w:firstLine="0"/>
              <w:jc w:val="left"/>
            </w:pPr>
            <w:r>
              <w:t xml:space="preserve"> </w:t>
            </w:r>
          </w:p>
          <w:p w14:paraId="1C18436A" w14:textId="77777777" w:rsidR="00746A25" w:rsidRDefault="009224EC">
            <w:pPr>
              <w:spacing w:after="236" w:line="259" w:lineRule="auto"/>
              <w:ind w:left="2" w:firstLine="0"/>
              <w:jc w:val="left"/>
            </w:pPr>
            <w:r>
              <w:t xml:space="preserve"> </w:t>
            </w:r>
          </w:p>
          <w:p w14:paraId="69DF058F" w14:textId="77777777" w:rsidR="00746A25" w:rsidRDefault="009224EC">
            <w:pPr>
              <w:spacing w:after="236" w:line="259" w:lineRule="auto"/>
              <w:ind w:left="2" w:firstLine="0"/>
              <w:jc w:val="left"/>
            </w:pPr>
            <w:r>
              <w:t xml:space="preserve"> </w:t>
            </w:r>
          </w:p>
          <w:p w14:paraId="2BE526CD" w14:textId="77777777" w:rsidR="00746A25" w:rsidRDefault="009224EC">
            <w:pPr>
              <w:spacing w:after="236" w:line="259" w:lineRule="auto"/>
              <w:ind w:left="2" w:firstLine="0"/>
              <w:jc w:val="left"/>
            </w:pPr>
            <w:r>
              <w:t xml:space="preserve">Sire </w:t>
            </w:r>
          </w:p>
          <w:p w14:paraId="110E56E0" w14:textId="77777777" w:rsidR="00746A25" w:rsidRDefault="009224EC">
            <w:pPr>
              <w:spacing w:after="236" w:line="259" w:lineRule="auto"/>
              <w:ind w:left="2" w:firstLine="0"/>
              <w:jc w:val="left"/>
            </w:pPr>
            <w:r>
              <w:t xml:space="preserve"> </w:t>
            </w:r>
          </w:p>
          <w:p w14:paraId="6E277F07" w14:textId="77777777" w:rsidR="00746A25" w:rsidRDefault="009224EC">
            <w:pPr>
              <w:spacing w:after="236" w:line="259" w:lineRule="auto"/>
              <w:ind w:left="2" w:firstLine="0"/>
              <w:jc w:val="left"/>
            </w:pPr>
            <w:r>
              <w:t xml:space="preserve"> </w:t>
            </w:r>
          </w:p>
          <w:p w14:paraId="7C411D76" w14:textId="77777777" w:rsidR="00746A25" w:rsidRDefault="009224EC">
            <w:pPr>
              <w:spacing w:after="0" w:line="259" w:lineRule="auto"/>
              <w:ind w:left="2" w:firstLine="0"/>
              <w:jc w:val="left"/>
            </w:pPr>
            <w:r>
              <w:t xml:space="preserve"> </w:t>
            </w:r>
          </w:p>
        </w:tc>
        <w:tc>
          <w:tcPr>
            <w:tcW w:w="2333" w:type="dxa"/>
            <w:vMerge w:val="restart"/>
            <w:tcBorders>
              <w:top w:val="single" w:sz="4" w:space="0" w:color="000000"/>
              <w:left w:val="single" w:sz="6" w:space="0" w:color="000000"/>
              <w:bottom w:val="single" w:sz="6" w:space="0" w:color="000000"/>
              <w:right w:val="single" w:sz="6" w:space="0" w:color="000000"/>
            </w:tcBorders>
          </w:tcPr>
          <w:p w14:paraId="691423B0" w14:textId="77777777" w:rsidR="00746A25" w:rsidRDefault="009224EC">
            <w:pPr>
              <w:spacing w:after="236" w:line="259" w:lineRule="auto"/>
              <w:ind w:left="3" w:firstLine="0"/>
              <w:jc w:val="left"/>
            </w:pPr>
            <w:r>
              <w:t xml:space="preserve"> </w:t>
            </w:r>
          </w:p>
          <w:p w14:paraId="44A9FF76" w14:textId="77777777" w:rsidR="00746A25" w:rsidRDefault="009224EC">
            <w:pPr>
              <w:spacing w:after="236" w:line="259" w:lineRule="auto"/>
              <w:ind w:left="3" w:firstLine="0"/>
              <w:jc w:val="left"/>
            </w:pPr>
            <w:r>
              <w:t xml:space="preserve"> </w:t>
            </w:r>
          </w:p>
          <w:p w14:paraId="48BA3A9E" w14:textId="77777777" w:rsidR="00746A25" w:rsidRDefault="009224EC">
            <w:pPr>
              <w:spacing w:after="236" w:line="259" w:lineRule="auto"/>
              <w:ind w:left="3" w:firstLine="0"/>
              <w:jc w:val="left"/>
            </w:pPr>
            <w:r>
              <w:t xml:space="preserve"> </w:t>
            </w:r>
          </w:p>
          <w:p w14:paraId="2B6796B1" w14:textId="77777777" w:rsidR="00746A25" w:rsidRDefault="009224EC">
            <w:pPr>
              <w:spacing w:after="236" w:line="259" w:lineRule="auto"/>
              <w:ind w:left="3" w:firstLine="0"/>
              <w:jc w:val="left"/>
            </w:pPr>
            <w:r>
              <w:t xml:space="preserve"> </w:t>
            </w:r>
          </w:p>
          <w:p w14:paraId="400CCF3B" w14:textId="77777777" w:rsidR="00746A25" w:rsidRDefault="009224EC">
            <w:pPr>
              <w:spacing w:after="236" w:line="259" w:lineRule="auto"/>
              <w:ind w:left="2" w:firstLine="0"/>
              <w:jc w:val="left"/>
            </w:pPr>
            <w:r>
              <w:t xml:space="preserve"> </w:t>
            </w:r>
          </w:p>
          <w:p w14:paraId="4676D67C" w14:textId="77777777" w:rsidR="00746A25" w:rsidRDefault="009224EC">
            <w:pPr>
              <w:spacing w:after="236" w:line="259" w:lineRule="auto"/>
              <w:ind w:left="3" w:firstLine="0"/>
              <w:jc w:val="left"/>
            </w:pPr>
            <w:r>
              <w:t xml:space="preserve"> </w:t>
            </w:r>
          </w:p>
          <w:p w14:paraId="580F3AE5" w14:textId="77777777" w:rsidR="00746A25" w:rsidRDefault="009224EC">
            <w:pPr>
              <w:spacing w:after="236" w:line="259" w:lineRule="auto"/>
              <w:ind w:left="3" w:firstLine="0"/>
              <w:jc w:val="left"/>
            </w:pPr>
            <w:r>
              <w:t xml:space="preserve"> </w:t>
            </w:r>
          </w:p>
          <w:p w14:paraId="5B5359F4" w14:textId="77777777" w:rsidR="00746A25" w:rsidRDefault="009224EC">
            <w:pPr>
              <w:spacing w:after="0" w:line="259" w:lineRule="auto"/>
              <w:ind w:left="3" w:firstLine="0"/>
              <w:jc w:val="left"/>
            </w:pPr>
            <w:r>
              <w:t xml:space="preserve"> </w:t>
            </w:r>
          </w:p>
        </w:tc>
        <w:tc>
          <w:tcPr>
            <w:tcW w:w="2266" w:type="dxa"/>
            <w:vMerge w:val="restart"/>
            <w:tcBorders>
              <w:top w:val="single" w:sz="4" w:space="0" w:color="000000"/>
              <w:left w:val="single" w:sz="6" w:space="0" w:color="000000"/>
              <w:bottom w:val="single" w:sz="6" w:space="0" w:color="000000"/>
              <w:right w:val="single" w:sz="6" w:space="0" w:color="000000"/>
            </w:tcBorders>
          </w:tcPr>
          <w:p w14:paraId="27AEBBA9" w14:textId="77777777" w:rsidR="00746A25" w:rsidRDefault="009224EC">
            <w:pPr>
              <w:spacing w:after="236" w:line="259" w:lineRule="auto"/>
              <w:ind w:left="3" w:firstLine="0"/>
              <w:jc w:val="left"/>
            </w:pPr>
            <w:r>
              <w:t xml:space="preserve"> </w:t>
            </w:r>
          </w:p>
          <w:p w14:paraId="756209F3" w14:textId="77777777" w:rsidR="00746A25" w:rsidRDefault="009224EC">
            <w:pPr>
              <w:spacing w:after="236" w:line="259" w:lineRule="auto"/>
              <w:ind w:left="3" w:firstLine="0"/>
              <w:jc w:val="left"/>
            </w:pPr>
            <w:r>
              <w:t xml:space="preserve"> </w:t>
            </w:r>
          </w:p>
          <w:p w14:paraId="4D249B06" w14:textId="77777777" w:rsidR="00746A25" w:rsidRDefault="009224EC">
            <w:pPr>
              <w:spacing w:after="236" w:line="259" w:lineRule="auto"/>
              <w:ind w:left="3" w:firstLine="0"/>
              <w:jc w:val="left"/>
            </w:pPr>
            <w:r>
              <w:t xml:space="preserve"> </w:t>
            </w:r>
          </w:p>
          <w:p w14:paraId="105C16D1" w14:textId="77777777" w:rsidR="00746A25" w:rsidRDefault="009224EC">
            <w:pPr>
              <w:spacing w:after="0" w:line="259" w:lineRule="auto"/>
              <w:ind w:left="3" w:firstLine="0"/>
              <w:jc w:val="left"/>
            </w:pPr>
            <w:r>
              <w:t xml:space="preserve"> </w:t>
            </w:r>
          </w:p>
        </w:tc>
        <w:tc>
          <w:tcPr>
            <w:tcW w:w="2265" w:type="dxa"/>
            <w:tcBorders>
              <w:top w:val="single" w:sz="4" w:space="0" w:color="000000"/>
              <w:left w:val="single" w:sz="6" w:space="0" w:color="000000"/>
              <w:bottom w:val="single" w:sz="6" w:space="0" w:color="000000"/>
              <w:right w:val="single" w:sz="6" w:space="0" w:color="000000"/>
            </w:tcBorders>
          </w:tcPr>
          <w:p w14:paraId="37E3F70A" w14:textId="77777777" w:rsidR="00746A25" w:rsidRDefault="009224EC">
            <w:pPr>
              <w:spacing w:after="0" w:line="259" w:lineRule="auto"/>
              <w:ind w:left="3" w:firstLine="0"/>
              <w:jc w:val="left"/>
            </w:pPr>
            <w:r>
              <w:t xml:space="preserve"> </w:t>
            </w:r>
          </w:p>
        </w:tc>
      </w:tr>
      <w:tr w:rsidR="00746A25" w14:paraId="67FE33D1" w14:textId="77777777">
        <w:trPr>
          <w:trHeight w:val="485"/>
        </w:trPr>
        <w:tc>
          <w:tcPr>
            <w:tcW w:w="0" w:type="auto"/>
            <w:vMerge/>
            <w:tcBorders>
              <w:top w:val="nil"/>
              <w:left w:val="single" w:sz="6" w:space="0" w:color="000000"/>
              <w:bottom w:val="nil"/>
              <w:right w:val="single" w:sz="6" w:space="0" w:color="000000"/>
            </w:tcBorders>
          </w:tcPr>
          <w:p w14:paraId="07D503CA" w14:textId="77777777" w:rsidR="00746A25" w:rsidRDefault="00746A25">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11FF1329" w14:textId="77777777" w:rsidR="00746A25" w:rsidRDefault="00746A25">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018EB6E8" w14:textId="77777777" w:rsidR="00746A25" w:rsidRDefault="00746A25">
            <w:pPr>
              <w:spacing w:after="160" w:line="259" w:lineRule="auto"/>
              <w:ind w:left="0" w:firstLine="0"/>
              <w:jc w:val="left"/>
            </w:pPr>
          </w:p>
        </w:tc>
        <w:tc>
          <w:tcPr>
            <w:tcW w:w="2265" w:type="dxa"/>
            <w:tcBorders>
              <w:top w:val="single" w:sz="6" w:space="0" w:color="000000"/>
              <w:left w:val="single" w:sz="6" w:space="0" w:color="000000"/>
              <w:bottom w:val="single" w:sz="6" w:space="0" w:color="000000"/>
              <w:right w:val="single" w:sz="6" w:space="0" w:color="000000"/>
            </w:tcBorders>
          </w:tcPr>
          <w:p w14:paraId="5B0B9FCC" w14:textId="77777777" w:rsidR="00746A25" w:rsidRDefault="009224EC">
            <w:pPr>
              <w:spacing w:after="0" w:line="259" w:lineRule="auto"/>
              <w:ind w:left="3" w:firstLine="0"/>
              <w:jc w:val="left"/>
            </w:pPr>
            <w:r>
              <w:t xml:space="preserve"> </w:t>
            </w:r>
          </w:p>
        </w:tc>
      </w:tr>
      <w:tr w:rsidR="00746A25" w14:paraId="426F5416" w14:textId="77777777">
        <w:trPr>
          <w:trHeight w:val="485"/>
        </w:trPr>
        <w:tc>
          <w:tcPr>
            <w:tcW w:w="0" w:type="auto"/>
            <w:vMerge/>
            <w:tcBorders>
              <w:top w:val="nil"/>
              <w:left w:val="single" w:sz="6" w:space="0" w:color="000000"/>
              <w:bottom w:val="nil"/>
              <w:right w:val="single" w:sz="6" w:space="0" w:color="000000"/>
            </w:tcBorders>
          </w:tcPr>
          <w:p w14:paraId="1E16D502" w14:textId="77777777" w:rsidR="00746A25" w:rsidRDefault="00746A25">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6CF67FC5" w14:textId="77777777" w:rsidR="00746A25" w:rsidRDefault="00746A25">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4790A4CC" w14:textId="77777777" w:rsidR="00746A25" w:rsidRDefault="00746A25">
            <w:pPr>
              <w:spacing w:after="160" w:line="259" w:lineRule="auto"/>
              <w:ind w:left="0" w:firstLine="0"/>
              <w:jc w:val="left"/>
            </w:pPr>
          </w:p>
        </w:tc>
        <w:tc>
          <w:tcPr>
            <w:tcW w:w="2265" w:type="dxa"/>
            <w:tcBorders>
              <w:top w:val="single" w:sz="6" w:space="0" w:color="000000"/>
              <w:left w:val="single" w:sz="6" w:space="0" w:color="000000"/>
              <w:bottom w:val="single" w:sz="6" w:space="0" w:color="000000"/>
              <w:right w:val="single" w:sz="6" w:space="0" w:color="000000"/>
            </w:tcBorders>
          </w:tcPr>
          <w:p w14:paraId="130F063F" w14:textId="77777777" w:rsidR="00746A25" w:rsidRDefault="009224EC">
            <w:pPr>
              <w:spacing w:after="0" w:line="259" w:lineRule="auto"/>
              <w:ind w:left="3" w:firstLine="0"/>
              <w:jc w:val="left"/>
            </w:pPr>
            <w:r>
              <w:t xml:space="preserve"> </w:t>
            </w:r>
          </w:p>
        </w:tc>
      </w:tr>
      <w:tr w:rsidR="00746A25" w14:paraId="384D83F4" w14:textId="77777777">
        <w:trPr>
          <w:trHeight w:val="485"/>
        </w:trPr>
        <w:tc>
          <w:tcPr>
            <w:tcW w:w="0" w:type="auto"/>
            <w:vMerge/>
            <w:tcBorders>
              <w:top w:val="nil"/>
              <w:left w:val="single" w:sz="6" w:space="0" w:color="000000"/>
              <w:bottom w:val="nil"/>
              <w:right w:val="single" w:sz="6" w:space="0" w:color="000000"/>
            </w:tcBorders>
          </w:tcPr>
          <w:p w14:paraId="43F9A87C" w14:textId="77777777" w:rsidR="00746A25" w:rsidRDefault="00746A25">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5BC16461" w14:textId="77777777" w:rsidR="00746A25" w:rsidRDefault="00746A25">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14:paraId="2534B415" w14:textId="77777777" w:rsidR="00746A25" w:rsidRDefault="00746A25">
            <w:pPr>
              <w:spacing w:after="160" w:line="259" w:lineRule="auto"/>
              <w:ind w:left="0" w:firstLine="0"/>
              <w:jc w:val="left"/>
            </w:pPr>
          </w:p>
        </w:tc>
        <w:tc>
          <w:tcPr>
            <w:tcW w:w="2265" w:type="dxa"/>
            <w:tcBorders>
              <w:top w:val="single" w:sz="6" w:space="0" w:color="000000"/>
              <w:left w:val="single" w:sz="6" w:space="0" w:color="000000"/>
              <w:bottom w:val="single" w:sz="6" w:space="0" w:color="000000"/>
              <w:right w:val="single" w:sz="6" w:space="0" w:color="000000"/>
            </w:tcBorders>
          </w:tcPr>
          <w:p w14:paraId="71ED511C" w14:textId="77777777" w:rsidR="00746A25" w:rsidRDefault="009224EC">
            <w:pPr>
              <w:spacing w:after="0" w:line="259" w:lineRule="auto"/>
              <w:ind w:left="3" w:firstLine="0"/>
              <w:jc w:val="left"/>
            </w:pPr>
            <w:r>
              <w:t xml:space="preserve"> </w:t>
            </w:r>
          </w:p>
        </w:tc>
      </w:tr>
      <w:tr w:rsidR="00746A25" w14:paraId="3721CDDE" w14:textId="77777777">
        <w:trPr>
          <w:trHeight w:val="485"/>
        </w:trPr>
        <w:tc>
          <w:tcPr>
            <w:tcW w:w="0" w:type="auto"/>
            <w:vMerge/>
            <w:tcBorders>
              <w:top w:val="nil"/>
              <w:left w:val="single" w:sz="6" w:space="0" w:color="000000"/>
              <w:bottom w:val="nil"/>
              <w:right w:val="single" w:sz="6" w:space="0" w:color="000000"/>
            </w:tcBorders>
          </w:tcPr>
          <w:p w14:paraId="10CBE6F5" w14:textId="77777777" w:rsidR="00746A25" w:rsidRDefault="00746A25">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79680B22" w14:textId="77777777" w:rsidR="00746A25" w:rsidRDefault="00746A25">
            <w:pPr>
              <w:spacing w:after="160" w:line="259" w:lineRule="auto"/>
              <w:ind w:left="0" w:firstLine="0"/>
              <w:jc w:val="left"/>
            </w:pPr>
          </w:p>
        </w:tc>
        <w:tc>
          <w:tcPr>
            <w:tcW w:w="2266" w:type="dxa"/>
            <w:vMerge w:val="restart"/>
            <w:tcBorders>
              <w:top w:val="single" w:sz="6" w:space="0" w:color="000000"/>
              <w:left w:val="single" w:sz="6" w:space="0" w:color="000000"/>
              <w:bottom w:val="single" w:sz="6" w:space="0" w:color="000000"/>
              <w:right w:val="single" w:sz="6" w:space="0" w:color="000000"/>
            </w:tcBorders>
          </w:tcPr>
          <w:p w14:paraId="27801828" w14:textId="77777777" w:rsidR="00746A25" w:rsidRDefault="009224EC">
            <w:pPr>
              <w:spacing w:after="236" w:line="259" w:lineRule="auto"/>
              <w:ind w:left="2" w:firstLine="0"/>
              <w:jc w:val="left"/>
            </w:pPr>
            <w:r>
              <w:t xml:space="preserve"> </w:t>
            </w:r>
          </w:p>
          <w:p w14:paraId="782B734C" w14:textId="77777777" w:rsidR="00746A25" w:rsidRDefault="009224EC">
            <w:pPr>
              <w:spacing w:after="236" w:line="259" w:lineRule="auto"/>
              <w:ind w:left="3" w:firstLine="0"/>
              <w:jc w:val="left"/>
            </w:pPr>
            <w:r>
              <w:t xml:space="preserve"> </w:t>
            </w:r>
          </w:p>
          <w:p w14:paraId="35F3105D" w14:textId="77777777" w:rsidR="00746A25" w:rsidRDefault="009224EC">
            <w:pPr>
              <w:spacing w:after="236" w:line="259" w:lineRule="auto"/>
              <w:ind w:left="3" w:firstLine="0"/>
              <w:jc w:val="left"/>
            </w:pPr>
            <w:r>
              <w:t xml:space="preserve"> </w:t>
            </w:r>
          </w:p>
          <w:p w14:paraId="48C78D09" w14:textId="77777777" w:rsidR="00746A25" w:rsidRDefault="009224EC">
            <w:pPr>
              <w:spacing w:after="0" w:line="259" w:lineRule="auto"/>
              <w:ind w:left="3" w:firstLine="0"/>
              <w:jc w:val="left"/>
            </w:pPr>
            <w:r>
              <w:t xml:space="preserve"> </w:t>
            </w:r>
          </w:p>
        </w:tc>
        <w:tc>
          <w:tcPr>
            <w:tcW w:w="2265" w:type="dxa"/>
            <w:tcBorders>
              <w:top w:val="single" w:sz="6" w:space="0" w:color="000000"/>
              <w:left w:val="single" w:sz="6" w:space="0" w:color="000000"/>
              <w:bottom w:val="single" w:sz="6" w:space="0" w:color="000000"/>
              <w:right w:val="single" w:sz="6" w:space="0" w:color="000000"/>
            </w:tcBorders>
          </w:tcPr>
          <w:p w14:paraId="2A7A7686" w14:textId="77777777" w:rsidR="00746A25" w:rsidRDefault="009224EC">
            <w:pPr>
              <w:spacing w:after="0" w:line="259" w:lineRule="auto"/>
              <w:ind w:left="4" w:firstLine="0"/>
              <w:jc w:val="left"/>
            </w:pPr>
            <w:r>
              <w:t xml:space="preserve"> </w:t>
            </w:r>
          </w:p>
        </w:tc>
      </w:tr>
      <w:tr w:rsidR="00746A25" w14:paraId="186EAC74" w14:textId="77777777">
        <w:trPr>
          <w:trHeight w:val="485"/>
        </w:trPr>
        <w:tc>
          <w:tcPr>
            <w:tcW w:w="0" w:type="auto"/>
            <w:vMerge/>
            <w:tcBorders>
              <w:top w:val="nil"/>
              <w:left w:val="single" w:sz="6" w:space="0" w:color="000000"/>
              <w:bottom w:val="nil"/>
              <w:right w:val="single" w:sz="6" w:space="0" w:color="000000"/>
            </w:tcBorders>
          </w:tcPr>
          <w:p w14:paraId="26E399AA" w14:textId="77777777" w:rsidR="00746A25" w:rsidRDefault="00746A25">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048AC456" w14:textId="77777777" w:rsidR="00746A25" w:rsidRDefault="00746A25">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5A9AC5D9" w14:textId="77777777" w:rsidR="00746A25" w:rsidRDefault="00746A25">
            <w:pPr>
              <w:spacing w:after="160" w:line="259" w:lineRule="auto"/>
              <w:ind w:left="0" w:firstLine="0"/>
              <w:jc w:val="left"/>
            </w:pPr>
          </w:p>
        </w:tc>
        <w:tc>
          <w:tcPr>
            <w:tcW w:w="2265" w:type="dxa"/>
            <w:tcBorders>
              <w:top w:val="single" w:sz="6" w:space="0" w:color="000000"/>
              <w:left w:val="single" w:sz="6" w:space="0" w:color="000000"/>
              <w:bottom w:val="single" w:sz="6" w:space="0" w:color="000000"/>
              <w:right w:val="single" w:sz="6" w:space="0" w:color="000000"/>
            </w:tcBorders>
          </w:tcPr>
          <w:p w14:paraId="7EA4EEEB" w14:textId="77777777" w:rsidR="00746A25" w:rsidRDefault="009224EC">
            <w:pPr>
              <w:spacing w:after="0" w:line="259" w:lineRule="auto"/>
              <w:ind w:left="3" w:firstLine="0"/>
              <w:jc w:val="left"/>
            </w:pPr>
            <w:r>
              <w:t xml:space="preserve"> </w:t>
            </w:r>
          </w:p>
        </w:tc>
      </w:tr>
      <w:tr w:rsidR="00746A25" w14:paraId="5236AE7F" w14:textId="77777777">
        <w:trPr>
          <w:trHeight w:val="485"/>
        </w:trPr>
        <w:tc>
          <w:tcPr>
            <w:tcW w:w="0" w:type="auto"/>
            <w:vMerge/>
            <w:tcBorders>
              <w:top w:val="nil"/>
              <w:left w:val="single" w:sz="6" w:space="0" w:color="000000"/>
              <w:bottom w:val="nil"/>
              <w:right w:val="single" w:sz="6" w:space="0" w:color="000000"/>
            </w:tcBorders>
          </w:tcPr>
          <w:p w14:paraId="68DA9403" w14:textId="77777777" w:rsidR="00746A25" w:rsidRDefault="00746A25">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246D27EF" w14:textId="77777777" w:rsidR="00746A25" w:rsidRDefault="00746A25">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0AA1C46F" w14:textId="77777777" w:rsidR="00746A25" w:rsidRDefault="00746A25">
            <w:pPr>
              <w:spacing w:after="160" w:line="259" w:lineRule="auto"/>
              <w:ind w:left="0" w:firstLine="0"/>
              <w:jc w:val="left"/>
            </w:pPr>
          </w:p>
        </w:tc>
        <w:tc>
          <w:tcPr>
            <w:tcW w:w="2265" w:type="dxa"/>
            <w:tcBorders>
              <w:top w:val="single" w:sz="6" w:space="0" w:color="000000"/>
              <w:left w:val="single" w:sz="6" w:space="0" w:color="000000"/>
              <w:bottom w:val="single" w:sz="6" w:space="0" w:color="000000"/>
              <w:right w:val="single" w:sz="6" w:space="0" w:color="000000"/>
            </w:tcBorders>
          </w:tcPr>
          <w:p w14:paraId="7AF98A2C" w14:textId="77777777" w:rsidR="00746A25" w:rsidRDefault="009224EC">
            <w:pPr>
              <w:spacing w:after="0" w:line="259" w:lineRule="auto"/>
              <w:ind w:left="3" w:firstLine="0"/>
              <w:jc w:val="left"/>
            </w:pPr>
            <w:r>
              <w:t xml:space="preserve"> </w:t>
            </w:r>
          </w:p>
        </w:tc>
      </w:tr>
      <w:tr w:rsidR="00746A25" w14:paraId="4FB48547" w14:textId="77777777">
        <w:trPr>
          <w:trHeight w:val="485"/>
        </w:trPr>
        <w:tc>
          <w:tcPr>
            <w:tcW w:w="0" w:type="auto"/>
            <w:vMerge/>
            <w:tcBorders>
              <w:top w:val="nil"/>
              <w:left w:val="single" w:sz="6" w:space="0" w:color="000000"/>
              <w:bottom w:val="single" w:sz="6" w:space="0" w:color="000000"/>
              <w:right w:val="single" w:sz="6" w:space="0" w:color="000000"/>
            </w:tcBorders>
          </w:tcPr>
          <w:p w14:paraId="16D1295D" w14:textId="77777777" w:rsidR="00746A25" w:rsidRDefault="00746A25">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14:paraId="712C857C" w14:textId="77777777" w:rsidR="00746A25" w:rsidRDefault="00746A25">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14:paraId="5409E8CC" w14:textId="77777777" w:rsidR="00746A25" w:rsidRDefault="00746A25">
            <w:pPr>
              <w:spacing w:after="160" w:line="259" w:lineRule="auto"/>
              <w:ind w:left="0" w:firstLine="0"/>
              <w:jc w:val="left"/>
            </w:pPr>
          </w:p>
        </w:tc>
        <w:tc>
          <w:tcPr>
            <w:tcW w:w="2265" w:type="dxa"/>
            <w:tcBorders>
              <w:top w:val="single" w:sz="6" w:space="0" w:color="000000"/>
              <w:left w:val="single" w:sz="6" w:space="0" w:color="000000"/>
              <w:bottom w:val="single" w:sz="6" w:space="0" w:color="000000"/>
              <w:right w:val="single" w:sz="6" w:space="0" w:color="000000"/>
            </w:tcBorders>
          </w:tcPr>
          <w:p w14:paraId="1B34B29A" w14:textId="77777777" w:rsidR="00746A25" w:rsidRDefault="009224EC">
            <w:pPr>
              <w:spacing w:after="0" w:line="259" w:lineRule="auto"/>
              <w:ind w:left="3" w:firstLine="0"/>
              <w:jc w:val="left"/>
            </w:pPr>
            <w:r>
              <w:t xml:space="preserve"> </w:t>
            </w:r>
          </w:p>
        </w:tc>
      </w:tr>
      <w:tr w:rsidR="00746A25" w14:paraId="127AE270" w14:textId="77777777">
        <w:trPr>
          <w:trHeight w:val="485"/>
        </w:trPr>
        <w:tc>
          <w:tcPr>
            <w:tcW w:w="2330" w:type="dxa"/>
            <w:vMerge w:val="restart"/>
            <w:tcBorders>
              <w:top w:val="single" w:sz="6" w:space="0" w:color="000000"/>
              <w:left w:val="single" w:sz="6" w:space="0" w:color="000000"/>
              <w:bottom w:val="nil"/>
              <w:right w:val="single" w:sz="6" w:space="0" w:color="000000"/>
            </w:tcBorders>
          </w:tcPr>
          <w:p w14:paraId="5B69CBA2" w14:textId="77777777" w:rsidR="00746A25" w:rsidRDefault="009224EC">
            <w:pPr>
              <w:spacing w:after="236" w:line="259" w:lineRule="auto"/>
              <w:ind w:left="2" w:firstLine="0"/>
              <w:jc w:val="left"/>
            </w:pPr>
            <w:r>
              <w:t xml:space="preserve"> </w:t>
            </w:r>
          </w:p>
          <w:p w14:paraId="04B5F3B3" w14:textId="77777777" w:rsidR="00746A25" w:rsidRDefault="009224EC">
            <w:pPr>
              <w:spacing w:after="236" w:line="259" w:lineRule="auto"/>
              <w:ind w:left="2" w:firstLine="0"/>
              <w:jc w:val="left"/>
            </w:pPr>
            <w:r>
              <w:t xml:space="preserve"> </w:t>
            </w:r>
          </w:p>
          <w:p w14:paraId="5352D871" w14:textId="77777777" w:rsidR="00746A25" w:rsidRDefault="009224EC">
            <w:pPr>
              <w:spacing w:after="236" w:line="259" w:lineRule="auto"/>
              <w:ind w:left="2" w:firstLine="0"/>
              <w:jc w:val="left"/>
            </w:pPr>
            <w:r>
              <w:t xml:space="preserve"> </w:t>
            </w:r>
          </w:p>
          <w:p w14:paraId="2C464CA8" w14:textId="77777777" w:rsidR="00746A25" w:rsidRDefault="009224EC">
            <w:pPr>
              <w:spacing w:after="236" w:line="259" w:lineRule="auto"/>
              <w:ind w:left="2" w:firstLine="0"/>
              <w:jc w:val="left"/>
            </w:pPr>
            <w:r>
              <w:t xml:space="preserve">Dam </w:t>
            </w:r>
          </w:p>
          <w:p w14:paraId="1FF78833" w14:textId="77777777" w:rsidR="00746A25" w:rsidRDefault="009224EC">
            <w:pPr>
              <w:spacing w:after="0" w:line="259" w:lineRule="auto"/>
              <w:ind w:left="2" w:firstLine="0"/>
              <w:jc w:val="left"/>
            </w:pPr>
            <w:r>
              <w:t xml:space="preserve">MS or S </w:t>
            </w:r>
          </w:p>
        </w:tc>
        <w:tc>
          <w:tcPr>
            <w:tcW w:w="2333" w:type="dxa"/>
            <w:vMerge w:val="restart"/>
            <w:tcBorders>
              <w:top w:val="single" w:sz="6" w:space="0" w:color="000000"/>
              <w:left w:val="single" w:sz="6" w:space="0" w:color="000000"/>
              <w:bottom w:val="nil"/>
              <w:right w:val="single" w:sz="6" w:space="0" w:color="000000"/>
            </w:tcBorders>
          </w:tcPr>
          <w:p w14:paraId="7630C4B8" w14:textId="77777777" w:rsidR="00746A25" w:rsidRDefault="009224EC">
            <w:pPr>
              <w:spacing w:after="236" w:line="259" w:lineRule="auto"/>
              <w:ind w:left="3" w:firstLine="0"/>
              <w:jc w:val="left"/>
            </w:pPr>
            <w:r>
              <w:t xml:space="preserve"> </w:t>
            </w:r>
          </w:p>
          <w:p w14:paraId="47F7CFE3" w14:textId="77777777" w:rsidR="00746A25" w:rsidRDefault="009224EC">
            <w:pPr>
              <w:spacing w:after="236" w:line="259" w:lineRule="auto"/>
              <w:ind w:left="3" w:firstLine="0"/>
              <w:jc w:val="left"/>
            </w:pPr>
            <w:r>
              <w:t xml:space="preserve"> </w:t>
            </w:r>
          </w:p>
          <w:p w14:paraId="08EF19D9" w14:textId="77777777" w:rsidR="00746A25" w:rsidRDefault="009224EC">
            <w:pPr>
              <w:spacing w:after="236" w:line="259" w:lineRule="auto"/>
              <w:ind w:left="3" w:firstLine="0"/>
              <w:jc w:val="left"/>
            </w:pPr>
            <w:r>
              <w:t xml:space="preserve">Sire </w:t>
            </w:r>
          </w:p>
          <w:p w14:paraId="57BF6043" w14:textId="77777777" w:rsidR="00746A25" w:rsidRDefault="009224EC">
            <w:pPr>
              <w:spacing w:after="236" w:line="259" w:lineRule="auto"/>
              <w:ind w:left="4" w:firstLine="0"/>
              <w:jc w:val="left"/>
            </w:pPr>
            <w:r>
              <w:t xml:space="preserve"> </w:t>
            </w:r>
          </w:p>
          <w:p w14:paraId="63DCE0A6" w14:textId="77777777" w:rsidR="00746A25" w:rsidRDefault="009224EC">
            <w:pPr>
              <w:spacing w:after="0" w:line="259" w:lineRule="auto"/>
              <w:ind w:left="3" w:firstLine="0"/>
              <w:jc w:val="left"/>
            </w:pPr>
            <w:r>
              <w:t xml:space="preserve"> </w:t>
            </w:r>
          </w:p>
        </w:tc>
        <w:tc>
          <w:tcPr>
            <w:tcW w:w="2266" w:type="dxa"/>
            <w:vMerge w:val="restart"/>
            <w:tcBorders>
              <w:top w:val="single" w:sz="6" w:space="0" w:color="000000"/>
              <w:left w:val="single" w:sz="6" w:space="0" w:color="000000"/>
              <w:bottom w:val="single" w:sz="6" w:space="0" w:color="000000"/>
              <w:right w:val="single" w:sz="6" w:space="0" w:color="000000"/>
            </w:tcBorders>
          </w:tcPr>
          <w:p w14:paraId="2BA3393E" w14:textId="77777777" w:rsidR="00746A25" w:rsidRDefault="009224EC">
            <w:pPr>
              <w:spacing w:after="236" w:line="259" w:lineRule="auto"/>
              <w:ind w:left="3" w:firstLine="0"/>
              <w:jc w:val="left"/>
            </w:pPr>
            <w:r>
              <w:t xml:space="preserve"> </w:t>
            </w:r>
          </w:p>
          <w:p w14:paraId="2FD7B972" w14:textId="77777777" w:rsidR="00746A25" w:rsidRDefault="009224EC">
            <w:pPr>
              <w:spacing w:after="236" w:line="259" w:lineRule="auto"/>
              <w:ind w:left="3" w:firstLine="0"/>
              <w:jc w:val="left"/>
            </w:pPr>
            <w:r>
              <w:t xml:space="preserve"> </w:t>
            </w:r>
          </w:p>
          <w:p w14:paraId="01F20D8E" w14:textId="77777777" w:rsidR="00746A25" w:rsidRDefault="009224EC">
            <w:pPr>
              <w:spacing w:after="236" w:line="259" w:lineRule="auto"/>
              <w:ind w:left="2" w:firstLine="0"/>
              <w:jc w:val="left"/>
            </w:pPr>
            <w:r>
              <w:t xml:space="preserve"> </w:t>
            </w:r>
          </w:p>
          <w:p w14:paraId="3DFEAA79" w14:textId="77777777" w:rsidR="00746A25" w:rsidRDefault="009224EC">
            <w:pPr>
              <w:spacing w:after="0" w:line="259" w:lineRule="auto"/>
              <w:ind w:left="4" w:firstLine="0"/>
              <w:jc w:val="left"/>
            </w:pPr>
            <w:r>
              <w:t xml:space="preserve"> </w:t>
            </w:r>
          </w:p>
        </w:tc>
        <w:tc>
          <w:tcPr>
            <w:tcW w:w="2265" w:type="dxa"/>
            <w:tcBorders>
              <w:top w:val="single" w:sz="6" w:space="0" w:color="000000"/>
              <w:left w:val="single" w:sz="6" w:space="0" w:color="000000"/>
              <w:bottom w:val="single" w:sz="6" w:space="0" w:color="000000"/>
              <w:right w:val="single" w:sz="6" w:space="0" w:color="000000"/>
            </w:tcBorders>
          </w:tcPr>
          <w:p w14:paraId="6DDEAC0A" w14:textId="77777777" w:rsidR="00746A25" w:rsidRDefault="009224EC">
            <w:pPr>
              <w:spacing w:after="0" w:line="259" w:lineRule="auto"/>
              <w:ind w:left="3" w:firstLine="0"/>
              <w:jc w:val="left"/>
            </w:pPr>
            <w:r>
              <w:t xml:space="preserve"> </w:t>
            </w:r>
          </w:p>
        </w:tc>
      </w:tr>
      <w:tr w:rsidR="00746A25" w14:paraId="6C31A8D7" w14:textId="77777777">
        <w:trPr>
          <w:trHeight w:val="485"/>
        </w:trPr>
        <w:tc>
          <w:tcPr>
            <w:tcW w:w="0" w:type="auto"/>
            <w:vMerge/>
            <w:tcBorders>
              <w:top w:val="nil"/>
              <w:left w:val="single" w:sz="6" w:space="0" w:color="000000"/>
              <w:bottom w:val="nil"/>
              <w:right w:val="single" w:sz="6" w:space="0" w:color="000000"/>
            </w:tcBorders>
          </w:tcPr>
          <w:p w14:paraId="0F4D9E42" w14:textId="77777777" w:rsidR="00746A25" w:rsidRDefault="00746A25">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2FBD0CF7" w14:textId="77777777" w:rsidR="00746A25" w:rsidRDefault="00746A25">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02A7220C" w14:textId="77777777" w:rsidR="00746A25" w:rsidRDefault="00746A25">
            <w:pPr>
              <w:spacing w:after="160" w:line="259" w:lineRule="auto"/>
              <w:ind w:left="0" w:firstLine="0"/>
              <w:jc w:val="left"/>
            </w:pPr>
          </w:p>
        </w:tc>
        <w:tc>
          <w:tcPr>
            <w:tcW w:w="2265" w:type="dxa"/>
            <w:tcBorders>
              <w:top w:val="single" w:sz="6" w:space="0" w:color="000000"/>
              <w:left w:val="single" w:sz="6" w:space="0" w:color="000000"/>
              <w:bottom w:val="single" w:sz="6" w:space="0" w:color="000000"/>
              <w:right w:val="single" w:sz="6" w:space="0" w:color="000000"/>
            </w:tcBorders>
          </w:tcPr>
          <w:p w14:paraId="60D1D051" w14:textId="77777777" w:rsidR="00746A25" w:rsidRDefault="009224EC">
            <w:pPr>
              <w:spacing w:after="0" w:line="259" w:lineRule="auto"/>
              <w:ind w:left="3" w:firstLine="0"/>
              <w:jc w:val="left"/>
            </w:pPr>
            <w:r>
              <w:t xml:space="preserve"> </w:t>
            </w:r>
          </w:p>
        </w:tc>
      </w:tr>
      <w:tr w:rsidR="00746A25" w14:paraId="3C607103" w14:textId="77777777">
        <w:trPr>
          <w:trHeight w:val="487"/>
        </w:trPr>
        <w:tc>
          <w:tcPr>
            <w:tcW w:w="0" w:type="auto"/>
            <w:vMerge/>
            <w:tcBorders>
              <w:top w:val="nil"/>
              <w:left w:val="single" w:sz="6" w:space="0" w:color="000000"/>
              <w:bottom w:val="nil"/>
              <w:right w:val="single" w:sz="6" w:space="0" w:color="000000"/>
            </w:tcBorders>
          </w:tcPr>
          <w:p w14:paraId="482722C9" w14:textId="77777777" w:rsidR="00746A25" w:rsidRDefault="00746A25">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206E5B67" w14:textId="77777777" w:rsidR="00746A25" w:rsidRDefault="00746A25">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44B544DA" w14:textId="77777777" w:rsidR="00746A25" w:rsidRDefault="00746A25">
            <w:pPr>
              <w:spacing w:after="160" w:line="259" w:lineRule="auto"/>
              <w:ind w:left="0" w:firstLine="0"/>
              <w:jc w:val="left"/>
            </w:pPr>
          </w:p>
        </w:tc>
        <w:tc>
          <w:tcPr>
            <w:tcW w:w="2265" w:type="dxa"/>
            <w:tcBorders>
              <w:top w:val="single" w:sz="6" w:space="0" w:color="000000"/>
              <w:left w:val="single" w:sz="6" w:space="0" w:color="000000"/>
              <w:bottom w:val="single" w:sz="6" w:space="0" w:color="000000"/>
              <w:right w:val="single" w:sz="6" w:space="0" w:color="000000"/>
            </w:tcBorders>
          </w:tcPr>
          <w:p w14:paraId="791F2F24" w14:textId="77777777" w:rsidR="00746A25" w:rsidRDefault="009224EC">
            <w:pPr>
              <w:spacing w:after="0" w:line="259" w:lineRule="auto"/>
              <w:ind w:left="4" w:firstLine="0"/>
              <w:jc w:val="left"/>
            </w:pPr>
            <w:r>
              <w:t xml:space="preserve"> </w:t>
            </w:r>
          </w:p>
        </w:tc>
      </w:tr>
      <w:tr w:rsidR="00746A25" w14:paraId="4272847A" w14:textId="77777777">
        <w:trPr>
          <w:trHeight w:val="485"/>
        </w:trPr>
        <w:tc>
          <w:tcPr>
            <w:tcW w:w="0" w:type="auto"/>
            <w:vMerge/>
            <w:tcBorders>
              <w:top w:val="nil"/>
              <w:left w:val="single" w:sz="6" w:space="0" w:color="000000"/>
              <w:bottom w:val="nil"/>
              <w:right w:val="single" w:sz="6" w:space="0" w:color="000000"/>
            </w:tcBorders>
          </w:tcPr>
          <w:p w14:paraId="5ADC6085" w14:textId="77777777" w:rsidR="00746A25" w:rsidRDefault="00746A25">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536FC5C0" w14:textId="77777777" w:rsidR="00746A25" w:rsidRDefault="00746A25">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14:paraId="02024520" w14:textId="77777777" w:rsidR="00746A25" w:rsidRDefault="00746A25">
            <w:pPr>
              <w:spacing w:after="160" w:line="259" w:lineRule="auto"/>
              <w:ind w:left="0" w:firstLine="0"/>
              <w:jc w:val="left"/>
            </w:pPr>
          </w:p>
        </w:tc>
        <w:tc>
          <w:tcPr>
            <w:tcW w:w="2265" w:type="dxa"/>
            <w:tcBorders>
              <w:top w:val="single" w:sz="6" w:space="0" w:color="000000"/>
              <w:left w:val="single" w:sz="6" w:space="0" w:color="000000"/>
              <w:bottom w:val="single" w:sz="6" w:space="0" w:color="000000"/>
              <w:right w:val="single" w:sz="6" w:space="0" w:color="000000"/>
            </w:tcBorders>
          </w:tcPr>
          <w:p w14:paraId="2C227F18" w14:textId="77777777" w:rsidR="00746A25" w:rsidRDefault="009224EC">
            <w:pPr>
              <w:spacing w:after="0" w:line="259" w:lineRule="auto"/>
              <w:ind w:left="3" w:firstLine="0"/>
              <w:jc w:val="left"/>
            </w:pPr>
            <w:r>
              <w:t xml:space="preserve"> </w:t>
            </w:r>
          </w:p>
        </w:tc>
      </w:tr>
      <w:tr w:rsidR="00746A25" w14:paraId="75461E27" w14:textId="77777777">
        <w:trPr>
          <w:trHeight w:val="485"/>
        </w:trPr>
        <w:tc>
          <w:tcPr>
            <w:tcW w:w="0" w:type="auto"/>
            <w:vMerge/>
            <w:tcBorders>
              <w:top w:val="nil"/>
              <w:left w:val="single" w:sz="6" w:space="0" w:color="000000"/>
              <w:bottom w:val="nil"/>
              <w:right w:val="single" w:sz="6" w:space="0" w:color="000000"/>
            </w:tcBorders>
          </w:tcPr>
          <w:p w14:paraId="3E51151C" w14:textId="77777777" w:rsidR="00746A25" w:rsidRDefault="00746A25">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47A3B660" w14:textId="77777777" w:rsidR="00746A25" w:rsidRDefault="00746A25">
            <w:pPr>
              <w:spacing w:after="160" w:line="259" w:lineRule="auto"/>
              <w:ind w:left="0" w:firstLine="0"/>
              <w:jc w:val="left"/>
            </w:pPr>
          </w:p>
        </w:tc>
        <w:tc>
          <w:tcPr>
            <w:tcW w:w="2266" w:type="dxa"/>
            <w:tcBorders>
              <w:top w:val="single" w:sz="6" w:space="0" w:color="000000"/>
              <w:left w:val="single" w:sz="6" w:space="0" w:color="000000"/>
              <w:bottom w:val="nil"/>
              <w:right w:val="single" w:sz="6" w:space="0" w:color="000000"/>
            </w:tcBorders>
          </w:tcPr>
          <w:p w14:paraId="6E986D98" w14:textId="77777777" w:rsidR="00746A25" w:rsidRDefault="009224EC">
            <w:pPr>
              <w:spacing w:after="0" w:line="259" w:lineRule="auto"/>
              <w:ind w:left="3" w:firstLine="0"/>
              <w:jc w:val="left"/>
            </w:pPr>
            <w:r>
              <w:t xml:space="preserve">Sire </w:t>
            </w:r>
          </w:p>
        </w:tc>
        <w:tc>
          <w:tcPr>
            <w:tcW w:w="2265" w:type="dxa"/>
            <w:tcBorders>
              <w:top w:val="single" w:sz="6" w:space="0" w:color="000000"/>
              <w:left w:val="single" w:sz="6" w:space="0" w:color="000000"/>
              <w:bottom w:val="single" w:sz="6" w:space="0" w:color="000000"/>
              <w:right w:val="single" w:sz="6" w:space="0" w:color="000000"/>
            </w:tcBorders>
          </w:tcPr>
          <w:p w14:paraId="68B14F8F" w14:textId="77777777" w:rsidR="00746A25" w:rsidRDefault="009224EC">
            <w:pPr>
              <w:spacing w:after="0" w:line="259" w:lineRule="auto"/>
              <w:ind w:left="4" w:firstLine="0"/>
              <w:jc w:val="left"/>
            </w:pPr>
            <w:r>
              <w:t xml:space="preserve"> </w:t>
            </w:r>
          </w:p>
        </w:tc>
      </w:tr>
      <w:tr w:rsidR="00746A25" w14:paraId="15C73601" w14:textId="77777777">
        <w:trPr>
          <w:trHeight w:val="479"/>
        </w:trPr>
        <w:tc>
          <w:tcPr>
            <w:tcW w:w="2330" w:type="dxa"/>
            <w:tcBorders>
              <w:top w:val="single" w:sz="4" w:space="0" w:color="000000"/>
              <w:left w:val="single" w:sz="4" w:space="0" w:color="000000"/>
              <w:bottom w:val="single" w:sz="4" w:space="0" w:color="000000"/>
              <w:right w:val="single" w:sz="4" w:space="0" w:color="000000"/>
            </w:tcBorders>
            <w:shd w:val="clear" w:color="auto" w:fill="BFBFBF"/>
          </w:tcPr>
          <w:p w14:paraId="1DFFAC04" w14:textId="77777777" w:rsidR="00746A25" w:rsidRDefault="009224EC">
            <w:pPr>
              <w:spacing w:after="0" w:line="259" w:lineRule="auto"/>
              <w:ind w:left="0" w:firstLine="0"/>
              <w:jc w:val="left"/>
            </w:pPr>
            <w:r>
              <w:t xml:space="preserve">1st Generation </w:t>
            </w:r>
          </w:p>
        </w:tc>
        <w:tc>
          <w:tcPr>
            <w:tcW w:w="2333" w:type="dxa"/>
            <w:tcBorders>
              <w:top w:val="single" w:sz="4" w:space="0" w:color="000000"/>
              <w:left w:val="single" w:sz="4" w:space="0" w:color="000000"/>
              <w:bottom w:val="single" w:sz="4" w:space="0" w:color="000000"/>
              <w:right w:val="single" w:sz="4" w:space="0" w:color="000000"/>
            </w:tcBorders>
            <w:shd w:val="clear" w:color="auto" w:fill="BFBFBF"/>
          </w:tcPr>
          <w:p w14:paraId="7476D404" w14:textId="77777777" w:rsidR="00746A25" w:rsidRDefault="009224EC">
            <w:pPr>
              <w:spacing w:after="0" w:line="259" w:lineRule="auto"/>
              <w:ind w:left="3" w:firstLine="0"/>
              <w:jc w:val="left"/>
            </w:pPr>
            <w:r>
              <w:t xml:space="preserve">2nd Generation </w:t>
            </w:r>
          </w:p>
        </w:tc>
        <w:tc>
          <w:tcPr>
            <w:tcW w:w="2266" w:type="dxa"/>
            <w:tcBorders>
              <w:top w:val="single" w:sz="4" w:space="0" w:color="000000"/>
              <w:left w:val="single" w:sz="4" w:space="0" w:color="000000"/>
              <w:bottom w:val="single" w:sz="4" w:space="0" w:color="000000"/>
              <w:right w:val="single" w:sz="4" w:space="0" w:color="000000"/>
            </w:tcBorders>
            <w:shd w:val="clear" w:color="auto" w:fill="BFBFBF"/>
          </w:tcPr>
          <w:p w14:paraId="0DB090FF" w14:textId="77777777" w:rsidR="00746A25" w:rsidRDefault="009224EC">
            <w:pPr>
              <w:spacing w:after="0" w:line="259" w:lineRule="auto"/>
              <w:ind w:left="3" w:firstLine="0"/>
              <w:jc w:val="left"/>
            </w:pPr>
            <w:r>
              <w:t xml:space="preserve">3rd Generation </w:t>
            </w:r>
          </w:p>
        </w:tc>
        <w:tc>
          <w:tcPr>
            <w:tcW w:w="2265" w:type="dxa"/>
            <w:tcBorders>
              <w:top w:val="single" w:sz="4" w:space="0" w:color="000000"/>
              <w:left w:val="single" w:sz="4" w:space="0" w:color="000000"/>
              <w:bottom w:val="single" w:sz="6" w:space="0" w:color="000000"/>
              <w:right w:val="single" w:sz="4" w:space="0" w:color="000000"/>
            </w:tcBorders>
            <w:shd w:val="clear" w:color="auto" w:fill="BFBFBF"/>
          </w:tcPr>
          <w:p w14:paraId="49B73DB5" w14:textId="77777777" w:rsidR="00746A25" w:rsidRDefault="009224EC">
            <w:pPr>
              <w:spacing w:after="0" w:line="259" w:lineRule="auto"/>
              <w:ind w:left="3" w:firstLine="0"/>
              <w:jc w:val="left"/>
            </w:pPr>
            <w:r>
              <w:t xml:space="preserve">4th Generation </w:t>
            </w:r>
          </w:p>
        </w:tc>
      </w:tr>
      <w:tr w:rsidR="00746A25" w14:paraId="1EE83DC1" w14:textId="77777777">
        <w:trPr>
          <w:trHeight w:val="487"/>
        </w:trPr>
        <w:tc>
          <w:tcPr>
            <w:tcW w:w="2330" w:type="dxa"/>
            <w:vMerge w:val="restart"/>
            <w:tcBorders>
              <w:top w:val="single" w:sz="4" w:space="0" w:color="000000"/>
              <w:left w:val="single" w:sz="6" w:space="0" w:color="000000"/>
              <w:bottom w:val="single" w:sz="6" w:space="0" w:color="000000"/>
              <w:right w:val="single" w:sz="6" w:space="0" w:color="000000"/>
            </w:tcBorders>
          </w:tcPr>
          <w:p w14:paraId="166F7166" w14:textId="77777777" w:rsidR="00746A25" w:rsidRDefault="009224EC">
            <w:pPr>
              <w:spacing w:after="236" w:line="259" w:lineRule="auto"/>
              <w:ind w:left="2" w:firstLine="0"/>
              <w:jc w:val="left"/>
            </w:pPr>
            <w:r>
              <w:t xml:space="preserve"> </w:t>
            </w:r>
          </w:p>
          <w:p w14:paraId="4C5E0FE6" w14:textId="77777777" w:rsidR="00746A25" w:rsidRDefault="009224EC">
            <w:pPr>
              <w:spacing w:after="236" w:line="259" w:lineRule="auto"/>
              <w:ind w:left="2" w:firstLine="0"/>
              <w:jc w:val="left"/>
            </w:pPr>
            <w:r>
              <w:t xml:space="preserve"> </w:t>
            </w:r>
          </w:p>
          <w:p w14:paraId="4F94CD16" w14:textId="77777777" w:rsidR="00746A25" w:rsidRDefault="009224EC">
            <w:pPr>
              <w:spacing w:after="236" w:line="259" w:lineRule="auto"/>
              <w:ind w:left="2" w:firstLine="0"/>
              <w:jc w:val="left"/>
            </w:pPr>
            <w:r>
              <w:t xml:space="preserve"> </w:t>
            </w:r>
          </w:p>
          <w:p w14:paraId="1A8C995D" w14:textId="77777777" w:rsidR="00746A25" w:rsidRDefault="009224EC">
            <w:pPr>
              <w:spacing w:after="0" w:line="259" w:lineRule="auto"/>
              <w:ind w:left="2" w:firstLine="0"/>
              <w:jc w:val="left"/>
            </w:pPr>
            <w:r>
              <w:t xml:space="preserve"> </w:t>
            </w:r>
          </w:p>
        </w:tc>
        <w:tc>
          <w:tcPr>
            <w:tcW w:w="2333" w:type="dxa"/>
            <w:vMerge w:val="restart"/>
            <w:tcBorders>
              <w:top w:val="single" w:sz="4" w:space="0" w:color="000000"/>
              <w:left w:val="single" w:sz="6" w:space="0" w:color="000000"/>
              <w:bottom w:val="single" w:sz="6" w:space="0" w:color="000000"/>
              <w:right w:val="single" w:sz="6" w:space="0" w:color="000000"/>
            </w:tcBorders>
          </w:tcPr>
          <w:p w14:paraId="1EE44C7E" w14:textId="77777777" w:rsidR="00746A25" w:rsidRDefault="009224EC">
            <w:pPr>
              <w:spacing w:after="236" w:line="259" w:lineRule="auto"/>
              <w:ind w:left="3" w:firstLine="0"/>
              <w:jc w:val="left"/>
            </w:pPr>
            <w:r>
              <w:t xml:space="preserve"> </w:t>
            </w:r>
          </w:p>
          <w:p w14:paraId="37575118" w14:textId="77777777" w:rsidR="00746A25" w:rsidRDefault="009224EC">
            <w:pPr>
              <w:spacing w:after="236" w:line="259" w:lineRule="auto"/>
              <w:ind w:left="3" w:firstLine="0"/>
              <w:jc w:val="left"/>
            </w:pPr>
            <w:r>
              <w:t xml:space="preserve"> </w:t>
            </w:r>
          </w:p>
          <w:p w14:paraId="2BCEDEF6" w14:textId="77777777" w:rsidR="00746A25" w:rsidRDefault="009224EC">
            <w:pPr>
              <w:spacing w:after="236" w:line="259" w:lineRule="auto"/>
              <w:ind w:left="3" w:firstLine="0"/>
              <w:jc w:val="left"/>
            </w:pPr>
            <w:r>
              <w:t xml:space="preserve"> </w:t>
            </w:r>
          </w:p>
          <w:p w14:paraId="3A4C43A8" w14:textId="77777777" w:rsidR="00746A25" w:rsidRDefault="009224EC">
            <w:pPr>
              <w:spacing w:after="0" w:line="259" w:lineRule="auto"/>
              <w:ind w:left="3" w:firstLine="0"/>
              <w:jc w:val="left"/>
            </w:pPr>
            <w:r>
              <w:t xml:space="preserve"> </w:t>
            </w:r>
          </w:p>
        </w:tc>
        <w:tc>
          <w:tcPr>
            <w:tcW w:w="2266" w:type="dxa"/>
            <w:vMerge w:val="restart"/>
            <w:tcBorders>
              <w:top w:val="single" w:sz="4" w:space="0" w:color="000000"/>
              <w:left w:val="single" w:sz="6" w:space="0" w:color="000000"/>
              <w:bottom w:val="single" w:sz="6" w:space="0" w:color="000000"/>
              <w:right w:val="single" w:sz="6" w:space="0" w:color="000000"/>
            </w:tcBorders>
          </w:tcPr>
          <w:p w14:paraId="1ACC5807" w14:textId="77777777" w:rsidR="00746A25" w:rsidRDefault="009224EC">
            <w:pPr>
              <w:spacing w:after="236" w:line="259" w:lineRule="auto"/>
              <w:ind w:left="3" w:firstLine="0"/>
              <w:jc w:val="left"/>
            </w:pPr>
            <w:r>
              <w:t xml:space="preserve"> </w:t>
            </w:r>
          </w:p>
          <w:p w14:paraId="2C59CFC6" w14:textId="77777777" w:rsidR="00746A25" w:rsidRDefault="009224EC">
            <w:pPr>
              <w:spacing w:after="236" w:line="259" w:lineRule="auto"/>
              <w:ind w:left="3" w:firstLine="0"/>
              <w:jc w:val="left"/>
            </w:pPr>
            <w:r>
              <w:t xml:space="preserve"> </w:t>
            </w:r>
          </w:p>
          <w:p w14:paraId="0C84A07F" w14:textId="77777777" w:rsidR="00746A25" w:rsidRDefault="009224EC">
            <w:pPr>
              <w:spacing w:after="236" w:line="259" w:lineRule="auto"/>
              <w:ind w:left="3" w:firstLine="0"/>
              <w:jc w:val="left"/>
            </w:pPr>
            <w:r>
              <w:t xml:space="preserve"> </w:t>
            </w:r>
          </w:p>
          <w:p w14:paraId="570DD924" w14:textId="77777777" w:rsidR="00746A25" w:rsidRDefault="009224EC">
            <w:pPr>
              <w:spacing w:after="0" w:line="259" w:lineRule="auto"/>
              <w:ind w:left="3" w:firstLine="0"/>
              <w:jc w:val="left"/>
            </w:pPr>
            <w:r>
              <w:t xml:space="preserve"> </w:t>
            </w:r>
          </w:p>
        </w:tc>
        <w:tc>
          <w:tcPr>
            <w:tcW w:w="2265" w:type="dxa"/>
            <w:tcBorders>
              <w:top w:val="single" w:sz="6" w:space="0" w:color="000000"/>
              <w:left w:val="single" w:sz="6" w:space="0" w:color="000000"/>
              <w:bottom w:val="single" w:sz="6" w:space="0" w:color="000000"/>
              <w:right w:val="single" w:sz="6" w:space="0" w:color="000000"/>
            </w:tcBorders>
          </w:tcPr>
          <w:p w14:paraId="49500BF9" w14:textId="77777777" w:rsidR="00746A25" w:rsidRDefault="009224EC">
            <w:pPr>
              <w:spacing w:after="0" w:line="259" w:lineRule="auto"/>
              <w:ind w:left="3" w:firstLine="0"/>
              <w:jc w:val="left"/>
            </w:pPr>
            <w:r>
              <w:t xml:space="preserve"> </w:t>
            </w:r>
          </w:p>
        </w:tc>
      </w:tr>
      <w:tr w:rsidR="00746A25" w14:paraId="0B5359D3" w14:textId="77777777">
        <w:trPr>
          <w:trHeight w:val="485"/>
        </w:trPr>
        <w:tc>
          <w:tcPr>
            <w:tcW w:w="0" w:type="auto"/>
            <w:vMerge/>
            <w:tcBorders>
              <w:top w:val="nil"/>
              <w:left w:val="single" w:sz="6" w:space="0" w:color="000000"/>
              <w:bottom w:val="nil"/>
              <w:right w:val="single" w:sz="6" w:space="0" w:color="000000"/>
            </w:tcBorders>
          </w:tcPr>
          <w:p w14:paraId="4E95D6FA" w14:textId="77777777" w:rsidR="00746A25" w:rsidRDefault="00746A25">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656501B2" w14:textId="77777777" w:rsidR="00746A25" w:rsidRDefault="00746A25">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6EFEF170" w14:textId="77777777" w:rsidR="00746A25" w:rsidRDefault="00746A25">
            <w:pPr>
              <w:spacing w:after="160" w:line="259" w:lineRule="auto"/>
              <w:ind w:left="0" w:firstLine="0"/>
              <w:jc w:val="left"/>
            </w:pPr>
          </w:p>
        </w:tc>
        <w:tc>
          <w:tcPr>
            <w:tcW w:w="2265" w:type="dxa"/>
            <w:tcBorders>
              <w:top w:val="single" w:sz="6" w:space="0" w:color="000000"/>
              <w:left w:val="single" w:sz="6" w:space="0" w:color="000000"/>
              <w:bottom w:val="single" w:sz="6" w:space="0" w:color="000000"/>
              <w:right w:val="single" w:sz="6" w:space="0" w:color="000000"/>
            </w:tcBorders>
          </w:tcPr>
          <w:p w14:paraId="4581457B" w14:textId="77777777" w:rsidR="00746A25" w:rsidRDefault="009224EC">
            <w:pPr>
              <w:spacing w:after="0" w:line="259" w:lineRule="auto"/>
              <w:ind w:left="3" w:firstLine="0"/>
              <w:jc w:val="left"/>
            </w:pPr>
            <w:r>
              <w:t xml:space="preserve"> </w:t>
            </w:r>
          </w:p>
        </w:tc>
      </w:tr>
      <w:tr w:rsidR="00746A25" w14:paraId="0FF149B0" w14:textId="77777777">
        <w:trPr>
          <w:trHeight w:val="485"/>
        </w:trPr>
        <w:tc>
          <w:tcPr>
            <w:tcW w:w="0" w:type="auto"/>
            <w:vMerge/>
            <w:tcBorders>
              <w:top w:val="nil"/>
              <w:left w:val="single" w:sz="6" w:space="0" w:color="000000"/>
              <w:bottom w:val="nil"/>
              <w:right w:val="single" w:sz="6" w:space="0" w:color="000000"/>
            </w:tcBorders>
          </w:tcPr>
          <w:p w14:paraId="17A9BAD6" w14:textId="77777777" w:rsidR="00746A25" w:rsidRDefault="00746A25">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65716CA5" w14:textId="77777777" w:rsidR="00746A25" w:rsidRDefault="00746A25">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4B61EC07" w14:textId="77777777" w:rsidR="00746A25" w:rsidRDefault="00746A25">
            <w:pPr>
              <w:spacing w:after="160" w:line="259" w:lineRule="auto"/>
              <w:ind w:left="0" w:firstLine="0"/>
              <w:jc w:val="left"/>
            </w:pPr>
          </w:p>
        </w:tc>
        <w:tc>
          <w:tcPr>
            <w:tcW w:w="2265" w:type="dxa"/>
            <w:tcBorders>
              <w:top w:val="single" w:sz="6" w:space="0" w:color="000000"/>
              <w:left w:val="single" w:sz="6" w:space="0" w:color="000000"/>
              <w:bottom w:val="single" w:sz="6" w:space="0" w:color="000000"/>
              <w:right w:val="single" w:sz="6" w:space="0" w:color="000000"/>
            </w:tcBorders>
          </w:tcPr>
          <w:p w14:paraId="06A8AC93" w14:textId="77777777" w:rsidR="00746A25" w:rsidRDefault="009224EC">
            <w:pPr>
              <w:spacing w:after="0" w:line="259" w:lineRule="auto"/>
              <w:ind w:left="3" w:firstLine="0"/>
              <w:jc w:val="left"/>
            </w:pPr>
            <w:r>
              <w:t xml:space="preserve">Sire </w:t>
            </w:r>
          </w:p>
        </w:tc>
      </w:tr>
      <w:tr w:rsidR="00746A25" w14:paraId="2E2A98D3" w14:textId="77777777">
        <w:trPr>
          <w:trHeight w:val="487"/>
        </w:trPr>
        <w:tc>
          <w:tcPr>
            <w:tcW w:w="0" w:type="auto"/>
            <w:vMerge/>
            <w:tcBorders>
              <w:top w:val="nil"/>
              <w:left w:val="single" w:sz="6" w:space="0" w:color="000000"/>
              <w:bottom w:val="single" w:sz="6" w:space="0" w:color="000000"/>
              <w:right w:val="single" w:sz="6" w:space="0" w:color="000000"/>
            </w:tcBorders>
          </w:tcPr>
          <w:p w14:paraId="36A4A6F3" w14:textId="77777777" w:rsidR="00746A25" w:rsidRDefault="00746A25">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14:paraId="65A59317" w14:textId="77777777" w:rsidR="00746A25" w:rsidRDefault="00746A25">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14:paraId="1C08B8E4" w14:textId="77777777" w:rsidR="00746A25" w:rsidRDefault="00746A25">
            <w:pPr>
              <w:spacing w:after="160" w:line="259" w:lineRule="auto"/>
              <w:ind w:left="0" w:firstLine="0"/>
              <w:jc w:val="left"/>
            </w:pPr>
          </w:p>
        </w:tc>
        <w:tc>
          <w:tcPr>
            <w:tcW w:w="2265" w:type="dxa"/>
            <w:tcBorders>
              <w:top w:val="single" w:sz="6" w:space="0" w:color="000000"/>
              <w:left w:val="single" w:sz="6" w:space="0" w:color="000000"/>
              <w:bottom w:val="single" w:sz="6" w:space="0" w:color="000000"/>
              <w:right w:val="single" w:sz="6" w:space="0" w:color="000000"/>
            </w:tcBorders>
          </w:tcPr>
          <w:p w14:paraId="15A9CD03" w14:textId="77777777" w:rsidR="00746A25" w:rsidRDefault="009224EC">
            <w:pPr>
              <w:spacing w:after="0" w:line="259" w:lineRule="auto"/>
              <w:ind w:left="3" w:firstLine="0"/>
              <w:jc w:val="left"/>
            </w:pPr>
            <w:r>
              <w:t xml:space="preserve"> </w:t>
            </w:r>
          </w:p>
        </w:tc>
      </w:tr>
    </w:tbl>
    <w:p w14:paraId="33359AFD" w14:textId="77777777" w:rsidR="00746A25" w:rsidRDefault="009224EC">
      <w:pPr>
        <w:spacing w:after="239" w:line="259" w:lineRule="auto"/>
        <w:ind w:left="0" w:firstLine="0"/>
        <w:jc w:val="left"/>
      </w:pPr>
      <w:r>
        <w:t xml:space="preserve"> </w:t>
      </w:r>
    </w:p>
    <w:p w14:paraId="2A87A890" w14:textId="77777777" w:rsidR="00746A25" w:rsidRDefault="009224EC">
      <w:pPr>
        <w:tabs>
          <w:tab w:val="center" w:pos="1358"/>
        </w:tabs>
        <w:spacing w:after="231" w:line="249" w:lineRule="auto"/>
        <w:ind w:left="-15" w:firstLine="0"/>
        <w:jc w:val="left"/>
      </w:pPr>
      <w:r>
        <w:t xml:space="preserve">4. </w:t>
      </w:r>
      <w:r>
        <w:tab/>
        <w:t xml:space="preserve">‘S’ Studbook.  </w:t>
      </w:r>
    </w:p>
    <w:p w14:paraId="315A6F2F" w14:textId="77777777" w:rsidR="00746A25" w:rsidRDefault="009224EC">
      <w:pPr>
        <w:spacing w:after="221" w:line="259" w:lineRule="auto"/>
        <w:ind w:left="174" w:right="276"/>
        <w:jc w:val="center"/>
      </w:pPr>
      <w:r>
        <w:t xml:space="preserve">Birth Branded Hanoverian Mares only of three years and older shall be registered which. </w:t>
      </w:r>
    </w:p>
    <w:p w14:paraId="756833DD" w14:textId="77777777" w:rsidR="00746A25" w:rsidRDefault="009224EC">
      <w:pPr>
        <w:numPr>
          <w:ilvl w:val="0"/>
          <w:numId w:val="31"/>
        </w:numPr>
        <w:ind w:right="6" w:hanging="739"/>
      </w:pPr>
      <w:r>
        <w:lastRenderedPageBreak/>
        <w:t xml:space="preserve">are out of dams which are registered in the Main Stud Book or Stud Book.  The sire as well as the sires of the dam and the grand dam on the dams'  side either have to be registered in the Stallion book of the NZHS (3 generations pedigree) or fulfil similar conditions (e.g. regarding pedigree, conformation and performance) of a breeding population, the involvement of which is supportive to the achievement of the aims as laid down in the breeding programme and approved by the committee and </w:t>
      </w:r>
      <w:proofErr w:type="spellStart"/>
      <w:r>
        <w:t>Verband</w:t>
      </w:r>
      <w:proofErr w:type="spellEnd"/>
      <w:r>
        <w:t xml:space="preserve"> </w:t>
      </w:r>
      <w:proofErr w:type="spellStart"/>
      <w:r>
        <w:t>Hannoverscher</w:t>
      </w:r>
      <w:proofErr w:type="spellEnd"/>
      <w:r>
        <w:t xml:space="preserve"> </w:t>
      </w:r>
      <w:proofErr w:type="spellStart"/>
      <w:r>
        <w:t>Warmblutzuchter</w:t>
      </w:r>
      <w:proofErr w:type="spellEnd"/>
      <w:r>
        <w:t xml:space="preserve"> </w:t>
      </w:r>
    </w:p>
    <w:p w14:paraId="399AA4AA" w14:textId="77777777" w:rsidR="00746A25" w:rsidRDefault="009224EC">
      <w:pPr>
        <w:numPr>
          <w:ilvl w:val="0"/>
          <w:numId w:val="31"/>
        </w:numPr>
        <w:ind w:right="6" w:hanging="739"/>
      </w:pPr>
      <w:r>
        <w:t xml:space="preserve">for the criteria in each of the 6 sections according to Clause 6 (2) achieve at least 4 points and in the overall evaluation at least 5.0 points. </w:t>
      </w:r>
    </w:p>
    <w:p w14:paraId="7CABDF80" w14:textId="77777777" w:rsidR="00746A25" w:rsidRDefault="009224EC">
      <w:pPr>
        <w:spacing w:after="9"/>
        <w:ind w:left="-5" w:right="6"/>
      </w:pPr>
      <w:r>
        <w:t xml:space="preserve">Mares in the ‘S’ Studbook </w:t>
      </w:r>
    </w:p>
    <w:tbl>
      <w:tblPr>
        <w:tblStyle w:val="TableGrid"/>
        <w:tblW w:w="9335" w:type="dxa"/>
        <w:tblInd w:w="25" w:type="dxa"/>
        <w:tblCellMar>
          <w:top w:w="46" w:type="dxa"/>
          <w:left w:w="105" w:type="dxa"/>
          <w:right w:w="115" w:type="dxa"/>
        </w:tblCellMar>
        <w:tblLook w:val="04A0" w:firstRow="1" w:lastRow="0" w:firstColumn="1" w:lastColumn="0" w:noHBand="0" w:noVBand="1"/>
      </w:tblPr>
      <w:tblGrid>
        <w:gridCol w:w="2330"/>
        <w:gridCol w:w="2333"/>
        <w:gridCol w:w="4672"/>
      </w:tblGrid>
      <w:tr w:rsidR="00746A25" w14:paraId="3B2CE98A" w14:textId="77777777">
        <w:trPr>
          <w:trHeight w:val="358"/>
        </w:trPr>
        <w:tc>
          <w:tcPr>
            <w:tcW w:w="2330" w:type="dxa"/>
            <w:tcBorders>
              <w:top w:val="single" w:sz="4" w:space="0" w:color="000000"/>
              <w:left w:val="single" w:sz="4" w:space="0" w:color="000000"/>
              <w:bottom w:val="single" w:sz="4" w:space="0" w:color="000000"/>
              <w:right w:val="single" w:sz="4" w:space="0" w:color="000000"/>
            </w:tcBorders>
            <w:shd w:val="clear" w:color="auto" w:fill="D9D9D9"/>
          </w:tcPr>
          <w:p w14:paraId="68AA3838" w14:textId="77777777" w:rsidR="00746A25" w:rsidRDefault="009224EC">
            <w:pPr>
              <w:spacing w:after="0" w:line="259" w:lineRule="auto"/>
              <w:ind w:left="0" w:firstLine="0"/>
              <w:jc w:val="left"/>
            </w:pPr>
            <w:r>
              <w:t xml:space="preserve">1st Generation </w:t>
            </w:r>
          </w:p>
        </w:tc>
        <w:tc>
          <w:tcPr>
            <w:tcW w:w="2333" w:type="dxa"/>
            <w:tcBorders>
              <w:top w:val="single" w:sz="4" w:space="0" w:color="000000"/>
              <w:left w:val="single" w:sz="4" w:space="0" w:color="000000"/>
              <w:bottom w:val="single" w:sz="4" w:space="0" w:color="000000"/>
              <w:right w:val="single" w:sz="4" w:space="0" w:color="000000"/>
            </w:tcBorders>
            <w:shd w:val="clear" w:color="auto" w:fill="D9D9D9"/>
          </w:tcPr>
          <w:p w14:paraId="653BACF6" w14:textId="77777777" w:rsidR="00746A25" w:rsidRDefault="009224EC">
            <w:pPr>
              <w:spacing w:after="0" w:line="259" w:lineRule="auto"/>
              <w:ind w:left="3" w:firstLine="0"/>
              <w:jc w:val="left"/>
            </w:pPr>
            <w:r>
              <w:t xml:space="preserve">2nd Generation </w:t>
            </w:r>
          </w:p>
        </w:tc>
        <w:tc>
          <w:tcPr>
            <w:tcW w:w="4672" w:type="dxa"/>
            <w:tcBorders>
              <w:top w:val="single" w:sz="4" w:space="0" w:color="000000"/>
              <w:left w:val="single" w:sz="4" w:space="0" w:color="000000"/>
              <w:bottom w:val="single" w:sz="4" w:space="0" w:color="000000"/>
              <w:right w:val="single" w:sz="4" w:space="0" w:color="000000"/>
            </w:tcBorders>
            <w:shd w:val="clear" w:color="auto" w:fill="D9D9D9"/>
          </w:tcPr>
          <w:p w14:paraId="3D67336E" w14:textId="77777777" w:rsidR="00746A25" w:rsidRDefault="009224EC">
            <w:pPr>
              <w:spacing w:after="0" w:line="259" w:lineRule="auto"/>
              <w:ind w:left="3" w:firstLine="0"/>
              <w:jc w:val="left"/>
            </w:pPr>
            <w:r>
              <w:t xml:space="preserve">3rd Generation </w:t>
            </w:r>
          </w:p>
        </w:tc>
      </w:tr>
      <w:tr w:rsidR="00746A25" w14:paraId="4E8B68BE" w14:textId="77777777">
        <w:trPr>
          <w:trHeight w:val="1412"/>
        </w:trPr>
        <w:tc>
          <w:tcPr>
            <w:tcW w:w="2330" w:type="dxa"/>
            <w:vMerge w:val="restart"/>
            <w:tcBorders>
              <w:top w:val="single" w:sz="4" w:space="0" w:color="000000"/>
              <w:left w:val="single" w:sz="6" w:space="0" w:color="000000"/>
              <w:bottom w:val="single" w:sz="6" w:space="0" w:color="000000"/>
              <w:right w:val="single" w:sz="6" w:space="0" w:color="000000"/>
            </w:tcBorders>
          </w:tcPr>
          <w:p w14:paraId="45082029" w14:textId="77777777" w:rsidR="00746A25" w:rsidRDefault="009224EC">
            <w:pPr>
              <w:spacing w:after="101" w:line="259" w:lineRule="auto"/>
              <w:ind w:left="2" w:firstLine="0"/>
              <w:jc w:val="left"/>
            </w:pPr>
            <w:r>
              <w:t xml:space="preserve"> </w:t>
            </w:r>
          </w:p>
          <w:p w14:paraId="63C6943E" w14:textId="77777777" w:rsidR="00746A25" w:rsidRDefault="009224EC">
            <w:pPr>
              <w:spacing w:after="99" w:line="259" w:lineRule="auto"/>
              <w:ind w:left="2" w:firstLine="0"/>
              <w:jc w:val="left"/>
            </w:pPr>
            <w:r>
              <w:t xml:space="preserve"> </w:t>
            </w:r>
          </w:p>
          <w:p w14:paraId="5431F613" w14:textId="77777777" w:rsidR="00746A25" w:rsidRDefault="009224EC">
            <w:pPr>
              <w:spacing w:after="101" w:line="259" w:lineRule="auto"/>
              <w:ind w:left="2" w:firstLine="0"/>
              <w:jc w:val="left"/>
            </w:pPr>
            <w:r>
              <w:t xml:space="preserve"> </w:t>
            </w:r>
          </w:p>
          <w:p w14:paraId="1BBA11CB" w14:textId="77777777" w:rsidR="00746A25" w:rsidRDefault="009224EC">
            <w:pPr>
              <w:spacing w:after="116" w:line="259" w:lineRule="auto"/>
              <w:ind w:left="2" w:firstLine="0"/>
              <w:jc w:val="left"/>
            </w:pPr>
            <w:r>
              <w:t xml:space="preserve"> </w:t>
            </w:r>
          </w:p>
          <w:p w14:paraId="4C4958E2" w14:textId="77777777" w:rsidR="00746A25" w:rsidRDefault="009224EC">
            <w:pPr>
              <w:spacing w:after="101" w:line="259" w:lineRule="auto"/>
              <w:ind w:left="2" w:firstLine="0"/>
              <w:jc w:val="left"/>
            </w:pPr>
            <w:r>
              <w:t xml:space="preserve">Sire </w:t>
            </w:r>
          </w:p>
          <w:p w14:paraId="34E3C286" w14:textId="77777777" w:rsidR="00746A25" w:rsidRDefault="009224EC">
            <w:pPr>
              <w:spacing w:after="101" w:line="259" w:lineRule="auto"/>
              <w:ind w:left="2" w:firstLine="0"/>
              <w:jc w:val="left"/>
            </w:pPr>
            <w:r>
              <w:t xml:space="preserve"> </w:t>
            </w:r>
          </w:p>
          <w:p w14:paraId="20AA6227" w14:textId="77777777" w:rsidR="00746A25" w:rsidRDefault="009224EC">
            <w:pPr>
              <w:spacing w:after="101" w:line="259" w:lineRule="auto"/>
              <w:ind w:left="2" w:firstLine="0"/>
              <w:jc w:val="left"/>
            </w:pPr>
            <w:r>
              <w:t xml:space="preserve"> </w:t>
            </w:r>
          </w:p>
          <w:p w14:paraId="438432FB" w14:textId="77777777" w:rsidR="00746A25" w:rsidRDefault="009224EC">
            <w:pPr>
              <w:spacing w:after="0" w:line="259" w:lineRule="auto"/>
              <w:ind w:left="2" w:firstLine="0"/>
              <w:jc w:val="left"/>
            </w:pPr>
            <w:r>
              <w:t xml:space="preserve"> </w:t>
            </w:r>
          </w:p>
        </w:tc>
        <w:tc>
          <w:tcPr>
            <w:tcW w:w="2333" w:type="dxa"/>
            <w:vMerge w:val="restart"/>
            <w:tcBorders>
              <w:top w:val="single" w:sz="4" w:space="0" w:color="000000"/>
              <w:left w:val="single" w:sz="6" w:space="0" w:color="000000"/>
              <w:bottom w:val="single" w:sz="6" w:space="0" w:color="000000"/>
              <w:right w:val="single" w:sz="6" w:space="0" w:color="000000"/>
            </w:tcBorders>
          </w:tcPr>
          <w:p w14:paraId="41A4A598" w14:textId="77777777" w:rsidR="00746A25" w:rsidRDefault="009224EC">
            <w:pPr>
              <w:spacing w:after="101" w:line="259" w:lineRule="auto"/>
              <w:ind w:left="3" w:firstLine="0"/>
              <w:jc w:val="left"/>
            </w:pPr>
            <w:r>
              <w:t xml:space="preserve"> </w:t>
            </w:r>
          </w:p>
          <w:p w14:paraId="64718CF6" w14:textId="77777777" w:rsidR="00746A25" w:rsidRDefault="009224EC">
            <w:pPr>
              <w:spacing w:after="99" w:line="259" w:lineRule="auto"/>
              <w:ind w:left="3" w:firstLine="0"/>
              <w:jc w:val="left"/>
            </w:pPr>
            <w:r>
              <w:t xml:space="preserve"> </w:t>
            </w:r>
          </w:p>
          <w:p w14:paraId="7339A3EA" w14:textId="77777777" w:rsidR="00746A25" w:rsidRDefault="009224EC">
            <w:pPr>
              <w:spacing w:after="101" w:line="259" w:lineRule="auto"/>
              <w:ind w:left="3" w:firstLine="0"/>
              <w:jc w:val="left"/>
            </w:pPr>
            <w:r>
              <w:t xml:space="preserve"> </w:t>
            </w:r>
          </w:p>
          <w:p w14:paraId="05522D17" w14:textId="77777777" w:rsidR="00746A25" w:rsidRDefault="009224EC">
            <w:pPr>
              <w:spacing w:after="116" w:line="259" w:lineRule="auto"/>
              <w:ind w:left="3" w:firstLine="0"/>
              <w:jc w:val="left"/>
            </w:pPr>
            <w:r>
              <w:t xml:space="preserve"> </w:t>
            </w:r>
          </w:p>
          <w:p w14:paraId="3C98802E" w14:textId="77777777" w:rsidR="00746A25" w:rsidRDefault="009224EC">
            <w:pPr>
              <w:spacing w:after="101" w:line="259" w:lineRule="auto"/>
              <w:ind w:left="2" w:firstLine="0"/>
              <w:jc w:val="left"/>
            </w:pPr>
            <w:r>
              <w:t xml:space="preserve"> </w:t>
            </w:r>
          </w:p>
          <w:p w14:paraId="417A40B9" w14:textId="77777777" w:rsidR="00746A25" w:rsidRDefault="009224EC">
            <w:pPr>
              <w:spacing w:after="101" w:line="259" w:lineRule="auto"/>
              <w:ind w:left="3" w:firstLine="0"/>
              <w:jc w:val="left"/>
            </w:pPr>
            <w:r>
              <w:t xml:space="preserve"> </w:t>
            </w:r>
          </w:p>
          <w:p w14:paraId="0A11D526" w14:textId="77777777" w:rsidR="00746A25" w:rsidRDefault="009224EC">
            <w:pPr>
              <w:spacing w:after="101" w:line="259" w:lineRule="auto"/>
              <w:ind w:left="3" w:firstLine="0"/>
              <w:jc w:val="left"/>
            </w:pPr>
            <w:r>
              <w:t xml:space="preserve"> </w:t>
            </w:r>
          </w:p>
          <w:p w14:paraId="692AC168" w14:textId="77777777" w:rsidR="00746A25" w:rsidRDefault="009224EC">
            <w:pPr>
              <w:spacing w:after="0" w:line="259" w:lineRule="auto"/>
              <w:ind w:left="3" w:firstLine="0"/>
              <w:jc w:val="left"/>
            </w:pPr>
            <w:r>
              <w:t xml:space="preserve"> </w:t>
            </w:r>
          </w:p>
        </w:tc>
        <w:tc>
          <w:tcPr>
            <w:tcW w:w="4672" w:type="dxa"/>
            <w:tcBorders>
              <w:top w:val="single" w:sz="4" w:space="0" w:color="000000"/>
              <w:left w:val="single" w:sz="6" w:space="0" w:color="000000"/>
              <w:bottom w:val="single" w:sz="6" w:space="0" w:color="000000"/>
              <w:right w:val="single" w:sz="6" w:space="0" w:color="000000"/>
            </w:tcBorders>
          </w:tcPr>
          <w:p w14:paraId="284AB23C" w14:textId="77777777" w:rsidR="00746A25" w:rsidRDefault="009224EC">
            <w:pPr>
              <w:spacing w:after="101" w:line="259" w:lineRule="auto"/>
              <w:ind w:left="3" w:firstLine="0"/>
              <w:jc w:val="left"/>
            </w:pPr>
            <w:r>
              <w:t xml:space="preserve"> </w:t>
            </w:r>
          </w:p>
          <w:p w14:paraId="54A48083" w14:textId="77777777" w:rsidR="00746A25" w:rsidRDefault="009224EC">
            <w:pPr>
              <w:spacing w:after="99" w:line="259" w:lineRule="auto"/>
              <w:ind w:left="3" w:firstLine="0"/>
              <w:jc w:val="left"/>
            </w:pPr>
            <w:r>
              <w:t xml:space="preserve"> </w:t>
            </w:r>
          </w:p>
          <w:p w14:paraId="45E2FDD4" w14:textId="77777777" w:rsidR="00746A25" w:rsidRDefault="009224EC">
            <w:pPr>
              <w:spacing w:after="101" w:line="259" w:lineRule="auto"/>
              <w:ind w:left="3" w:firstLine="0"/>
              <w:jc w:val="left"/>
            </w:pPr>
            <w:r>
              <w:t xml:space="preserve"> </w:t>
            </w:r>
          </w:p>
          <w:p w14:paraId="3030787F" w14:textId="77777777" w:rsidR="00746A25" w:rsidRDefault="009224EC">
            <w:pPr>
              <w:spacing w:after="0" w:line="259" w:lineRule="auto"/>
              <w:ind w:left="3" w:firstLine="0"/>
              <w:jc w:val="left"/>
            </w:pPr>
            <w:r>
              <w:t xml:space="preserve"> </w:t>
            </w:r>
          </w:p>
        </w:tc>
      </w:tr>
      <w:tr w:rsidR="00746A25" w14:paraId="6CEFF899" w14:textId="77777777">
        <w:trPr>
          <w:trHeight w:val="1416"/>
        </w:trPr>
        <w:tc>
          <w:tcPr>
            <w:tcW w:w="0" w:type="auto"/>
            <w:vMerge/>
            <w:tcBorders>
              <w:top w:val="nil"/>
              <w:left w:val="single" w:sz="6" w:space="0" w:color="000000"/>
              <w:bottom w:val="single" w:sz="6" w:space="0" w:color="000000"/>
              <w:right w:val="single" w:sz="6" w:space="0" w:color="000000"/>
            </w:tcBorders>
          </w:tcPr>
          <w:p w14:paraId="553E1B3C" w14:textId="77777777" w:rsidR="00746A25" w:rsidRDefault="00746A25">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14:paraId="4AA7C14F" w14:textId="77777777" w:rsidR="00746A25" w:rsidRDefault="00746A25">
            <w:pPr>
              <w:spacing w:after="160" w:line="259" w:lineRule="auto"/>
              <w:ind w:left="0" w:firstLine="0"/>
              <w:jc w:val="left"/>
            </w:pPr>
          </w:p>
        </w:tc>
        <w:tc>
          <w:tcPr>
            <w:tcW w:w="4672" w:type="dxa"/>
            <w:tcBorders>
              <w:top w:val="single" w:sz="6" w:space="0" w:color="000000"/>
              <w:left w:val="single" w:sz="6" w:space="0" w:color="000000"/>
              <w:bottom w:val="single" w:sz="6" w:space="0" w:color="000000"/>
              <w:right w:val="single" w:sz="6" w:space="0" w:color="000000"/>
            </w:tcBorders>
          </w:tcPr>
          <w:p w14:paraId="20AFDED9" w14:textId="77777777" w:rsidR="00746A25" w:rsidRDefault="009224EC">
            <w:pPr>
              <w:spacing w:after="101" w:line="259" w:lineRule="auto"/>
              <w:ind w:left="2" w:firstLine="0"/>
              <w:jc w:val="left"/>
            </w:pPr>
            <w:r>
              <w:t xml:space="preserve"> </w:t>
            </w:r>
          </w:p>
          <w:p w14:paraId="1604FAEF" w14:textId="77777777" w:rsidR="00746A25" w:rsidRDefault="009224EC">
            <w:pPr>
              <w:spacing w:after="101" w:line="259" w:lineRule="auto"/>
              <w:ind w:left="3" w:firstLine="0"/>
              <w:jc w:val="left"/>
            </w:pPr>
            <w:r>
              <w:t xml:space="preserve"> </w:t>
            </w:r>
          </w:p>
          <w:p w14:paraId="581B5CF8" w14:textId="77777777" w:rsidR="00746A25" w:rsidRDefault="009224EC">
            <w:pPr>
              <w:spacing w:after="101" w:line="259" w:lineRule="auto"/>
              <w:ind w:left="3" w:firstLine="0"/>
              <w:jc w:val="left"/>
            </w:pPr>
            <w:r>
              <w:t xml:space="preserve"> </w:t>
            </w:r>
          </w:p>
          <w:p w14:paraId="2CCA6E23" w14:textId="77777777" w:rsidR="00746A25" w:rsidRDefault="009224EC">
            <w:pPr>
              <w:spacing w:after="0" w:line="259" w:lineRule="auto"/>
              <w:ind w:left="3" w:firstLine="0"/>
              <w:jc w:val="left"/>
            </w:pPr>
            <w:r>
              <w:t xml:space="preserve"> </w:t>
            </w:r>
          </w:p>
        </w:tc>
      </w:tr>
      <w:tr w:rsidR="00746A25" w14:paraId="56001457" w14:textId="77777777">
        <w:trPr>
          <w:trHeight w:val="1414"/>
        </w:trPr>
        <w:tc>
          <w:tcPr>
            <w:tcW w:w="2330" w:type="dxa"/>
            <w:vMerge w:val="restart"/>
            <w:tcBorders>
              <w:top w:val="single" w:sz="6" w:space="0" w:color="000000"/>
              <w:left w:val="single" w:sz="6" w:space="0" w:color="000000"/>
              <w:bottom w:val="single" w:sz="6" w:space="0" w:color="000000"/>
              <w:right w:val="single" w:sz="6" w:space="0" w:color="000000"/>
            </w:tcBorders>
          </w:tcPr>
          <w:p w14:paraId="4D20F526" w14:textId="77777777" w:rsidR="00746A25" w:rsidRDefault="009224EC">
            <w:pPr>
              <w:spacing w:after="101" w:line="259" w:lineRule="auto"/>
              <w:ind w:left="2" w:firstLine="0"/>
              <w:jc w:val="left"/>
            </w:pPr>
            <w:r>
              <w:t xml:space="preserve"> </w:t>
            </w:r>
          </w:p>
          <w:p w14:paraId="04699E7B" w14:textId="77777777" w:rsidR="00746A25" w:rsidRDefault="009224EC">
            <w:pPr>
              <w:spacing w:after="99" w:line="259" w:lineRule="auto"/>
              <w:ind w:left="2" w:firstLine="0"/>
              <w:jc w:val="left"/>
            </w:pPr>
            <w:r>
              <w:t xml:space="preserve"> </w:t>
            </w:r>
          </w:p>
          <w:p w14:paraId="62F188D5" w14:textId="77777777" w:rsidR="00746A25" w:rsidRDefault="009224EC">
            <w:pPr>
              <w:spacing w:after="101" w:line="259" w:lineRule="auto"/>
              <w:ind w:left="2" w:firstLine="0"/>
              <w:jc w:val="left"/>
            </w:pPr>
            <w:r>
              <w:t xml:space="preserve"> </w:t>
            </w:r>
          </w:p>
          <w:p w14:paraId="671B3D66" w14:textId="77777777" w:rsidR="00746A25" w:rsidRDefault="009224EC">
            <w:pPr>
              <w:spacing w:after="116" w:line="259" w:lineRule="auto"/>
              <w:ind w:left="2" w:firstLine="0"/>
              <w:jc w:val="left"/>
            </w:pPr>
            <w:r>
              <w:t xml:space="preserve">Dam </w:t>
            </w:r>
          </w:p>
          <w:p w14:paraId="1B0F7315" w14:textId="77777777" w:rsidR="00746A25" w:rsidRDefault="009224EC">
            <w:pPr>
              <w:spacing w:after="101" w:line="259" w:lineRule="auto"/>
              <w:ind w:left="2" w:firstLine="0"/>
              <w:jc w:val="left"/>
            </w:pPr>
            <w:r>
              <w:t xml:space="preserve">MS or S </w:t>
            </w:r>
          </w:p>
          <w:p w14:paraId="3ABEBE3A" w14:textId="77777777" w:rsidR="00746A25" w:rsidRDefault="009224EC">
            <w:pPr>
              <w:spacing w:after="101" w:line="259" w:lineRule="auto"/>
              <w:ind w:left="2" w:firstLine="0"/>
              <w:jc w:val="left"/>
            </w:pPr>
            <w:r>
              <w:t xml:space="preserve"> </w:t>
            </w:r>
          </w:p>
          <w:p w14:paraId="4294897E" w14:textId="77777777" w:rsidR="00746A25" w:rsidRDefault="009224EC">
            <w:pPr>
              <w:spacing w:after="101" w:line="259" w:lineRule="auto"/>
              <w:ind w:left="2" w:firstLine="0"/>
              <w:jc w:val="left"/>
            </w:pPr>
            <w:r>
              <w:t xml:space="preserve"> </w:t>
            </w:r>
          </w:p>
          <w:p w14:paraId="576B791E" w14:textId="77777777" w:rsidR="00746A25" w:rsidRDefault="009224EC">
            <w:pPr>
              <w:spacing w:after="101" w:line="259" w:lineRule="auto"/>
              <w:ind w:left="2" w:firstLine="0"/>
              <w:jc w:val="left"/>
            </w:pPr>
            <w:r>
              <w:t xml:space="preserve"> </w:t>
            </w:r>
          </w:p>
          <w:p w14:paraId="511265A4" w14:textId="77777777" w:rsidR="00746A25" w:rsidRDefault="009224EC">
            <w:pPr>
              <w:spacing w:after="99" w:line="259" w:lineRule="auto"/>
              <w:ind w:left="2" w:firstLine="0"/>
              <w:jc w:val="left"/>
            </w:pPr>
            <w:r>
              <w:t xml:space="preserve"> </w:t>
            </w:r>
          </w:p>
          <w:p w14:paraId="49D21414" w14:textId="77777777" w:rsidR="00746A25" w:rsidRDefault="009224EC">
            <w:pPr>
              <w:spacing w:after="0" w:line="259" w:lineRule="auto"/>
              <w:ind w:left="2" w:firstLine="0"/>
              <w:jc w:val="left"/>
            </w:pPr>
            <w:r>
              <w:t xml:space="preserve"> </w:t>
            </w:r>
          </w:p>
        </w:tc>
        <w:tc>
          <w:tcPr>
            <w:tcW w:w="2333" w:type="dxa"/>
            <w:vMerge w:val="restart"/>
            <w:tcBorders>
              <w:top w:val="single" w:sz="6" w:space="0" w:color="000000"/>
              <w:left w:val="single" w:sz="6" w:space="0" w:color="000000"/>
              <w:bottom w:val="single" w:sz="6" w:space="0" w:color="000000"/>
              <w:right w:val="single" w:sz="6" w:space="0" w:color="000000"/>
            </w:tcBorders>
          </w:tcPr>
          <w:p w14:paraId="1B591264" w14:textId="77777777" w:rsidR="00746A25" w:rsidRDefault="009224EC">
            <w:pPr>
              <w:spacing w:after="101" w:line="259" w:lineRule="auto"/>
              <w:ind w:left="3" w:firstLine="0"/>
              <w:jc w:val="left"/>
            </w:pPr>
            <w:r>
              <w:t xml:space="preserve"> </w:t>
            </w:r>
          </w:p>
          <w:p w14:paraId="432358F9" w14:textId="77777777" w:rsidR="00746A25" w:rsidRDefault="009224EC">
            <w:pPr>
              <w:spacing w:after="99" w:line="259" w:lineRule="auto"/>
              <w:ind w:left="3" w:firstLine="0"/>
              <w:jc w:val="left"/>
            </w:pPr>
            <w:r>
              <w:t xml:space="preserve"> </w:t>
            </w:r>
          </w:p>
          <w:p w14:paraId="3E192FB5" w14:textId="77777777" w:rsidR="00746A25" w:rsidRDefault="009224EC">
            <w:pPr>
              <w:spacing w:after="101" w:line="259" w:lineRule="auto"/>
              <w:ind w:left="3" w:firstLine="0"/>
              <w:jc w:val="left"/>
            </w:pPr>
            <w:r>
              <w:t xml:space="preserve">Sire </w:t>
            </w:r>
          </w:p>
          <w:p w14:paraId="67481821" w14:textId="77777777" w:rsidR="00746A25" w:rsidRDefault="009224EC">
            <w:pPr>
              <w:spacing w:after="0" w:line="379" w:lineRule="auto"/>
              <w:ind w:left="3" w:right="2054" w:firstLine="0"/>
              <w:jc w:val="left"/>
            </w:pPr>
            <w:r>
              <w:t xml:space="preserve">  </w:t>
            </w:r>
          </w:p>
          <w:p w14:paraId="53D2A0F9" w14:textId="77777777" w:rsidR="00746A25" w:rsidRDefault="009224EC">
            <w:pPr>
              <w:spacing w:after="101" w:line="259" w:lineRule="auto"/>
              <w:ind w:left="3" w:firstLine="0"/>
              <w:jc w:val="left"/>
            </w:pPr>
            <w:r>
              <w:t xml:space="preserve"> </w:t>
            </w:r>
          </w:p>
          <w:p w14:paraId="52765B61" w14:textId="77777777" w:rsidR="00746A25" w:rsidRDefault="009224EC">
            <w:pPr>
              <w:spacing w:after="101" w:line="259" w:lineRule="auto"/>
              <w:ind w:left="3" w:firstLine="0"/>
              <w:jc w:val="left"/>
            </w:pPr>
            <w:r>
              <w:t xml:space="preserve"> </w:t>
            </w:r>
          </w:p>
          <w:p w14:paraId="219C79CC" w14:textId="77777777" w:rsidR="00746A25" w:rsidRDefault="009224EC">
            <w:pPr>
              <w:spacing w:after="101" w:line="259" w:lineRule="auto"/>
              <w:ind w:left="3" w:firstLine="0"/>
              <w:jc w:val="left"/>
            </w:pPr>
            <w:r>
              <w:t xml:space="preserve"> </w:t>
            </w:r>
          </w:p>
          <w:p w14:paraId="0AF94D9F" w14:textId="77777777" w:rsidR="00746A25" w:rsidRDefault="009224EC">
            <w:pPr>
              <w:spacing w:after="99" w:line="259" w:lineRule="auto"/>
              <w:ind w:left="3" w:firstLine="0"/>
              <w:jc w:val="left"/>
            </w:pPr>
            <w:r>
              <w:t xml:space="preserve"> </w:t>
            </w:r>
          </w:p>
          <w:p w14:paraId="19237D51" w14:textId="77777777" w:rsidR="00746A25" w:rsidRDefault="009224EC">
            <w:pPr>
              <w:spacing w:after="0" w:line="259" w:lineRule="auto"/>
              <w:ind w:left="3" w:firstLine="0"/>
              <w:jc w:val="left"/>
            </w:pPr>
            <w:r>
              <w:t xml:space="preserve"> </w:t>
            </w:r>
          </w:p>
        </w:tc>
        <w:tc>
          <w:tcPr>
            <w:tcW w:w="4672" w:type="dxa"/>
            <w:tcBorders>
              <w:top w:val="single" w:sz="6" w:space="0" w:color="000000"/>
              <w:left w:val="single" w:sz="6" w:space="0" w:color="000000"/>
              <w:bottom w:val="single" w:sz="6" w:space="0" w:color="000000"/>
              <w:right w:val="single" w:sz="6" w:space="0" w:color="000000"/>
            </w:tcBorders>
          </w:tcPr>
          <w:p w14:paraId="018B5AE1" w14:textId="77777777" w:rsidR="00746A25" w:rsidRDefault="009224EC">
            <w:pPr>
              <w:spacing w:after="101" w:line="259" w:lineRule="auto"/>
              <w:ind w:left="3" w:firstLine="0"/>
              <w:jc w:val="left"/>
            </w:pPr>
            <w:r>
              <w:t xml:space="preserve"> </w:t>
            </w:r>
          </w:p>
          <w:p w14:paraId="5A2A2408" w14:textId="77777777" w:rsidR="00746A25" w:rsidRDefault="009224EC">
            <w:pPr>
              <w:spacing w:after="99" w:line="259" w:lineRule="auto"/>
              <w:ind w:left="3" w:firstLine="0"/>
              <w:jc w:val="left"/>
            </w:pPr>
            <w:r>
              <w:t xml:space="preserve"> </w:t>
            </w:r>
          </w:p>
          <w:p w14:paraId="1DB52CE3" w14:textId="77777777" w:rsidR="00746A25" w:rsidRDefault="009224EC">
            <w:pPr>
              <w:spacing w:after="101" w:line="259" w:lineRule="auto"/>
              <w:ind w:left="2" w:firstLine="0"/>
              <w:jc w:val="left"/>
            </w:pPr>
            <w:r>
              <w:t xml:space="preserve"> </w:t>
            </w:r>
          </w:p>
          <w:p w14:paraId="4A87C792" w14:textId="77777777" w:rsidR="00746A25" w:rsidRDefault="009224EC">
            <w:pPr>
              <w:spacing w:after="0" w:line="259" w:lineRule="auto"/>
              <w:ind w:left="4" w:firstLine="0"/>
              <w:jc w:val="left"/>
            </w:pPr>
            <w:r>
              <w:t xml:space="preserve"> </w:t>
            </w:r>
          </w:p>
        </w:tc>
      </w:tr>
      <w:tr w:rsidR="00746A25" w14:paraId="7ABEF34A" w14:textId="77777777">
        <w:trPr>
          <w:trHeight w:val="2117"/>
        </w:trPr>
        <w:tc>
          <w:tcPr>
            <w:tcW w:w="0" w:type="auto"/>
            <w:vMerge/>
            <w:tcBorders>
              <w:top w:val="nil"/>
              <w:left w:val="single" w:sz="6" w:space="0" w:color="000000"/>
              <w:bottom w:val="single" w:sz="6" w:space="0" w:color="000000"/>
              <w:right w:val="single" w:sz="6" w:space="0" w:color="000000"/>
            </w:tcBorders>
          </w:tcPr>
          <w:p w14:paraId="5C192173" w14:textId="77777777" w:rsidR="00746A25" w:rsidRDefault="00746A25">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14:paraId="4B251C6E" w14:textId="77777777" w:rsidR="00746A25" w:rsidRDefault="00746A25">
            <w:pPr>
              <w:spacing w:after="160" w:line="259" w:lineRule="auto"/>
              <w:ind w:left="0" w:firstLine="0"/>
              <w:jc w:val="left"/>
            </w:pPr>
          </w:p>
        </w:tc>
        <w:tc>
          <w:tcPr>
            <w:tcW w:w="4672" w:type="dxa"/>
            <w:tcBorders>
              <w:top w:val="single" w:sz="6" w:space="0" w:color="000000"/>
              <w:left w:val="single" w:sz="6" w:space="0" w:color="000000"/>
              <w:bottom w:val="single" w:sz="6" w:space="0" w:color="000000"/>
              <w:right w:val="single" w:sz="6" w:space="0" w:color="000000"/>
            </w:tcBorders>
          </w:tcPr>
          <w:p w14:paraId="69C09820" w14:textId="77777777" w:rsidR="00746A25" w:rsidRDefault="009224EC">
            <w:pPr>
              <w:spacing w:after="101" w:line="259" w:lineRule="auto"/>
              <w:ind w:left="3" w:firstLine="0"/>
              <w:jc w:val="left"/>
            </w:pPr>
            <w:r>
              <w:t xml:space="preserve">Sire </w:t>
            </w:r>
          </w:p>
          <w:p w14:paraId="1C99009C" w14:textId="77777777" w:rsidR="00746A25" w:rsidRDefault="009224EC">
            <w:pPr>
              <w:spacing w:after="101" w:line="259" w:lineRule="auto"/>
              <w:ind w:left="3" w:firstLine="0"/>
              <w:jc w:val="left"/>
            </w:pPr>
            <w:r>
              <w:t xml:space="preserve"> </w:t>
            </w:r>
          </w:p>
          <w:p w14:paraId="34B91340" w14:textId="77777777" w:rsidR="00746A25" w:rsidRDefault="009224EC">
            <w:pPr>
              <w:spacing w:after="101" w:line="259" w:lineRule="auto"/>
              <w:ind w:left="3" w:firstLine="0"/>
              <w:jc w:val="left"/>
            </w:pPr>
            <w:r>
              <w:t xml:space="preserve"> </w:t>
            </w:r>
          </w:p>
          <w:p w14:paraId="3B244907" w14:textId="77777777" w:rsidR="00746A25" w:rsidRDefault="009224EC">
            <w:pPr>
              <w:spacing w:after="101" w:line="259" w:lineRule="auto"/>
              <w:ind w:left="3" w:firstLine="0"/>
              <w:jc w:val="left"/>
            </w:pPr>
            <w:r>
              <w:t xml:space="preserve"> </w:t>
            </w:r>
          </w:p>
          <w:p w14:paraId="7A127605" w14:textId="77777777" w:rsidR="00746A25" w:rsidRDefault="009224EC">
            <w:pPr>
              <w:spacing w:after="99" w:line="259" w:lineRule="auto"/>
              <w:ind w:left="3" w:firstLine="0"/>
              <w:jc w:val="left"/>
            </w:pPr>
            <w:r>
              <w:t xml:space="preserve"> </w:t>
            </w:r>
          </w:p>
          <w:p w14:paraId="31468DE9" w14:textId="77777777" w:rsidR="00746A25" w:rsidRDefault="009224EC">
            <w:pPr>
              <w:spacing w:after="0" w:line="259" w:lineRule="auto"/>
              <w:ind w:left="3" w:firstLine="0"/>
              <w:jc w:val="left"/>
            </w:pPr>
            <w:r>
              <w:t xml:space="preserve"> </w:t>
            </w:r>
          </w:p>
        </w:tc>
      </w:tr>
    </w:tbl>
    <w:p w14:paraId="0A886150" w14:textId="77777777" w:rsidR="00746A25" w:rsidRDefault="009224EC">
      <w:pPr>
        <w:spacing w:after="0" w:line="259" w:lineRule="auto"/>
        <w:ind w:left="0" w:firstLine="0"/>
        <w:jc w:val="left"/>
      </w:pPr>
      <w:r>
        <w:t xml:space="preserve"> </w:t>
      </w:r>
    </w:p>
    <w:p w14:paraId="2D09DE41" w14:textId="77777777" w:rsidR="00746A25" w:rsidRDefault="009224EC">
      <w:pPr>
        <w:pStyle w:val="Heading3"/>
        <w:tabs>
          <w:tab w:val="center" w:pos="1376"/>
        </w:tabs>
        <w:ind w:left="-15" w:right="0" w:firstLine="0"/>
      </w:pPr>
      <w:r>
        <w:t xml:space="preserve">5.  </w:t>
      </w:r>
      <w:r>
        <w:tab/>
        <w:t xml:space="preserve">Pre-Studbook                </w:t>
      </w:r>
    </w:p>
    <w:p w14:paraId="6EA0332F" w14:textId="77777777" w:rsidR="00746A25" w:rsidRDefault="009224EC">
      <w:pPr>
        <w:spacing w:after="9"/>
        <w:ind w:right="6"/>
      </w:pPr>
      <w:r>
        <w:t xml:space="preserve">Mares are eligible that are Hanoverian bred with Hanoverian licensed pedigree or Hanoverian </w:t>
      </w:r>
    </w:p>
    <w:p w14:paraId="12D88E88" w14:textId="77777777" w:rsidR="00746A25" w:rsidRDefault="009224EC">
      <w:pPr>
        <w:ind w:right="6"/>
      </w:pPr>
      <w:proofErr w:type="spellStart"/>
      <w:r>
        <w:t>Verband</w:t>
      </w:r>
      <w:proofErr w:type="spellEnd"/>
      <w:r>
        <w:t xml:space="preserve"> approved pedigree in the first two generations.                                     </w:t>
      </w:r>
    </w:p>
    <w:p w14:paraId="18E0C602" w14:textId="77777777" w:rsidR="00746A25" w:rsidRDefault="009224EC">
      <w:pPr>
        <w:ind w:right="6"/>
      </w:pPr>
      <w:r>
        <w:t xml:space="preserve"> Mares are eligible that have not been Hanoverian birth branded but have verified birth certificate papers from the Non- Stud Book.  </w:t>
      </w:r>
    </w:p>
    <w:p w14:paraId="021902F6" w14:textId="77777777" w:rsidR="00746A25" w:rsidRDefault="009224EC">
      <w:pPr>
        <w:ind w:right="6"/>
      </w:pPr>
      <w:r>
        <w:t xml:space="preserve">All the Mare Studbook conditions apply with the additional requirement that they have an overall pass mark of 7. </w:t>
      </w:r>
    </w:p>
    <w:p w14:paraId="14934EBE" w14:textId="77777777" w:rsidR="00746A25" w:rsidRDefault="009224EC">
      <w:pPr>
        <w:spacing w:after="9"/>
        <w:ind w:right="6"/>
      </w:pPr>
      <w:r>
        <w:t xml:space="preserve">A White Pre- Studbook Mare Certificate and Stud book page will be produced for these mares with their Life Number using the UELN system.  </w:t>
      </w:r>
    </w:p>
    <w:tbl>
      <w:tblPr>
        <w:tblStyle w:val="TableGrid"/>
        <w:tblW w:w="9466" w:type="dxa"/>
        <w:tblInd w:w="7" w:type="dxa"/>
        <w:tblCellMar>
          <w:top w:w="49" w:type="dxa"/>
          <w:left w:w="105" w:type="dxa"/>
          <w:right w:w="115" w:type="dxa"/>
        </w:tblCellMar>
        <w:tblLook w:val="04A0" w:firstRow="1" w:lastRow="0" w:firstColumn="1" w:lastColumn="0" w:noHBand="0" w:noVBand="1"/>
      </w:tblPr>
      <w:tblGrid>
        <w:gridCol w:w="2340"/>
        <w:gridCol w:w="2338"/>
        <w:gridCol w:w="2338"/>
        <w:gridCol w:w="2450"/>
      </w:tblGrid>
      <w:tr w:rsidR="00746A25" w14:paraId="74C8A45B" w14:textId="77777777">
        <w:trPr>
          <w:trHeight w:val="485"/>
        </w:trPr>
        <w:tc>
          <w:tcPr>
            <w:tcW w:w="2340" w:type="dxa"/>
            <w:tcBorders>
              <w:top w:val="single" w:sz="6" w:space="0" w:color="000000"/>
              <w:left w:val="single" w:sz="6" w:space="0" w:color="000000"/>
              <w:bottom w:val="single" w:sz="6" w:space="0" w:color="000000"/>
              <w:right w:val="single" w:sz="6" w:space="0" w:color="000000"/>
            </w:tcBorders>
          </w:tcPr>
          <w:p w14:paraId="72408B6A" w14:textId="77777777" w:rsidR="00746A25" w:rsidRDefault="009224EC">
            <w:pPr>
              <w:spacing w:after="0" w:line="259" w:lineRule="auto"/>
              <w:ind w:left="3" w:firstLine="0"/>
              <w:jc w:val="left"/>
            </w:pPr>
            <w:r>
              <w:t xml:space="preserve">554007 </w:t>
            </w:r>
          </w:p>
        </w:tc>
        <w:tc>
          <w:tcPr>
            <w:tcW w:w="2338" w:type="dxa"/>
            <w:tcBorders>
              <w:top w:val="single" w:sz="6" w:space="0" w:color="000000"/>
              <w:left w:val="single" w:sz="6" w:space="0" w:color="000000"/>
              <w:bottom w:val="single" w:sz="6" w:space="0" w:color="000000"/>
              <w:right w:val="single" w:sz="6" w:space="0" w:color="000000"/>
            </w:tcBorders>
          </w:tcPr>
          <w:p w14:paraId="313161C9" w14:textId="77777777" w:rsidR="00746A25" w:rsidRDefault="009224EC">
            <w:pPr>
              <w:spacing w:after="0" w:line="259" w:lineRule="auto"/>
              <w:ind w:left="0" w:firstLine="0"/>
              <w:jc w:val="left"/>
            </w:pPr>
            <w:r>
              <w:t xml:space="preserve">Studbook # </w:t>
            </w:r>
          </w:p>
        </w:tc>
        <w:tc>
          <w:tcPr>
            <w:tcW w:w="2338" w:type="dxa"/>
            <w:tcBorders>
              <w:top w:val="single" w:sz="6" w:space="0" w:color="000000"/>
              <w:left w:val="single" w:sz="6" w:space="0" w:color="000000"/>
              <w:bottom w:val="single" w:sz="6" w:space="0" w:color="000000"/>
              <w:right w:val="single" w:sz="6" w:space="0" w:color="000000"/>
            </w:tcBorders>
          </w:tcPr>
          <w:p w14:paraId="4E8134A9" w14:textId="77777777" w:rsidR="00746A25" w:rsidRDefault="009224EC">
            <w:pPr>
              <w:spacing w:after="0" w:line="259" w:lineRule="auto"/>
              <w:ind w:left="3" w:firstLine="0"/>
              <w:jc w:val="left"/>
            </w:pPr>
            <w:r>
              <w:t xml:space="preserve">Year recording # </w:t>
            </w:r>
          </w:p>
        </w:tc>
        <w:tc>
          <w:tcPr>
            <w:tcW w:w="2450" w:type="dxa"/>
            <w:tcBorders>
              <w:top w:val="single" w:sz="6" w:space="0" w:color="000000"/>
              <w:left w:val="single" w:sz="6" w:space="0" w:color="000000"/>
              <w:bottom w:val="single" w:sz="6" w:space="0" w:color="000000"/>
              <w:right w:val="single" w:sz="6" w:space="0" w:color="000000"/>
            </w:tcBorders>
          </w:tcPr>
          <w:p w14:paraId="4DCE0CAA" w14:textId="77777777" w:rsidR="00746A25" w:rsidRDefault="009224EC">
            <w:pPr>
              <w:spacing w:after="0" w:line="259" w:lineRule="auto"/>
              <w:ind w:left="3" w:firstLine="0"/>
              <w:jc w:val="left"/>
            </w:pPr>
            <w:r>
              <w:t xml:space="preserve">Year of birth   </w:t>
            </w:r>
          </w:p>
        </w:tc>
      </w:tr>
      <w:tr w:rsidR="00746A25" w14:paraId="232DADAF" w14:textId="77777777">
        <w:trPr>
          <w:trHeight w:val="485"/>
        </w:trPr>
        <w:tc>
          <w:tcPr>
            <w:tcW w:w="2340" w:type="dxa"/>
            <w:tcBorders>
              <w:top w:val="single" w:sz="6" w:space="0" w:color="000000"/>
              <w:left w:val="single" w:sz="6" w:space="0" w:color="000000"/>
              <w:bottom w:val="single" w:sz="6" w:space="0" w:color="000000"/>
              <w:right w:val="single" w:sz="6" w:space="0" w:color="000000"/>
            </w:tcBorders>
          </w:tcPr>
          <w:p w14:paraId="505625A7" w14:textId="77777777" w:rsidR="00746A25" w:rsidRDefault="009224EC">
            <w:pPr>
              <w:spacing w:after="0" w:line="259" w:lineRule="auto"/>
              <w:ind w:left="3" w:firstLine="0"/>
              <w:jc w:val="left"/>
            </w:pPr>
            <w:r>
              <w:t xml:space="preserve">N Z </w:t>
            </w:r>
          </w:p>
        </w:tc>
        <w:tc>
          <w:tcPr>
            <w:tcW w:w="2338" w:type="dxa"/>
            <w:tcBorders>
              <w:top w:val="single" w:sz="6" w:space="0" w:color="000000"/>
              <w:left w:val="single" w:sz="6" w:space="0" w:color="000000"/>
              <w:bottom w:val="single" w:sz="6" w:space="0" w:color="000000"/>
              <w:right w:val="single" w:sz="6" w:space="0" w:color="000000"/>
            </w:tcBorders>
          </w:tcPr>
          <w:p w14:paraId="13EF5568" w14:textId="77777777" w:rsidR="00746A25" w:rsidRDefault="009224EC">
            <w:pPr>
              <w:spacing w:after="0" w:line="259" w:lineRule="auto"/>
              <w:ind w:left="0" w:firstLine="0"/>
              <w:jc w:val="left"/>
            </w:pPr>
            <w:r>
              <w:t xml:space="preserve"> </w:t>
            </w:r>
          </w:p>
        </w:tc>
        <w:tc>
          <w:tcPr>
            <w:tcW w:w="2338" w:type="dxa"/>
            <w:tcBorders>
              <w:top w:val="single" w:sz="6" w:space="0" w:color="000000"/>
              <w:left w:val="single" w:sz="6" w:space="0" w:color="000000"/>
              <w:bottom w:val="single" w:sz="6" w:space="0" w:color="000000"/>
              <w:right w:val="single" w:sz="6" w:space="0" w:color="000000"/>
            </w:tcBorders>
          </w:tcPr>
          <w:p w14:paraId="5FAC332C" w14:textId="77777777" w:rsidR="00746A25" w:rsidRDefault="009224EC">
            <w:pPr>
              <w:spacing w:after="0" w:line="259" w:lineRule="auto"/>
              <w:ind w:left="3" w:firstLine="0"/>
              <w:jc w:val="left"/>
            </w:pPr>
            <w:r>
              <w:t xml:space="preserve">Auto generated </w:t>
            </w:r>
          </w:p>
        </w:tc>
        <w:tc>
          <w:tcPr>
            <w:tcW w:w="2450" w:type="dxa"/>
            <w:tcBorders>
              <w:top w:val="single" w:sz="6" w:space="0" w:color="000000"/>
              <w:left w:val="single" w:sz="6" w:space="0" w:color="000000"/>
              <w:bottom w:val="single" w:sz="6" w:space="0" w:color="000000"/>
              <w:right w:val="single" w:sz="6" w:space="0" w:color="000000"/>
            </w:tcBorders>
          </w:tcPr>
          <w:p w14:paraId="6C340842" w14:textId="77777777" w:rsidR="00746A25" w:rsidRDefault="009224EC">
            <w:pPr>
              <w:spacing w:after="0" w:line="259" w:lineRule="auto"/>
              <w:ind w:left="3" w:firstLine="0"/>
              <w:jc w:val="left"/>
            </w:pPr>
            <w:r>
              <w:t xml:space="preserve"> </w:t>
            </w:r>
          </w:p>
        </w:tc>
      </w:tr>
    </w:tbl>
    <w:p w14:paraId="2A6CE705" w14:textId="77777777" w:rsidR="00746A25" w:rsidRDefault="009224EC">
      <w:pPr>
        <w:spacing w:after="239" w:line="259" w:lineRule="auto"/>
        <w:ind w:left="0" w:firstLine="0"/>
        <w:jc w:val="left"/>
      </w:pPr>
      <w:r>
        <w:lastRenderedPageBreak/>
        <w:t xml:space="preserve"> </w:t>
      </w:r>
    </w:p>
    <w:p w14:paraId="2EE7797E" w14:textId="77777777" w:rsidR="00746A25" w:rsidRDefault="009224EC">
      <w:pPr>
        <w:numPr>
          <w:ilvl w:val="0"/>
          <w:numId w:val="32"/>
        </w:numPr>
        <w:ind w:right="6" w:hanging="720"/>
      </w:pPr>
      <w:r>
        <w:t xml:space="preserve">Use of donor mares for embryo transplant (E.T.) </w:t>
      </w:r>
    </w:p>
    <w:p w14:paraId="012CA5FA" w14:textId="77777777" w:rsidR="00746A25" w:rsidRDefault="009224EC">
      <w:pPr>
        <w:ind w:left="705" w:right="6" w:hanging="720"/>
      </w:pPr>
      <w:r>
        <w:t xml:space="preserve"> Mares actively participating in competition or proven aged broodmares in which the strain of pregnancy could be detrimental to their health may be used as donor mares. </w:t>
      </w:r>
    </w:p>
    <w:p w14:paraId="28E81B13" w14:textId="77777777" w:rsidR="00746A25" w:rsidRDefault="009224EC">
      <w:pPr>
        <w:tabs>
          <w:tab w:val="center" w:pos="1368"/>
        </w:tabs>
        <w:spacing w:after="254"/>
        <w:ind w:left="-15" w:firstLine="0"/>
        <w:jc w:val="left"/>
      </w:pPr>
      <w:r>
        <w:t xml:space="preserve"> </w:t>
      </w:r>
      <w:r>
        <w:tab/>
        <w:t xml:space="preserve">Requirements: </w:t>
      </w:r>
    </w:p>
    <w:p w14:paraId="6B6364AB" w14:textId="77777777" w:rsidR="00746A25" w:rsidRDefault="009224EC">
      <w:pPr>
        <w:numPr>
          <w:ilvl w:val="1"/>
          <w:numId w:val="32"/>
        </w:numPr>
        <w:ind w:right="6" w:hanging="740"/>
      </w:pPr>
      <w:r>
        <w:t xml:space="preserve">Same registration qualification as for normal broodmares. </w:t>
      </w:r>
    </w:p>
    <w:p w14:paraId="5F19E560" w14:textId="77777777" w:rsidR="00746A25" w:rsidRDefault="009224EC">
      <w:pPr>
        <w:numPr>
          <w:ilvl w:val="1"/>
          <w:numId w:val="32"/>
        </w:numPr>
        <w:ind w:right="6" w:hanging="740"/>
      </w:pPr>
      <w:r>
        <w:t xml:space="preserve">E.T. foals’ parentage must be verified by DNA of the stallion, donor mare, recipient mare and foal before registration papers are issued. </w:t>
      </w:r>
    </w:p>
    <w:p w14:paraId="7F816FA9" w14:textId="77777777" w:rsidR="00746A25" w:rsidRDefault="009224EC">
      <w:pPr>
        <w:numPr>
          <w:ilvl w:val="1"/>
          <w:numId w:val="32"/>
        </w:numPr>
        <w:spacing w:after="254"/>
        <w:ind w:right="6" w:hanging="740"/>
      </w:pPr>
      <w:r>
        <w:t xml:space="preserve">Donor mare is not required to be present at the time of foal branding. </w:t>
      </w:r>
    </w:p>
    <w:p w14:paraId="23A593CB" w14:textId="77777777" w:rsidR="00746A25" w:rsidRDefault="009224EC">
      <w:pPr>
        <w:numPr>
          <w:ilvl w:val="0"/>
          <w:numId w:val="32"/>
        </w:numPr>
        <w:ind w:right="6" w:hanging="720"/>
      </w:pPr>
      <w:r>
        <w:t xml:space="preserve">Subsequent registration of mares which suffer an untimely death. </w:t>
      </w:r>
    </w:p>
    <w:p w14:paraId="22238DB8" w14:textId="77777777" w:rsidR="00746A25" w:rsidRDefault="009224EC">
      <w:pPr>
        <w:ind w:right="6"/>
      </w:pPr>
      <w:r>
        <w:t xml:space="preserve">It is possible to subsequently register mares which died before the date on which they could have been presented in the year of the birth of the foal.  This possibility merely fulfils the purpose of issuing pedigree papers for the last-born foal.  The committee decides in each case if and in which section the subsequent registration should take place. </w:t>
      </w:r>
    </w:p>
    <w:p w14:paraId="49007D72" w14:textId="77777777" w:rsidR="00746A25" w:rsidRDefault="009224EC">
      <w:pPr>
        <w:numPr>
          <w:ilvl w:val="0"/>
          <w:numId w:val="32"/>
        </w:numPr>
        <w:ind w:right="6" w:hanging="720"/>
      </w:pPr>
      <w:r>
        <w:t xml:space="preserve">Subsequent alteration of the registration </w:t>
      </w:r>
    </w:p>
    <w:p w14:paraId="32D961B2" w14:textId="77777777" w:rsidR="00746A25" w:rsidRDefault="009224EC">
      <w:pPr>
        <w:ind w:left="705" w:right="6" w:hanging="720"/>
      </w:pPr>
      <w:r>
        <w:t xml:space="preserve"> In as far as the registration of a mare was based on incorrect suppositions concerning the pedigree an amendment in the registration can be made. </w:t>
      </w:r>
    </w:p>
    <w:p w14:paraId="5885B6FD" w14:textId="77777777" w:rsidR="00746A25" w:rsidRDefault="009224EC">
      <w:pPr>
        <w:numPr>
          <w:ilvl w:val="0"/>
          <w:numId w:val="32"/>
        </w:numPr>
        <w:ind w:right="6" w:hanging="720"/>
      </w:pPr>
      <w:r>
        <w:t xml:space="preserve">De-registration of mares </w:t>
      </w:r>
    </w:p>
    <w:p w14:paraId="1CC9F323" w14:textId="77777777" w:rsidR="00746A25" w:rsidRDefault="009224EC">
      <w:pPr>
        <w:ind w:right="6"/>
      </w:pPr>
      <w:r>
        <w:t xml:space="preserve">Mares must be withdrawn by the owner in writing, no later than six weeks before the end of the financial year (By 19th April). Should the mare die or need to be put down the NZHS is to be informed of this immediately. </w:t>
      </w:r>
    </w:p>
    <w:p w14:paraId="0A81366C" w14:textId="77777777" w:rsidR="00746A25" w:rsidRDefault="009224EC">
      <w:pPr>
        <w:numPr>
          <w:ilvl w:val="0"/>
          <w:numId w:val="32"/>
        </w:numPr>
        <w:ind w:right="6" w:hanging="720"/>
      </w:pPr>
      <w:r>
        <w:t xml:space="preserve">Re-registration of mares </w:t>
      </w:r>
    </w:p>
    <w:p w14:paraId="1A118343" w14:textId="77777777" w:rsidR="00746A25" w:rsidRDefault="009224EC">
      <w:pPr>
        <w:ind w:left="705" w:right="6" w:hanging="720"/>
      </w:pPr>
      <w:r>
        <w:t xml:space="preserve"> A mare which has been withdrawn can be registered again at any time following written application by the owner.  The mare shall have the same status as when </w:t>
      </w:r>
      <w:proofErr w:type="gramStart"/>
      <w:r>
        <w:t>previously  registered</w:t>
      </w:r>
      <w:proofErr w:type="gramEnd"/>
      <w:r>
        <w:t xml:space="preserve">.  A fee will be charged for re-registration. </w:t>
      </w:r>
    </w:p>
    <w:p w14:paraId="2CE55365" w14:textId="77777777" w:rsidR="00746A25" w:rsidRDefault="009224EC">
      <w:pPr>
        <w:numPr>
          <w:ilvl w:val="0"/>
          <w:numId w:val="32"/>
        </w:numPr>
        <w:ind w:right="6" w:hanging="720"/>
      </w:pPr>
      <w:r>
        <w:t xml:space="preserve">Change of ownership of mares </w:t>
      </w:r>
    </w:p>
    <w:p w14:paraId="74BD0A0D" w14:textId="77777777" w:rsidR="00746A25" w:rsidRDefault="009224EC">
      <w:pPr>
        <w:ind w:right="6"/>
      </w:pPr>
      <w:r>
        <w:t xml:space="preserve">Following written application and presentation of a registration paper from the new owner of a mare the change of ownership will be entered in the Studbook.   </w:t>
      </w:r>
    </w:p>
    <w:p w14:paraId="1337960D" w14:textId="77777777" w:rsidR="00746A25" w:rsidRDefault="009224EC">
      <w:pPr>
        <w:tabs>
          <w:tab w:val="center" w:pos="1747"/>
        </w:tabs>
        <w:spacing w:after="254"/>
        <w:ind w:left="-15" w:firstLine="0"/>
        <w:jc w:val="left"/>
      </w:pPr>
      <w:r>
        <w:t xml:space="preserve"> </w:t>
      </w:r>
      <w:r>
        <w:tab/>
        <w:t xml:space="preserve">Requirement for this </w:t>
      </w:r>
      <w:proofErr w:type="gramStart"/>
      <w:r>
        <w:t>is;</w:t>
      </w:r>
      <w:proofErr w:type="gramEnd"/>
      <w:r>
        <w:t xml:space="preserve"> </w:t>
      </w:r>
    </w:p>
    <w:p w14:paraId="568437FA" w14:textId="77777777" w:rsidR="00746A25" w:rsidRDefault="009224EC">
      <w:pPr>
        <w:numPr>
          <w:ilvl w:val="1"/>
          <w:numId w:val="32"/>
        </w:numPr>
        <w:spacing w:after="254"/>
        <w:ind w:right="6" w:hanging="740"/>
      </w:pPr>
      <w:r>
        <w:t xml:space="preserve">that the new owner is a full member of the NZHS or will become one </w:t>
      </w:r>
    </w:p>
    <w:p w14:paraId="2964680F" w14:textId="77777777" w:rsidR="00746A25" w:rsidRDefault="009224EC">
      <w:pPr>
        <w:numPr>
          <w:ilvl w:val="1"/>
          <w:numId w:val="32"/>
        </w:numPr>
        <w:ind w:right="6" w:hanging="740"/>
      </w:pPr>
      <w:r>
        <w:t xml:space="preserve">that the mare is registered in a section of the Studbook. </w:t>
      </w:r>
    </w:p>
    <w:p w14:paraId="0BF8D30E" w14:textId="77777777" w:rsidR="00746A25" w:rsidRDefault="009224EC">
      <w:pPr>
        <w:pStyle w:val="Heading1"/>
        <w:tabs>
          <w:tab w:val="center" w:pos="3128"/>
        </w:tabs>
        <w:ind w:left="-15" w:right="0" w:firstLine="0"/>
      </w:pPr>
      <w:bookmarkStart w:id="11" w:name="_Toc210484729"/>
      <w:r>
        <w:t xml:space="preserve">11. </w:t>
      </w:r>
      <w:r>
        <w:tab/>
        <w:t>AMENDMENTS TO THE STUDBOOK REGISTRATIONS</w:t>
      </w:r>
      <w:bookmarkEnd w:id="11"/>
      <w:r>
        <w:t xml:space="preserve"> </w:t>
      </w:r>
    </w:p>
    <w:p w14:paraId="63C57E20" w14:textId="77777777" w:rsidR="00746A25" w:rsidRDefault="009224EC">
      <w:pPr>
        <w:ind w:left="705" w:right="6" w:hanging="720"/>
      </w:pPr>
      <w:r>
        <w:t xml:space="preserve">11.1. The NZHS must order the deletion of a horse from the Studbook if it subsequently receives information that the requirements for registration were not fulfilled or have subsequently lapsed.  Each amendment is to be clearly made and marked as such.  All originally issued pedigree papers are to be collected without exception and cancelled, however they are not to be disposed of.  They must be kept at the Office of the NZHS for 20 years. </w:t>
      </w:r>
    </w:p>
    <w:p w14:paraId="2A847AC0" w14:textId="77777777" w:rsidR="00746A25" w:rsidRDefault="009224EC">
      <w:pPr>
        <w:ind w:left="705" w:right="6" w:hanging="720"/>
      </w:pPr>
      <w:r>
        <w:t xml:space="preserve">11. 2.  The member is to be informed of the measure.  An objection may be raised to the decision within four weeks after the information has been communicated. </w:t>
      </w:r>
    </w:p>
    <w:p w14:paraId="3765EB85" w14:textId="77777777" w:rsidR="00746A25" w:rsidRDefault="009224EC">
      <w:pPr>
        <w:pStyle w:val="Heading1"/>
        <w:tabs>
          <w:tab w:val="center" w:pos="2454"/>
        </w:tabs>
        <w:ind w:left="-15" w:right="0" w:firstLine="0"/>
      </w:pPr>
      <w:bookmarkStart w:id="12" w:name="_Toc210484730"/>
      <w:r>
        <w:lastRenderedPageBreak/>
        <w:t xml:space="preserve">12. </w:t>
      </w:r>
      <w:r>
        <w:tab/>
        <w:t>MARE STUDBOOK STATUS APPENDIX.</w:t>
      </w:r>
      <w:bookmarkEnd w:id="12"/>
      <w:r>
        <w:t xml:space="preserve"> </w:t>
      </w:r>
    </w:p>
    <w:p w14:paraId="5C092A00" w14:textId="77777777" w:rsidR="00746A25" w:rsidRDefault="009224EC">
      <w:pPr>
        <w:pStyle w:val="Heading4"/>
        <w:spacing w:after="231" w:line="249" w:lineRule="auto"/>
        <w:ind w:left="-5"/>
      </w:pPr>
      <w:proofErr w:type="gramStart"/>
      <w:r>
        <w:rPr>
          <w:u w:val="none"/>
        </w:rPr>
        <w:t>12.1.1  Elite</w:t>
      </w:r>
      <w:proofErr w:type="gramEnd"/>
      <w:r>
        <w:rPr>
          <w:u w:val="none"/>
        </w:rPr>
        <w:t xml:space="preserve"> Mares – through Mare Performance Test </w:t>
      </w:r>
    </w:p>
    <w:p w14:paraId="669D3649" w14:textId="77777777" w:rsidR="00746A25" w:rsidRDefault="009224EC">
      <w:pPr>
        <w:spacing w:after="260"/>
        <w:ind w:right="6"/>
      </w:pPr>
      <w:r>
        <w:t xml:space="preserve">Mares that have achieved the following: </w:t>
      </w:r>
    </w:p>
    <w:p w14:paraId="38388B20" w14:textId="77777777" w:rsidR="00746A25" w:rsidRDefault="009224EC">
      <w:pPr>
        <w:numPr>
          <w:ilvl w:val="0"/>
          <w:numId w:val="33"/>
        </w:numPr>
        <w:spacing w:after="269"/>
        <w:ind w:right="6" w:hanging="360"/>
      </w:pPr>
      <w:r>
        <w:t xml:space="preserve">overall, 7.5 in the Mare classification </w:t>
      </w:r>
    </w:p>
    <w:p w14:paraId="6C3E2716" w14:textId="77777777" w:rsidR="00746A25" w:rsidRDefault="009224EC">
      <w:pPr>
        <w:numPr>
          <w:ilvl w:val="0"/>
          <w:numId w:val="33"/>
        </w:numPr>
        <w:spacing w:after="266"/>
        <w:ind w:right="6" w:hanging="360"/>
      </w:pPr>
      <w:r>
        <w:t xml:space="preserve">passed Performance test with overall 7 </w:t>
      </w:r>
    </w:p>
    <w:p w14:paraId="276E5661" w14:textId="77777777" w:rsidR="00746A25" w:rsidRDefault="009224EC">
      <w:pPr>
        <w:numPr>
          <w:ilvl w:val="0"/>
          <w:numId w:val="33"/>
        </w:numPr>
        <w:ind w:right="6" w:hanging="360"/>
      </w:pPr>
      <w:r>
        <w:t xml:space="preserve">have a registered Hanoverian foal  </w:t>
      </w:r>
    </w:p>
    <w:p w14:paraId="4EF4838E" w14:textId="77777777" w:rsidR="00746A25" w:rsidRDefault="009224EC">
      <w:pPr>
        <w:spacing w:after="9"/>
        <w:ind w:right="6"/>
      </w:pPr>
      <w:r>
        <w:t xml:space="preserve">(Or 8 in one of the 3 following categories – gaits, rideability, free jumping allowing a possible score of 5 in jumping for mares bred for dressage) e.g. </w:t>
      </w:r>
    </w:p>
    <w:tbl>
      <w:tblPr>
        <w:tblStyle w:val="TableGrid"/>
        <w:tblW w:w="8630" w:type="dxa"/>
        <w:tblInd w:w="725" w:type="dxa"/>
        <w:tblCellMar>
          <w:top w:w="49" w:type="dxa"/>
          <w:left w:w="105" w:type="dxa"/>
          <w:right w:w="115" w:type="dxa"/>
        </w:tblCellMar>
        <w:tblLook w:val="04A0" w:firstRow="1" w:lastRow="0" w:firstColumn="1" w:lastColumn="0" w:noHBand="0" w:noVBand="1"/>
      </w:tblPr>
      <w:tblGrid>
        <w:gridCol w:w="2191"/>
        <w:gridCol w:w="2148"/>
        <w:gridCol w:w="4291"/>
      </w:tblGrid>
      <w:tr w:rsidR="00746A25" w14:paraId="5BCF64A4" w14:textId="77777777">
        <w:trPr>
          <w:trHeight w:val="480"/>
        </w:trPr>
        <w:tc>
          <w:tcPr>
            <w:tcW w:w="2191" w:type="dxa"/>
            <w:tcBorders>
              <w:top w:val="single" w:sz="4" w:space="0" w:color="000000"/>
              <w:left w:val="single" w:sz="4" w:space="0" w:color="000000"/>
              <w:bottom w:val="single" w:sz="4" w:space="0" w:color="000000"/>
              <w:right w:val="single" w:sz="4" w:space="0" w:color="000000"/>
            </w:tcBorders>
          </w:tcPr>
          <w:p w14:paraId="1567C0E5" w14:textId="77777777" w:rsidR="00746A25" w:rsidRDefault="009224EC">
            <w:pPr>
              <w:spacing w:after="0" w:line="259" w:lineRule="auto"/>
              <w:ind w:left="3" w:firstLine="0"/>
              <w:jc w:val="left"/>
            </w:pPr>
            <w:r>
              <w:t xml:space="preserve">Dressage </w:t>
            </w:r>
          </w:p>
        </w:tc>
        <w:tc>
          <w:tcPr>
            <w:tcW w:w="2148" w:type="dxa"/>
            <w:tcBorders>
              <w:top w:val="single" w:sz="4" w:space="0" w:color="000000"/>
              <w:left w:val="single" w:sz="4" w:space="0" w:color="000000"/>
              <w:bottom w:val="single" w:sz="4" w:space="0" w:color="000000"/>
              <w:right w:val="single" w:sz="4" w:space="0" w:color="000000"/>
            </w:tcBorders>
          </w:tcPr>
          <w:p w14:paraId="485FD0A8" w14:textId="77777777" w:rsidR="00746A25" w:rsidRDefault="009224EC">
            <w:pPr>
              <w:tabs>
                <w:tab w:val="center" w:pos="1578"/>
              </w:tabs>
              <w:spacing w:after="0" w:line="259" w:lineRule="auto"/>
              <w:ind w:left="0" w:firstLine="0"/>
              <w:jc w:val="left"/>
            </w:pPr>
            <w:r>
              <w:t xml:space="preserve">Basic gaits    </w:t>
            </w:r>
            <w:r>
              <w:tab/>
              <w:t xml:space="preserve">7.5 </w:t>
            </w:r>
          </w:p>
        </w:tc>
        <w:tc>
          <w:tcPr>
            <w:tcW w:w="4291" w:type="dxa"/>
            <w:tcBorders>
              <w:top w:val="single" w:sz="4" w:space="0" w:color="000000"/>
              <w:left w:val="single" w:sz="4" w:space="0" w:color="000000"/>
              <w:bottom w:val="single" w:sz="4" w:space="0" w:color="000000"/>
              <w:right w:val="single" w:sz="4" w:space="0" w:color="000000"/>
            </w:tcBorders>
          </w:tcPr>
          <w:p w14:paraId="1ED4911A" w14:textId="77777777" w:rsidR="00746A25" w:rsidRDefault="009224EC">
            <w:pPr>
              <w:spacing w:after="0" w:line="259" w:lineRule="auto"/>
              <w:ind w:left="0" w:firstLine="0"/>
              <w:jc w:val="left"/>
            </w:pPr>
            <w:r>
              <w:t xml:space="preserve">Rideability /Jumping average    7.5 </w:t>
            </w:r>
          </w:p>
        </w:tc>
      </w:tr>
      <w:tr w:rsidR="00746A25" w14:paraId="6AC745A8" w14:textId="77777777">
        <w:trPr>
          <w:trHeight w:val="480"/>
        </w:trPr>
        <w:tc>
          <w:tcPr>
            <w:tcW w:w="2191" w:type="dxa"/>
            <w:tcBorders>
              <w:top w:val="single" w:sz="4" w:space="0" w:color="000000"/>
              <w:left w:val="single" w:sz="4" w:space="0" w:color="000000"/>
              <w:bottom w:val="single" w:sz="4" w:space="0" w:color="000000"/>
              <w:right w:val="single" w:sz="4" w:space="0" w:color="000000"/>
            </w:tcBorders>
          </w:tcPr>
          <w:p w14:paraId="3E54CB62" w14:textId="77777777" w:rsidR="00746A25" w:rsidRDefault="009224EC">
            <w:pPr>
              <w:spacing w:after="0" w:line="259" w:lineRule="auto"/>
              <w:ind w:left="3" w:firstLine="0"/>
              <w:jc w:val="left"/>
            </w:pPr>
            <w:r>
              <w:t xml:space="preserve">Jumping                </w:t>
            </w:r>
          </w:p>
        </w:tc>
        <w:tc>
          <w:tcPr>
            <w:tcW w:w="2148" w:type="dxa"/>
            <w:tcBorders>
              <w:top w:val="single" w:sz="4" w:space="0" w:color="000000"/>
              <w:left w:val="single" w:sz="4" w:space="0" w:color="000000"/>
              <w:bottom w:val="single" w:sz="4" w:space="0" w:color="000000"/>
              <w:right w:val="single" w:sz="4" w:space="0" w:color="000000"/>
            </w:tcBorders>
          </w:tcPr>
          <w:p w14:paraId="560B4657" w14:textId="77777777" w:rsidR="00746A25" w:rsidRDefault="009224EC">
            <w:pPr>
              <w:spacing w:after="0" w:line="259" w:lineRule="auto"/>
              <w:ind w:left="1" w:firstLine="0"/>
              <w:jc w:val="left"/>
            </w:pPr>
            <w:r>
              <w:t xml:space="preserve">Basic gaits   6     </w:t>
            </w:r>
          </w:p>
        </w:tc>
        <w:tc>
          <w:tcPr>
            <w:tcW w:w="4291" w:type="dxa"/>
            <w:tcBorders>
              <w:top w:val="single" w:sz="4" w:space="0" w:color="000000"/>
              <w:left w:val="single" w:sz="4" w:space="0" w:color="000000"/>
              <w:bottom w:val="single" w:sz="4" w:space="0" w:color="000000"/>
              <w:right w:val="single" w:sz="4" w:space="0" w:color="000000"/>
            </w:tcBorders>
          </w:tcPr>
          <w:p w14:paraId="09966C59" w14:textId="77777777" w:rsidR="00746A25" w:rsidRDefault="009224EC">
            <w:pPr>
              <w:spacing w:after="0" w:line="259" w:lineRule="auto"/>
              <w:ind w:left="1" w:firstLine="0"/>
              <w:jc w:val="left"/>
            </w:pPr>
            <w:r>
              <w:t xml:space="preserve">Rideability / Jumping </w:t>
            </w:r>
            <w:proofErr w:type="spellStart"/>
            <w:r>
              <w:t>ave</w:t>
            </w:r>
            <w:proofErr w:type="spellEnd"/>
            <w:r>
              <w:t xml:space="preserve"> 8 </w:t>
            </w:r>
          </w:p>
        </w:tc>
      </w:tr>
      <w:tr w:rsidR="00746A25" w14:paraId="763BC6D3" w14:textId="77777777">
        <w:trPr>
          <w:trHeight w:val="482"/>
        </w:trPr>
        <w:tc>
          <w:tcPr>
            <w:tcW w:w="2191" w:type="dxa"/>
            <w:tcBorders>
              <w:top w:val="single" w:sz="4" w:space="0" w:color="000000"/>
              <w:left w:val="single" w:sz="4" w:space="0" w:color="000000"/>
              <w:bottom w:val="single" w:sz="4" w:space="0" w:color="000000"/>
              <w:right w:val="single" w:sz="4" w:space="0" w:color="000000"/>
            </w:tcBorders>
          </w:tcPr>
          <w:p w14:paraId="79C82820" w14:textId="77777777" w:rsidR="00746A25" w:rsidRDefault="009224EC">
            <w:pPr>
              <w:spacing w:after="0" w:line="259" w:lineRule="auto"/>
              <w:ind w:left="3" w:firstLine="0"/>
              <w:jc w:val="left"/>
            </w:pPr>
            <w:r>
              <w:t xml:space="preserve">Dual talented        </w:t>
            </w:r>
          </w:p>
        </w:tc>
        <w:tc>
          <w:tcPr>
            <w:tcW w:w="2148" w:type="dxa"/>
            <w:tcBorders>
              <w:top w:val="single" w:sz="4" w:space="0" w:color="000000"/>
              <w:left w:val="single" w:sz="4" w:space="0" w:color="000000"/>
              <w:bottom w:val="single" w:sz="4" w:space="0" w:color="000000"/>
              <w:right w:val="single" w:sz="4" w:space="0" w:color="000000"/>
            </w:tcBorders>
          </w:tcPr>
          <w:p w14:paraId="0EB85BA0" w14:textId="77777777" w:rsidR="00746A25" w:rsidRDefault="009224EC">
            <w:pPr>
              <w:spacing w:after="0" w:line="259" w:lineRule="auto"/>
              <w:ind w:left="0" w:firstLine="0"/>
              <w:jc w:val="left"/>
            </w:pPr>
            <w:r>
              <w:t xml:space="preserve">Basic gaits   7.5     </w:t>
            </w:r>
          </w:p>
        </w:tc>
        <w:tc>
          <w:tcPr>
            <w:tcW w:w="4291" w:type="dxa"/>
            <w:tcBorders>
              <w:top w:val="single" w:sz="4" w:space="0" w:color="000000"/>
              <w:left w:val="single" w:sz="4" w:space="0" w:color="000000"/>
              <w:bottom w:val="single" w:sz="4" w:space="0" w:color="000000"/>
              <w:right w:val="single" w:sz="4" w:space="0" w:color="000000"/>
            </w:tcBorders>
          </w:tcPr>
          <w:p w14:paraId="519FB050" w14:textId="77777777" w:rsidR="00746A25" w:rsidRDefault="009224EC">
            <w:pPr>
              <w:spacing w:after="0" w:line="259" w:lineRule="auto"/>
              <w:ind w:left="1" w:firstLine="0"/>
              <w:jc w:val="left"/>
            </w:pPr>
            <w:r>
              <w:t xml:space="preserve">Rideability 7.5 Jumping 7.5 </w:t>
            </w:r>
          </w:p>
        </w:tc>
      </w:tr>
    </w:tbl>
    <w:p w14:paraId="6E477DB7" w14:textId="77777777" w:rsidR="00746A25" w:rsidRDefault="009224EC">
      <w:pPr>
        <w:spacing w:after="219" w:line="259" w:lineRule="auto"/>
        <w:ind w:left="720" w:firstLine="0"/>
        <w:jc w:val="left"/>
      </w:pPr>
      <w:r>
        <w:t xml:space="preserve"> </w:t>
      </w:r>
    </w:p>
    <w:p w14:paraId="47AED96E" w14:textId="77777777" w:rsidR="00746A25" w:rsidRDefault="009224EC">
      <w:pPr>
        <w:ind w:right="6"/>
      </w:pPr>
      <w:r>
        <w:t xml:space="preserve">Elite Mares may be subjected to a veterinary inspection to eliminate any possibility that the mare is a roarer.  </w:t>
      </w:r>
    </w:p>
    <w:p w14:paraId="19D825DB" w14:textId="77777777" w:rsidR="00746A25" w:rsidRDefault="009224EC">
      <w:pPr>
        <w:ind w:right="6"/>
      </w:pPr>
      <w:r>
        <w:t xml:space="preserve">The letters EM will be added as a prefix to the name in the Studbook </w:t>
      </w:r>
    </w:p>
    <w:p w14:paraId="143114AF" w14:textId="266FEB43" w:rsidR="00746A25" w:rsidRDefault="009224EC">
      <w:pPr>
        <w:pStyle w:val="Heading4"/>
        <w:spacing w:after="231" w:line="249" w:lineRule="auto"/>
        <w:ind w:left="-5"/>
      </w:pPr>
      <w:r>
        <w:rPr>
          <w:u w:val="none"/>
        </w:rPr>
        <w:t xml:space="preserve">12.1.2 </w:t>
      </w:r>
      <w:r w:rsidR="00010D6C">
        <w:rPr>
          <w:u w:val="none"/>
        </w:rPr>
        <w:t xml:space="preserve"> </w:t>
      </w:r>
      <w:r>
        <w:rPr>
          <w:u w:val="none"/>
        </w:rPr>
        <w:t xml:space="preserve"> Elite Mares – through sport </w:t>
      </w:r>
    </w:p>
    <w:p w14:paraId="39F3340C" w14:textId="77777777" w:rsidR="00746A25" w:rsidRDefault="009224EC">
      <w:pPr>
        <w:spacing w:after="237" w:line="241" w:lineRule="auto"/>
        <w:jc w:val="left"/>
      </w:pPr>
      <w:r>
        <w:t xml:space="preserve">A young mare candidate that scores 8 in her Mare Classification and which produces a foal or foals via Embryo Transfer or other method, may complete the Performance Test through successes in sport to achieve Elite Mare status. </w:t>
      </w:r>
    </w:p>
    <w:p w14:paraId="42208C39" w14:textId="77777777" w:rsidR="00746A25" w:rsidRDefault="009224EC">
      <w:pPr>
        <w:ind w:right="6"/>
      </w:pPr>
      <w:r>
        <w:t xml:space="preserve">The owner must show evidence that the mare has been successful in competitive sport tests. </w:t>
      </w:r>
    </w:p>
    <w:p w14:paraId="75B034B4" w14:textId="77777777" w:rsidR="00746A25" w:rsidRDefault="009224EC">
      <w:pPr>
        <w:ind w:right="6"/>
      </w:pPr>
      <w:r>
        <w:t xml:space="preserve">Requirements: </w:t>
      </w:r>
    </w:p>
    <w:p w14:paraId="03E2E0F8" w14:textId="77777777" w:rsidR="00746A25" w:rsidRDefault="009224EC">
      <w:pPr>
        <w:ind w:right="6"/>
      </w:pPr>
      <w:r>
        <w:t xml:space="preserve">Three places from first to fifth in classes for – </w:t>
      </w:r>
    </w:p>
    <w:p w14:paraId="31DD3C12" w14:textId="77777777" w:rsidR="00746A25" w:rsidRDefault="009224EC">
      <w:pPr>
        <w:numPr>
          <w:ilvl w:val="0"/>
          <w:numId w:val="34"/>
        </w:numPr>
        <w:spacing w:after="285"/>
        <w:ind w:right="6" w:hanging="360"/>
      </w:pPr>
      <w:r>
        <w:t xml:space="preserve">ESNZ Young Dressage horses or </w:t>
      </w:r>
    </w:p>
    <w:p w14:paraId="0F565E4D" w14:textId="77777777" w:rsidR="00746A25" w:rsidRDefault="009224EC">
      <w:pPr>
        <w:numPr>
          <w:ilvl w:val="0"/>
          <w:numId w:val="34"/>
        </w:numPr>
        <w:spacing w:after="285"/>
        <w:ind w:right="6" w:hanging="360"/>
      </w:pPr>
      <w:r>
        <w:t xml:space="preserve">Show jumping – ESNZ 1.10cm – 1.15cm classes or higher or </w:t>
      </w:r>
    </w:p>
    <w:p w14:paraId="7F6C68B1" w14:textId="77777777" w:rsidR="00746A25" w:rsidRDefault="009224EC">
      <w:pPr>
        <w:numPr>
          <w:ilvl w:val="0"/>
          <w:numId w:val="34"/>
        </w:numPr>
        <w:ind w:right="6" w:hanging="360"/>
      </w:pPr>
      <w:r>
        <w:t xml:space="preserve">Eventing – ESNZ classes. The cross-country phase being 90cm – 1.00m and the Show jumping phase 90cm – 1.05m or higher. </w:t>
      </w:r>
    </w:p>
    <w:p w14:paraId="7CF93B65" w14:textId="77777777" w:rsidR="00746A25" w:rsidRDefault="009224EC">
      <w:pPr>
        <w:ind w:left="-5" w:right="6"/>
      </w:pPr>
      <w:r>
        <w:t xml:space="preserve">12.2.  STAR MARES (Achieved through performance of their progeny) </w:t>
      </w:r>
    </w:p>
    <w:p w14:paraId="00687D84" w14:textId="77777777" w:rsidR="00746A25" w:rsidRDefault="009224EC">
      <w:pPr>
        <w:ind w:right="6"/>
      </w:pPr>
      <w:r>
        <w:t xml:space="preserve">***Mares - 2 or more progeny to achieve either/or </w:t>
      </w:r>
    </w:p>
    <w:p w14:paraId="43A3F31D" w14:textId="77777777" w:rsidR="00746A25" w:rsidRDefault="009224EC">
      <w:pPr>
        <w:ind w:right="6"/>
      </w:pPr>
      <w:r>
        <w:t xml:space="preserve">3* Eventing (completed) </w:t>
      </w:r>
    </w:p>
    <w:p w14:paraId="03B2884A" w14:textId="77777777" w:rsidR="00746A25" w:rsidRDefault="009224EC">
      <w:pPr>
        <w:ind w:right="6"/>
      </w:pPr>
      <w:r>
        <w:t xml:space="preserve">Grand Prix Showjumping (double clear) </w:t>
      </w:r>
    </w:p>
    <w:p w14:paraId="73233E32" w14:textId="77777777" w:rsidR="00746A25" w:rsidRDefault="009224EC">
      <w:pPr>
        <w:ind w:right="6"/>
      </w:pPr>
      <w:r>
        <w:t xml:space="preserve">Advanced Level Dressage (57% scores) </w:t>
      </w:r>
    </w:p>
    <w:p w14:paraId="2A15F0A9" w14:textId="77777777" w:rsidR="00746A25" w:rsidRDefault="009224EC">
      <w:pPr>
        <w:ind w:right="6"/>
      </w:pPr>
      <w:r>
        <w:t xml:space="preserve">** Mares - 2 or more progeny to achieve either/or </w:t>
      </w:r>
    </w:p>
    <w:p w14:paraId="26BE5DD6" w14:textId="77777777" w:rsidR="00746A25" w:rsidRDefault="009224EC">
      <w:pPr>
        <w:ind w:right="6"/>
      </w:pPr>
      <w:r>
        <w:t xml:space="preserve">2* Eventing (completed) </w:t>
      </w:r>
    </w:p>
    <w:p w14:paraId="7022976E" w14:textId="77777777" w:rsidR="00746A25" w:rsidRDefault="009224EC">
      <w:pPr>
        <w:ind w:right="6"/>
      </w:pPr>
      <w:r>
        <w:lastRenderedPageBreak/>
        <w:t xml:space="preserve">1.30m. Showjumping (double clear) </w:t>
      </w:r>
    </w:p>
    <w:p w14:paraId="7A185C1B" w14:textId="77777777" w:rsidR="00746A25" w:rsidRDefault="009224EC">
      <w:pPr>
        <w:ind w:right="6"/>
      </w:pPr>
      <w:r>
        <w:t xml:space="preserve">Open Medium Dressage (57% scores) </w:t>
      </w:r>
    </w:p>
    <w:p w14:paraId="13926F79" w14:textId="77777777" w:rsidR="00746A25" w:rsidRDefault="009224EC">
      <w:pPr>
        <w:ind w:right="6"/>
      </w:pPr>
      <w:r>
        <w:t xml:space="preserve">*Mares - 2 or more progeny to achieve either/or </w:t>
      </w:r>
    </w:p>
    <w:p w14:paraId="73CB2B94" w14:textId="77777777" w:rsidR="00746A25" w:rsidRDefault="009224EC">
      <w:pPr>
        <w:numPr>
          <w:ilvl w:val="0"/>
          <w:numId w:val="35"/>
        </w:numPr>
        <w:ind w:right="6" w:hanging="123"/>
      </w:pPr>
      <w:r>
        <w:t xml:space="preserve">1* Eventing (completed) </w:t>
      </w:r>
    </w:p>
    <w:p w14:paraId="5453B690" w14:textId="77777777" w:rsidR="00746A25" w:rsidRDefault="009224EC">
      <w:pPr>
        <w:numPr>
          <w:ilvl w:val="0"/>
          <w:numId w:val="35"/>
        </w:numPr>
        <w:ind w:right="6" w:hanging="123"/>
      </w:pPr>
      <w:r>
        <w:t xml:space="preserve">1.20m. Showjumping (double clear) </w:t>
      </w:r>
    </w:p>
    <w:p w14:paraId="2A8F9E70" w14:textId="77777777" w:rsidR="00746A25" w:rsidRDefault="009224EC">
      <w:pPr>
        <w:numPr>
          <w:ilvl w:val="0"/>
          <w:numId w:val="35"/>
        </w:numPr>
        <w:ind w:right="6" w:hanging="123"/>
      </w:pPr>
      <w:r>
        <w:t xml:space="preserve">Elementary Dressage (57% scores </w:t>
      </w:r>
    </w:p>
    <w:p w14:paraId="62BDE648" w14:textId="77777777" w:rsidR="00746A25" w:rsidRDefault="009224EC">
      <w:pPr>
        <w:pStyle w:val="Heading4"/>
        <w:spacing w:after="231" w:line="249" w:lineRule="auto"/>
        <w:ind w:left="-5"/>
      </w:pPr>
      <w:r>
        <w:rPr>
          <w:u w:val="none"/>
        </w:rPr>
        <w:t xml:space="preserve">12.3.  Performance Mares Through Sport </w:t>
      </w:r>
    </w:p>
    <w:p w14:paraId="2A384FD2" w14:textId="77777777" w:rsidR="00746A25" w:rsidRDefault="009224EC">
      <w:pPr>
        <w:ind w:right="6"/>
      </w:pPr>
      <w:r>
        <w:t xml:space="preserve">Mares with above average success in competitive sport or racing may be awarded the title “Sport Performance Mare” after an appropriate application has been made by the owner.  </w:t>
      </w:r>
    </w:p>
    <w:p w14:paraId="4D5AE1D6" w14:textId="77777777" w:rsidR="00746A25" w:rsidRDefault="009224EC">
      <w:pPr>
        <w:ind w:right="6"/>
      </w:pPr>
      <w:r>
        <w:t xml:space="preserve">The title of a performance mare is given in the disciplines show jumping, dressage and eventing. It is given to broodmares with an above-average performance record. The title is awarded to Hanoverian and </w:t>
      </w:r>
      <w:proofErr w:type="spellStart"/>
      <w:r>
        <w:t>Rheinland</w:t>
      </w:r>
      <w:proofErr w:type="spellEnd"/>
      <w:r>
        <w:t xml:space="preserve"> main studbook mares, that have: </w:t>
      </w:r>
    </w:p>
    <w:p w14:paraId="3296B193" w14:textId="77777777" w:rsidR="00746A25" w:rsidRDefault="009224EC">
      <w:pPr>
        <w:numPr>
          <w:ilvl w:val="0"/>
          <w:numId w:val="36"/>
        </w:numPr>
        <w:spacing w:after="265"/>
        <w:ind w:right="6" w:hanging="360"/>
      </w:pPr>
      <w:r>
        <w:t xml:space="preserve">produced at least one live foal, registered Hanoverian or </w:t>
      </w:r>
      <w:proofErr w:type="spellStart"/>
      <w:r>
        <w:t>Rheinland</w:t>
      </w:r>
      <w:proofErr w:type="spellEnd"/>
      <w:r>
        <w:t xml:space="preserve"> and with the Hanoverian Society </w:t>
      </w:r>
    </w:p>
    <w:p w14:paraId="5A271E48" w14:textId="77777777" w:rsidR="00746A25" w:rsidRDefault="009224EC">
      <w:pPr>
        <w:numPr>
          <w:ilvl w:val="0"/>
          <w:numId w:val="36"/>
        </w:numPr>
        <w:spacing w:after="266"/>
        <w:ind w:right="6" w:hanging="360"/>
      </w:pPr>
      <w:r>
        <w:t xml:space="preserve">achieved the following results in competition: </w:t>
      </w:r>
    </w:p>
    <w:p w14:paraId="29C18DBE" w14:textId="77777777" w:rsidR="00746A25" w:rsidRDefault="009224EC">
      <w:pPr>
        <w:numPr>
          <w:ilvl w:val="0"/>
          <w:numId w:val="36"/>
        </w:numPr>
        <w:spacing w:after="269"/>
        <w:ind w:right="6" w:hanging="360"/>
      </w:pPr>
      <w:r>
        <w:t xml:space="preserve">Jumping and dressage: at least five placements - first to third place at  </w:t>
      </w:r>
    </w:p>
    <w:p w14:paraId="016786D9" w14:textId="77777777" w:rsidR="00746A25" w:rsidRDefault="009224EC">
      <w:pPr>
        <w:numPr>
          <w:ilvl w:val="0"/>
          <w:numId w:val="36"/>
        </w:numPr>
        <w:spacing w:after="266"/>
        <w:ind w:right="6" w:hanging="360"/>
      </w:pPr>
      <w:r>
        <w:t xml:space="preserve">Show jumping 1.30 – 1.40 m or better or </w:t>
      </w:r>
    </w:p>
    <w:p w14:paraId="7BACD79E" w14:textId="77777777" w:rsidR="00746A25" w:rsidRDefault="009224EC">
      <w:pPr>
        <w:numPr>
          <w:ilvl w:val="0"/>
          <w:numId w:val="36"/>
        </w:numPr>
        <w:spacing w:after="266"/>
        <w:ind w:right="6" w:hanging="360"/>
      </w:pPr>
      <w:r>
        <w:t xml:space="preserve">Dressage Small Tour or better or </w:t>
      </w:r>
    </w:p>
    <w:p w14:paraId="30D8CFB9" w14:textId="77777777" w:rsidR="00746A25" w:rsidRDefault="009224EC">
      <w:pPr>
        <w:numPr>
          <w:ilvl w:val="0"/>
          <w:numId w:val="36"/>
        </w:numPr>
        <w:ind w:right="6" w:hanging="360"/>
      </w:pPr>
      <w:r>
        <w:t xml:space="preserve">Eventing: at least one placement - first to fifth place at 3 Star Level and two further top ten placements. </w:t>
      </w:r>
    </w:p>
    <w:p w14:paraId="08A5ACE0" w14:textId="77777777" w:rsidR="00746A25" w:rsidRDefault="009224EC">
      <w:pPr>
        <w:spacing w:after="0"/>
        <w:ind w:left="576" w:right="6"/>
      </w:pPr>
      <w:r>
        <w:t xml:space="preserve">The titles are given free of charge upon written request of the mare owner, to which the mare’s Pink Papers are attached. As with the Hanoverian Elite Mare, this award is entered into the mare’s Pink </w:t>
      </w:r>
    </w:p>
    <w:p w14:paraId="56E5B77C" w14:textId="77777777" w:rsidR="00746A25" w:rsidRDefault="009224EC">
      <w:pPr>
        <w:ind w:left="576" w:right="6"/>
      </w:pPr>
      <w:r>
        <w:t xml:space="preserve">Papers and is carried as a name supplement – SPM </w:t>
      </w:r>
    </w:p>
    <w:p w14:paraId="45BCED08" w14:textId="39621D94" w:rsidR="00746A25" w:rsidRDefault="009224EC">
      <w:pPr>
        <w:pStyle w:val="Heading1"/>
        <w:tabs>
          <w:tab w:val="center" w:pos="1872"/>
        </w:tabs>
        <w:ind w:left="-15" w:right="0" w:firstLine="0"/>
      </w:pPr>
      <w:bookmarkStart w:id="13" w:name="_Toc210484731"/>
      <w:r>
        <w:t xml:space="preserve">13. </w:t>
      </w:r>
      <w:r>
        <w:tab/>
      </w:r>
      <w:r w:rsidR="000F5225">
        <w:t xml:space="preserve">a. </w:t>
      </w:r>
      <w:r>
        <w:t>MARE STUDBOOK AWARD</w:t>
      </w:r>
      <w:bookmarkEnd w:id="13"/>
    </w:p>
    <w:p w14:paraId="7BDE35B4" w14:textId="77777777" w:rsidR="00746A25" w:rsidRDefault="009224EC">
      <w:pPr>
        <w:ind w:left="576" w:right="6"/>
      </w:pPr>
      <w:r>
        <w:t xml:space="preserve">The purpose of this award is to encourage owners of top-quality young mares to breed these mares early in their career to promote the retention of good bloodlines before the mares are put into competition or sold overseas. </w:t>
      </w:r>
    </w:p>
    <w:p w14:paraId="16BF2684" w14:textId="77777777" w:rsidR="00746A25" w:rsidRDefault="009224EC">
      <w:pPr>
        <w:ind w:left="576" w:right="6"/>
      </w:pPr>
      <w:r>
        <w:t xml:space="preserve">The top scoring mare from the Studbook classifications each breeding season – 1st August to July 31st – will receive a financial reward. </w:t>
      </w:r>
    </w:p>
    <w:p w14:paraId="3E354DA0" w14:textId="77777777" w:rsidR="00746A25" w:rsidRDefault="009224EC">
      <w:pPr>
        <w:spacing w:after="262"/>
        <w:ind w:left="576" w:right="6"/>
      </w:pPr>
      <w:r>
        <w:t xml:space="preserve">The criteria are: </w:t>
      </w:r>
    </w:p>
    <w:p w14:paraId="1DEFCB65" w14:textId="6349FB8A" w:rsidR="00746A25" w:rsidRDefault="009224EC" w:rsidP="00010D6C">
      <w:pPr>
        <w:numPr>
          <w:ilvl w:val="0"/>
          <w:numId w:val="37"/>
        </w:numPr>
        <w:spacing w:after="0"/>
        <w:ind w:left="981" w:right="6" w:hanging="415"/>
      </w:pPr>
      <w:r>
        <w:t xml:space="preserve">mare to be 3 </w:t>
      </w:r>
      <w:r w:rsidR="00A702CB">
        <w:t>or</w:t>
      </w:r>
      <w:r>
        <w:t xml:space="preserve"> 4 years old </w:t>
      </w:r>
    </w:p>
    <w:p w14:paraId="135A941F" w14:textId="77777777" w:rsidR="00746A25" w:rsidRDefault="009224EC" w:rsidP="00010D6C">
      <w:pPr>
        <w:numPr>
          <w:ilvl w:val="0"/>
          <w:numId w:val="37"/>
        </w:numPr>
        <w:spacing w:after="0"/>
        <w:ind w:left="981" w:right="6" w:hanging="415"/>
      </w:pPr>
      <w:r>
        <w:t xml:space="preserve">minimum overall standard of 7.5 </w:t>
      </w:r>
    </w:p>
    <w:p w14:paraId="14F1261B" w14:textId="77777777" w:rsidR="00746A25" w:rsidRDefault="009224EC" w:rsidP="00010D6C">
      <w:pPr>
        <w:numPr>
          <w:ilvl w:val="0"/>
          <w:numId w:val="37"/>
        </w:numPr>
        <w:spacing w:after="0"/>
        <w:ind w:left="981" w:right="6" w:hanging="415"/>
      </w:pPr>
      <w:r>
        <w:t xml:space="preserve">have a registered and branded Hanoverian foal  </w:t>
      </w:r>
    </w:p>
    <w:p w14:paraId="011B952E" w14:textId="77777777" w:rsidR="00AE56EB" w:rsidRDefault="00AE56EB" w:rsidP="00AE56EB">
      <w:pPr>
        <w:spacing w:after="0"/>
        <w:ind w:left="981" w:right="6" w:firstLine="0"/>
      </w:pPr>
    </w:p>
    <w:p w14:paraId="1C65DE1D" w14:textId="268BC9BA" w:rsidR="00AE56EB" w:rsidRDefault="000F5225" w:rsidP="00AE56EB">
      <w:pPr>
        <w:tabs>
          <w:tab w:val="left" w:pos="5780"/>
        </w:tabs>
        <w:rPr>
          <w:lang w:val="en-US"/>
        </w:rPr>
      </w:pPr>
      <w:r>
        <w:t xml:space="preserve">b. </w:t>
      </w:r>
      <w:r w:rsidR="00AE56EB" w:rsidRPr="00876414">
        <w:rPr>
          <w:u w:val="single"/>
          <w:lang w:val="en-US"/>
        </w:rPr>
        <w:t xml:space="preserve">EXT+ </w:t>
      </w:r>
      <w:proofErr w:type="gramStart"/>
      <w:r w:rsidR="00AE56EB" w:rsidRPr="00876414">
        <w:rPr>
          <w:u w:val="single"/>
          <w:lang w:val="en-US"/>
        </w:rPr>
        <w:t>( Exterior</w:t>
      </w:r>
      <w:proofErr w:type="gramEnd"/>
      <w:r w:rsidR="00AE56EB" w:rsidRPr="00876414">
        <w:rPr>
          <w:u w:val="single"/>
          <w:lang w:val="en-US"/>
        </w:rPr>
        <w:t xml:space="preserve"> Plus)</w:t>
      </w:r>
      <w:r w:rsidR="00AE56EB">
        <w:rPr>
          <w:lang w:val="en-US"/>
        </w:rPr>
        <w:t xml:space="preserve"> This is a new category (differing from VET</w:t>
      </w:r>
      <w:proofErr w:type="gramStart"/>
      <w:r w:rsidR="00AE56EB">
        <w:rPr>
          <w:lang w:val="en-US"/>
        </w:rPr>
        <w:t>+</w:t>
      </w:r>
      <w:r w:rsidR="00AE56EB">
        <w:rPr>
          <w:lang w:val="en-US"/>
        </w:rPr>
        <w:t xml:space="preserve"> </w:t>
      </w:r>
      <w:r w:rsidR="00AE56EB">
        <w:rPr>
          <w:lang w:val="en-US"/>
        </w:rPr>
        <w:t xml:space="preserve"> –</w:t>
      </w:r>
      <w:proofErr w:type="gramEnd"/>
      <w:r w:rsidR="00AE56EB">
        <w:rPr>
          <w:lang w:val="en-US"/>
        </w:rPr>
        <w:t xml:space="preserve"> where </w:t>
      </w:r>
      <w:proofErr w:type="spellStart"/>
      <w:r w:rsidR="00AE56EB">
        <w:rPr>
          <w:lang w:val="en-US"/>
        </w:rPr>
        <w:t>xrays</w:t>
      </w:r>
      <w:proofErr w:type="spellEnd"/>
      <w:r w:rsidR="00AE56EB">
        <w:rPr>
          <w:lang w:val="en-US"/>
        </w:rPr>
        <w:t xml:space="preserve"> determine the outcome)</w:t>
      </w:r>
    </w:p>
    <w:p w14:paraId="0B06CA97" w14:textId="77777777" w:rsidR="00AE56EB" w:rsidRPr="00716FDC" w:rsidRDefault="00AE56EB" w:rsidP="00AE56EB">
      <w:pPr>
        <w:pStyle w:val="ListParagraph"/>
        <w:numPr>
          <w:ilvl w:val="0"/>
          <w:numId w:val="57"/>
        </w:numPr>
        <w:tabs>
          <w:tab w:val="left" w:pos="5780"/>
        </w:tabs>
        <w:spacing w:after="160" w:line="278" w:lineRule="auto"/>
        <w:jc w:val="left"/>
        <w:rPr>
          <w:lang w:val="en-US"/>
        </w:rPr>
      </w:pPr>
      <w:r w:rsidRPr="00716FDC">
        <w:rPr>
          <w:lang w:val="en-US"/>
        </w:rPr>
        <w:t xml:space="preserve">It is for Premium mares (scored 8 in the Mare classification) </w:t>
      </w:r>
    </w:p>
    <w:p w14:paraId="1E96C458" w14:textId="77777777" w:rsidR="00AE56EB" w:rsidRPr="00716FDC" w:rsidRDefault="00AE56EB" w:rsidP="00AE56EB">
      <w:pPr>
        <w:pStyle w:val="ListParagraph"/>
        <w:numPr>
          <w:ilvl w:val="0"/>
          <w:numId w:val="57"/>
        </w:numPr>
        <w:tabs>
          <w:tab w:val="left" w:pos="5780"/>
        </w:tabs>
        <w:spacing w:after="160" w:line="278" w:lineRule="auto"/>
        <w:jc w:val="left"/>
        <w:rPr>
          <w:lang w:val="en-US"/>
        </w:rPr>
      </w:pPr>
      <w:r w:rsidRPr="00716FDC">
        <w:rPr>
          <w:lang w:val="en-US"/>
        </w:rPr>
        <w:t>They must have a positive body construction and foundation</w:t>
      </w:r>
    </w:p>
    <w:p w14:paraId="18F7345F" w14:textId="77777777" w:rsidR="00AE56EB" w:rsidRDefault="00AE56EB" w:rsidP="00AE56EB">
      <w:pPr>
        <w:pStyle w:val="ListParagraph"/>
        <w:numPr>
          <w:ilvl w:val="0"/>
          <w:numId w:val="57"/>
        </w:numPr>
        <w:tabs>
          <w:tab w:val="left" w:pos="5780"/>
        </w:tabs>
        <w:spacing w:after="160" w:line="278" w:lineRule="auto"/>
        <w:jc w:val="left"/>
        <w:rPr>
          <w:lang w:val="en-US"/>
        </w:rPr>
      </w:pPr>
      <w:r w:rsidRPr="00716FDC">
        <w:rPr>
          <w:lang w:val="en-US"/>
        </w:rPr>
        <w:t xml:space="preserve">They are to be assessed on </w:t>
      </w:r>
      <w:proofErr w:type="gramStart"/>
      <w:r w:rsidRPr="00716FDC">
        <w:rPr>
          <w:lang w:val="en-US"/>
        </w:rPr>
        <w:t>frame</w:t>
      </w:r>
      <w:proofErr w:type="gramEnd"/>
      <w:r w:rsidRPr="00716FDC">
        <w:rPr>
          <w:lang w:val="en-US"/>
        </w:rPr>
        <w:t>, construction of joints, hooves and correctness</w:t>
      </w:r>
      <w:r>
        <w:rPr>
          <w:lang w:val="en-US"/>
        </w:rPr>
        <w:t xml:space="preserve"> from the front and the side.</w:t>
      </w:r>
    </w:p>
    <w:p w14:paraId="5EA0D02A" w14:textId="77777777" w:rsidR="00AE56EB" w:rsidRDefault="00AE56EB" w:rsidP="00AE56EB">
      <w:pPr>
        <w:pStyle w:val="ListParagraph"/>
        <w:numPr>
          <w:ilvl w:val="0"/>
          <w:numId w:val="57"/>
        </w:numPr>
        <w:tabs>
          <w:tab w:val="left" w:pos="5780"/>
        </w:tabs>
        <w:spacing w:after="160" w:line="278" w:lineRule="auto"/>
        <w:jc w:val="left"/>
        <w:rPr>
          <w:lang w:val="en-US"/>
        </w:rPr>
      </w:pPr>
      <w:r>
        <w:rPr>
          <w:lang w:val="en-US"/>
        </w:rPr>
        <w:t>They cannot have more than one of these aspects that are below the required standard.</w:t>
      </w:r>
    </w:p>
    <w:p w14:paraId="5A5EC92D" w14:textId="77777777" w:rsidR="00AE56EB" w:rsidRDefault="00AE56EB" w:rsidP="00AE56EB">
      <w:pPr>
        <w:pStyle w:val="ListParagraph"/>
        <w:numPr>
          <w:ilvl w:val="0"/>
          <w:numId w:val="57"/>
        </w:numPr>
        <w:tabs>
          <w:tab w:val="left" w:pos="5780"/>
        </w:tabs>
        <w:spacing w:after="160" w:line="278" w:lineRule="auto"/>
        <w:jc w:val="left"/>
        <w:rPr>
          <w:lang w:val="en-US"/>
        </w:rPr>
      </w:pPr>
      <w:r>
        <w:rPr>
          <w:lang w:val="en-US"/>
        </w:rPr>
        <w:lastRenderedPageBreak/>
        <w:t>Only 2 ½ % of all mares are successful.</w:t>
      </w:r>
    </w:p>
    <w:p w14:paraId="0158AF19" w14:textId="77777777" w:rsidR="00AE56EB" w:rsidRDefault="00AE56EB" w:rsidP="00AE56EB">
      <w:pPr>
        <w:pStyle w:val="ListParagraph"/>
        <w:numPr>
          <w:ilvl w:val="0"/>
          <w:numId w:val="57"/>
        </w:numPr>
        <w:tabs>
          <w:tab w:val="left" w:pos="5780"/>
        </w:tabs>
        <w:spacing w:after="160" w:line="278" w:lineRule="auto"/>
        <w:jc w:val="left"/>
        <w:rPr>
          <w:lang w:val="en-US"/>
        </w:rPr>
      </w:pPr>
      <w:r>
        <w:rPr>
          <w:lang w:val="en-US"/>
        </w:rPr>
        <w:t xml:space="preserve">EXT+ goes onto their </w:t>
      </w:r>
      <w:proofErr w:type="gramStart"/>
      <w:r>
        <w:rPr>
          <w:lang w:val="en-US"/>
        </w:rPr>
        <w:t>name</w:t>
      </w:r>
      <w:proofErr w:type="gramEnd"/>
      <w:r>
        <w:rPr>
          <w:lang w:val="en-US"/>
        </w:rPr>
        <w:t xml:space="preserve"> and it appears in the papers of the progeny.</w:t>
      </w:r>
    </w:p>
    <w:p w14:paraId="68FD107E" w14:textId="77777777" w:rsidR="00E80585" w:rsidRDefault="00AE56EB" w:rsidP="00E80585">
      <w:pPr>
        <w:ind w:left="720" w:firstLine="0"/>
        <w:rPr>
          <w:lang w:val="en-US"/>
        </w:rPr>
      </w:pPr>
      <w:r>
        <w:rPr>
          <w:lang w:val="en-US"/>
        </w:rPr>
        <w:t>c.</w:t>
      </w:r>
      <w:r w:rsidR="00E80585">
        <w:rPr>
          <w:lang w:val="en-US"/>
        </w:rPr>
        <w:t xml:space="preserve"> </w:t>
      </w:r>
      <w:r w:rsidR="00E80585" w:rsidRPr="00876414">
        <w:rPr>
          <w:u w:val="single"/>
          <w:lang w:val="en-US"/>
        </w:rPr>
        <w:t xml:space="preserve">PHD (Hanoverian Dressage Horse Breeding </w:t>
      </w:r>
      <w:proofErr w:type="spellStart"/>
      <w:r w:rsidR="00E80585" w:rsidRPr="00876414">
        <w:rPr>
          <w:u w:val="single"/>
          <w:lang w:val="en-US"/>
        </w:rPr>
        <w:t>Programme</w:t>
      </w:r>
      <w:proofErr w:type="spellEnd"/>
      <w:r w:rsidR="00E80585">
        <w:rPr>
          <w:lang w:val="en-US"/>
        </w:rPr>
        <w:t xml:space="preserve"> – this is the dressage version of the Jumper Breeding </w:t>
      </w:r>
      <w:proofErr w:type="spellStart"/>
      <w:r w:rsidR="00E80585">
        <w:rPr>
          <w:lang w:val="en-US"/>
        </w:rPr>
        <w:t>Programme</w:t>
      </w:r>
      <w:proofErr w:type="spellEnd"/>
      <w:r w:rsidR="00E80585">
        <w:rPr>
          <w:lang w:val="en-US"/>
        </w:rPr>
        <w:t xml:space="preserve"> – with the same criteria for achieving the Stars – but the pedigree does not have to have the 4 “dressage” generations as does the jumpers that require clear jumping blood. Jumper foals are invariably sold - determined by performance in their pedigrees. There are 2741 </w:t>
      </w:r>
      <w:proofErr w:type="gramStart"/>
      <w:r w:rsidR="00E80585">
        <w:rPr>
          <w:lang w:val="en-US"/>
        </w:rPr>
        <w:t>mares</w:t>
      </w:r>
      <w:proofErr w:type="gramEnd"/>
      <w:r w:rsidR="00E80585">
        <w:rPr>
          <w:lang w:val="en-US"/>
        </w:rPr>
        <w:t xml:space="preserve"> in their JBP.</w:t>
      </w:r>
    </w:p>
    <w:p w14:paraId="4F6E9D98" w14:textId="77777777" w:rsidR="00E80585" w:rsidRDefault="00E80585" w:rsidP="00E80585">
      <w:pPr>
        <w:tabs>
          <w:tab w:val="left" w:pos="5780"/>
        </w:tabs>
        <w:rPr>
          <w:lang w:val="en-US"/>
        </w:rPr>
      </w:pPr>
      <w:r>
        <w:rPr>
          <w:lang w:val="en-US"/>
        </w:rPr>
        <w:t>There are 2 categories - 2** and 3*** and this is based on the mare’s performance.</w:t>
      </w:r>
    </w:p>
    <w:p w14:paraId="61A0B8AB" w14:textId="77777777" w:rsidR="00E80585" w:rsidRDefault="00E80585" w:rsidP="00E80585">
      <w:pPr>
        <w:tabs>
          <w:tab w:val="left" w:pos="5780"/>
        </w:tabs>
        <w:spacing w:after="0"/>
        <w:rPr>
          <w:lang w:val="en-US"/>
        </w:rPr>
      </w:pPr>
      <w:r>
        <w:rPr>
          <w:lang w:val="en-US"/>
        </w:rPr>
        <w:t xml:space="preserve">2** - 3 placings at medium level or above – or in Germany at the Hanoverian Championships or </w:t>
      </w:r>
      <w:proofErr w:type="spellStart"/>
      <w:r>
        <w:rPr>
          <w:lang w:val="en-US"/>
        </w:rPr>
        <w:t>Bundeschampionate</w:t>
      </w:r>
      <w:proofErr w:type="spellEnd"/>
    </w:p>
    <w:p w14:paraId="6DD959E6" w14:textId="77777777" w:rsidR="00E80585" w:rsidRDefault="00E80585" w:rsidP="00E80585">
      <w:pPr>
        <w:tabs>
          <w:tab w:val="left" w:pos="5780"/>
        </w:tabs>
        <w:spacing w:after="0"/>
        <w:rPr>
          <w:lang w:val="en-US"/>
        </w:rPr>
      </w:pPr>
      <w:r>
        <w:rPr>
          <w:lang w:val="en-US"/>
        </w:rPr>
        <w:t xml:space="preserve">3*** is awarded </w:t>
      </w:r>
      <w:proofErr w:type="gramStart"/>
      <w:r>
        <w:rPr>
          <w:lang w:val="en-US"/>
        </w:rPr>
        <w:t>on the basis of</w:t>
      </w:r>
      <w:proofErr w:type="gramEnd"/>
      <w:r>
        <w:rPr>
          <w:lang w:val="en-US"/>
        </w:rPr>
        <w:t xml:space="preserve"> successful offspring – two offspring with the following</w:t>
      </w:r>
    </w:p>
    <w:p w14:paraId="465ACE55" w14:textId="77777777" w:rsidR="00E80585" w:rsidRPr="00876414" w:rsidRDefault="00E80585" w:rsidP="00E80585">
      <w:pPr>
        <w:pStyle w:val="ListParagraph"/>
        <w:numPr>
          <w:ilvl w:val="0"/>
          <w:numId w:val="58"/>
        </w:numPr>
        <w:tabs>
          <w:tab w:val="left" w:pos="5780"/>
        </w:tabs>
        <w:spacing w:after="160" w:line="278" w:lineRule="auto"/>
        <w:jc w:val="left"/>
        <w:rPr>
          <w:lang w:val="en-US"/>
        </w:rPr>
      </w:pPr>
      <w:r w:rsidRPr="00876414">
        <w:rPr>
          <w:lang w:val="en-US"/>
        </w:rPr>
        <w:t xml:space="preserve">1 offspring qualifies for the </w:t>
      </w:r>
      <w:proofErr w:type="spellStart"/>
      <w:r w:rsidRPr="00876414">
        <w:rPr>
          <w:lang w:val="en-US"/>
        </w:rPr>
        <w:t>Bundeschapionate</w:t>
      </w:r>
      <w:proofErr w:type="spellEnd"/>
    </w:p>
    <w:p w14:paraId="24AA5D6F" w14:textId="77777777" w:rsidR="00E80585" w:rsidRPr="00876414" w:rsidRDefault="00E80585" w:rsidP="00E80585">
      <w:pPr>
        <w:pStyle w:val="ListParagraph"/>
        <w:numPr>
          <w:ilvl w:val="0"/>
          <w:numId w:val="58"/>
        </w:numPr>
        <w:tabs>
          <w:tab w:val="left" w:pos="5780"/>
        </w:tabs>
        <w:spacing w:after="160" w:line="278" w:lineRule="auto"/>
        <w:jc w:val="left"/>
        <w:rPr>
          <w:lang w:val="en-US"/>
        </w:rPr>
      </w:pPr>
      <w:r w:rsidRPr="00876414">
        <w:rPr>
          <w:lang w:val="en-US"/>
        </w:rPr>
        <w:t>1 offspring qualifies for the final of the Hanoverian Championships</w:t>
      </w:r>
    </w:p>
    <w:p w14:paraId="36CF3AE6" w14:textId="77777777" w:rsidR="00E80585" w:rsidRPr="00876414" w:rsidRDefault="00E80585" w:rsidP="00E80585">
      <w:pPr>
        <w:pStyle w:val="ListParagraph"/>
        <w:numPr>
          <w:ilvl w:val="0"/>
          <w:numId w:val="58"/>
        </w:numPr>
        <w:tabs>
          <w:tab w:val="left" w:pos="5780"/>
        </w:tabs>
        <w:spacing w:after="160" w:line="278" w:lineRule="auto"/>
        <w:jc w:val="left"/>
        <w:rPr>
          <w:lang w:val="en-US"/>
        </w:rPr>
      </w:pPr>
      <w:r w:rsidRPr="00876414">
        <w:rPr>
          <w:lang w:val="en-US"/>
        </w:rPr>
        <w:t>1 offspring is placed at least once at S level dressage</w:t>
      </w:r>
    </w:p>
    <w:p w14:paraId="6E7BA23E" w14:textId="47135FA6" w:rsidR="00AE56EB" w:rsidRPr="00AE56EB" w:rsidRDefault="00AE56EB" w:rsidP="00AE56EB">
      <w:pPr>
        <w:tabs>
          <w:tab w:val="left" w:pos="5780"/>
        </w:tabs>
        <w:spacing w:after="160" w:line="278" w:lineRule="auto"/>
        <w:ind w:left="0" w:firstLine="0"/>
        <w:jc w:val="left"/>
        <w:rPr>
          <w:lang w:val="en-US"/>
        </w:rPr>
      </w:pPr>
    </w:p>
    <w:p w14:paraId="4CA09428" w14:textId="77777777" w:rsidR="00A702CB" w:rsidRDefault="00A702CB" w:rsidP="000F5225">
      <w:pPr>
        <w:spacing w:after="0"/>
        <w:ind w:left="981" w:right="6" w:firstLine="0"/>
      </w:pPr>
    </w:p>
    <w:p w14:paraId="024FA02C" w14:textId="77777777" w:rsidR="00746A25" w:rsidRDefault="009224EC">
      <w:pPr>
        <w:pStyle w:val="Heading1"/>
        <w:tabs>
          <w:tab w:val="center" w:pos="2316"/>
        </w:tabs>
        <w:ind w:left="-15" w:right="0" w:firstLine="0"/>
      </w:pPr>
      <w:bookmarkStart w:id="14" w:name="_Toc210484732"/>
      <w:r>
        <w:t xml:space="preserve">14. </w:t>
      </w:r>
      <w:r>
        <w:tab/>
        <w:t>OLDER STUDBOOK MARES AWARD</w:t>
      </w:r>
      <w:bookmarkEnd w:id="14"/>
      <w:r>
        <w:t xml:space="preserve"> </w:t>
      </w:r>
    </w:p>
    <w:p w14:paraId="43C05A9A" w14:textId="77777777" w:rsidR="00746A25" w:rsidRDefault="009224EC">
      <w:pPr>
        <w:ind w:left="576" w:right="6"/>
      </w:pPr>
      <w:r>
        <w:t xml:space="preserve">The purpose of this award is to reward the owners of top quality older Hanoverian Studbook mares that may have already been in competition </w:t>
      </w:r>
    </w:p>
    <w:p w14:paraId="45609CA4" w14:textId="77777777" w:rsidR="00746A25" w:rsidRDefault="009224EC">
      <w:pPr>
        <w:ind w:left="576" w:right="6"/>
      </w:pPr>
      <w:r>
        <w:t xml:space="preserve">The top scoring mare from the Studbook classifications each breeding season – 1st August to 31st July – will receive an award or voucher as determined by the Executive Committee. </w:t>
      </w:r>
    </w:p>
    <w:p w14:paraId="26661021" w14:textId="77777777" w:rsidR="00746A25" w:rsidRDefault="009224EC">
      <w:pPr>
        <w:ind w:left="576" w:right="6"/>
      </w:pPr>
      <w:r>
        <w:t xml:space="preserve">The criteria are: </w:t>
      </w:r>
    </w:p>
    <w:p w14:paraId="34857F95" w14:textId="77777777" w:rsidR="00746A25" w:rsidRDefault="009224EC" w:rsidP="00933078">
      <w:pPr>
        <w:numPr>
          <w:ilvl w:val="0"/>
          <w:numId w:val="38"/>
        </w:numPr>
        <w:spacing w:after="100" w:afterAutospacing="1" w:line="506" w:lineRule="auto"/>
        <w:ind w:left="926" w:right="6" w:hanging="360"/>
      </w:pPr>
      <w:r>
        <w:t xml:space="preserve">Mares that are 5 years or over and no older than 12 years </w:t>
      </w:r>
      <w:r>
        <w:t xml:space="preserve"> Hanoverian birth branded mares. </w:t>
      </w:r>
    </w:p>
    <w:p w14:paraId="007C3673" w14:textId="77777777" w:rsidR="00746A25" w:rsidRDefault="009224EC" w:rsidP="00933078">
      <w:pPr>
        <w:numPr>
          <w:ilvl w:val="0"/>
          <w:numId w:val="38"/>
        </w:numPr>
        <w:spacing w:after="100" w:afterAutospacing="1"/>
        <w:ind w:left="926" w:right="6" w:hanging="360"/>
      </w:pPr>
      <w:r>
        <w:t xml:space="preserve">Mares with a minimum score of 7.5 </w:t>
      </w:r>
    </w:p>
    <w:p w14:paraId="0F9CB6EE" w14:textId="77777777" w:rsidR="00933078" w:rsidRDefault="009224EC" w:rsidP="00A702CB">
      <w:pPr>
        <w:numPr>
          <w:ilvl w:val="0"/>
          <w:numId w:val="38"/>
        </w:numPr>
        <w:spacing w:after="0"/>
        <w:ind w:left="926" w:right="6" w:hanging="360"/>
      </w:pPr>
      <w:r>
        <w:t xml:space="preserve">Mares that have a registered and branded Hanoverian foal.  </w:t>
      </w:r>
    </w:p>
    <w:p w14:paraId="3841798C" w14:textId="2DB83A2E" w:rsidR="00746A25" w:rsidRDefault="009224EC" w:rsidP="00A702CB">
      <w:pPr>
        <w:numPr>
          <w:ilvl w:val="0"/>
          <w:numId w:val="38"/>
        </w:numPr>
        <w:spacing w:after="0"/>
        <w:ind w:left="926" w:right="6" w:hanging="360"/>
      </w:pPr>
      <w:r>
        <w:t xml:space="preserve"> </w:t>
      </w:r>
    </w:p>
    <w:p w14:paraId="42E0CA4D" w14:textId="77777777" w:rsidR="00746A25" w:rsidRDefault="009224EC">
      <w:pPr>
        <w:pStyle w:val="Heading4"/>
        <w:spacing w:after="231" w:line="249" w:lineRule="auto"/>
        <w:ind w:left="-5"/>
      </w:pPr>
      <w:r>
        <w:rPr>
          <w:u w:val="none"/>
        </w:rPr>
        <w:t xml:space="preserve">Criteria for Studbook Classifiers </w:t>
      </w:r>
    </w:p>
    <w:p w14:paraId="44BDB421" w14:textId="77777777" w:rsidR="00746A25" w:rsidRDefault="009224EC">
      <w:pPr>
        <w:ind w:left="-5" w:right="6"/>
      </w:pPr>
      <w:r>
        <w:t xml:space="preserve">Selection: The Committee has the right to suggest suitable applicants. </w:t>
      </w:r>
    </w:p>
    <w:p w14:paraId="3CB42CC1" w14:textId="77777777" w:rsidR="00746A25" w:rsidRDefault="009224EC">
      <w:pPr>
        <w:ind w:left="-5" w:right="6"/>
      </w:pPr>
      <w:r>
        <w:t xml:space="preserve">Requirements: Suitable experience in breeding and training young horses – and any other relevant experience. </w:t>
      </w:r>
    </w:p>
    <w:p w14:paraId="6725CEFD" w14:textId="77777777" w:rsidR="00746A25" w:rsidRDefault="009224EC">
      <w:pPr>
        <w:ind w:left="-5" w:right="6"/>
      </w:pPr>
      <w:r>
        <w:t xml:space="preserve">Training:  </w:t>
      </w:r>
    </w:p>
    <w:p w14:paraId="3082A8D0" w14:textId="77777777" w:rsidR="00746A25" w:rsidRDefault="009224EC">
      <w:pPr>
        <w:ind w:left="-5" w:right="6"/>
      </w:pPr>
      <w:r>
        <w:t xml:space="preserve">Firstly, in the home country with current classifiers. </w:t>
      </w:r>
    </w:p>
    <w:p w14:paraId="1F92F26E" w14:textId="77777777" w:rsidR="00746A25" w:rsidRDefault="009224EC">
      <w:pPr>
        <w:ind w:left="-5" w:right="6"/>
      </w:pPr>
      <w:r>
        <w:t xml:space="preserve">Secondly in Germany through the Hanoverian </w:t>
      </w:r>
      <w:proofErr w:type="spellStart"/>
      <w:r>
        <w:t>Verband</w:t>
      </w:r>
      <w:proofErr w:type="spellEnd"/>
      <w:r>
        <w:t xml:space="preserve"> – this includes theoretical study. </w:t>
      </w:r>
    </w:p>
    <w:p w14:paraId="636B28A5" w14:textId="77777777" w:rsidR="00746A25" w:rsidRDefault="009224EC">
      <w:pPr>
        <w:spacing w:after="0" w:line="489" w:lineRule="auto"/>
        <w:ind w:left="-5" w:right="1991"/>
        <w:jc w:val="left"/>
      </w:pPr>
      <w:r>
        <w:t xml:space="preserve">Instruction and practical participation in breed events such as mare and foal </w:t>
      </w:r>
      <w:proofErr w:type="gramStart"/>
      <w:r>
        <w:t>shows</w:t>
      </w:r>
      <w:proofErr w:type="gramEnd"/>
      <w:r>
        <w:t xml:space="preserve">. The Test Theory. </w:t>
      </w:r>
    </w:p>
    <w:p w14:paraId="2103351C" w14:textId="77777777" w:rsidR="00746A25" w:rsidRDefault="009224EC">
      <w:pPr>
        <w:ind w:left="-5" w:right="6"/>
      </w:pPr>
      <w:r>
        <w:t xml:space="preserve">Practical. </w:t>
      </w:r>
    </w:p>
    <w:p w14:paraId="13192D9E" w14:textId="77777777" w:rsidR="00746A25" w:rsidRDefault="009224EC">
      <w:pPr>
        <w:ind w:left="-5" w:right="6"/>
      </w:pPr>
      <w:r>
        <w:t xml:space="preserve">The </w:t>
      </w:r>
      <w:proofErr w:type="spellStart"/>
      <w:r>
        <w:t>Verband</w:t>
      </w:r>
      <w:proofErr w:type="spellEnd"/>
      <w:r>
        <w:t xml:space="preserve"> gives the guidelines and paperwork, including a DVD for evaluation of the horses.  </w:t>
      </w:r>
    </w:p>
    <w:p w14:paraId="47F7D3F3" w14:textId="77777777" w:rsidR="00746A25" w:rsidRDefault="009224EC">
      <w:pPr>
        <w:ind w:left="-5" w:right="6"/>
      </w:pPr>
      <w:r>
        <w:t xml:space="preserve">Since 2009 there has been a central test for breed judges, with each society paying its own costs to participate. </w:t>
      </w:r>
    </w:p>
    <w:p w14:paraId="660DEDF9" w14:textId="77777777" w:rsidR="00933078" w:rsidRDefault="00933078">
      <w:pPr>
        <w:ind w:left="-5" w:right="6"/>
      </w:pPr>
    </w:p>
    <w:p w14:paraId="098AEB0C" w14:textId="77777777" w:rsidR="00746A25" w:rsidRDefault="009224EC">
      <w:pPr>
        <w:pStyle w:val="Heading1"/>
        <w:tabs>
          <w:tab w:val="center" w:pos="2039"/>
        </w:tabs>
        <w:ind w:left="-15" w:right="0" w:firstLine="0"/>
      </w:pPr>
      <w:bookmarkStart w:id="15" w:name="_Toc210484733"/>
      <w:r>
        <w:lastRenderedPageBreak/>
        <w:t xml:space="preserve">15. </w:t>
      </w:r>
      <w:r>
        <w:tab/>
        <w:t>KEEPING OF THE STUD BOOK</w:t>
      </w:r>
      <w:bookmarkEnd w:id="15"/>
      <w:r>
        <w:t xml:space="preserve">  </w:t>
      </w:r>
    </w:p>
    <w:p w14:paraId="3167CFB3" w14:textId="77777777" w:rsidR="00746A25" w:rsidRDefault="009224EC">
      <w:pPr>
        <w:ind w:left="-5" w:right="6"/>
      </w:pPr>
      <w:r>
        <w:t xml:space="preserve">The Studbook keeper, who for this purpose may make use of a computer, is responsible for the proper administration of the studbook. </w:t>
      </w:r>
    </w:p>
    <w:p w14:paraId="7697E389" w14:textId="77777777" w:rsidR="00746A25" w:rsidRDefault="009224EC">
      <w:pPr>
        <w:pStyle w:val="Heading1"/>
        <w:tabs>
          <w:tab w:val="center" w:pos="2171"/>
        </w:tabs>
        <w:ind w:left="-15" w:right="0" w:firstLine="0"/>
      </w:pPr>
      <w:bookmarkStart w:id="16" w:name="_Toc210484734"/>
      <w:r>
        <w:t xml:space="preserve">16. </w:t>
      </w:r>
      <w:r>
        <w:tab/>
        <w:t>OBLIGATIONS OF THE BREEDER</w:t>
      </w:r>
      <w:bookmarkEnd w:id="16"/>
      <w:r>
        <w:t xml:space="preserve"> </w:t>
      </w:r>
    </w:p>
    <w:p w14:paraId="3C00F2FC" w14:textId="77777777" w:rsidR="00746A25" w:rsidRDefault="009224EC">
      <w:pPr>
        <w:ind w:left="-5" w:right="6"/>
      </w:pPr>
      <w:r>
        <w:t xml:space="preserve">The breeder is responsible for the correctness of the information on the covering certificate, registration of foaling, as well as further papers which must be filled out, handed in or kept safely.  He/she shall be obliged to check all Studbook documentation and forms, including the pedigree papers after they have been sent by the NZHS to ensure that all information is correct.  If incorrect information is discovered, the NZHS is to be informed immediately and the necessary corrections undertaken, and a note made of this. </w:t>
      </w:r>
    </w:p>
    <w:p w14:paraId="0B767CE6" w14:textId="77777777" w:rsidR="00746A25" w:rsidRDefault="009224EC">
      <w:pPr>
        <w:ind w:left="-5" w:right="6"/>
      </w:pPr>
      <w:r>
        <w:t xml:space="preserve">The breeder is not permitted to make the correction(s) himself/herself.  </w:t>
      </w:r>
    </w:p>
    <w:p w14:paraId="5BA244BE" w14:textId="77777777" w:rsidR="00746A25" w:rsidRDefault="009224EC">
      <w:pPr>
        <w:pStyle w:val="Heading1"/>
        <w:tabs>
          <w:tab w:val="center" w:pos="2593"/>
        </w:tabs>
        <w:ind w:left="-15" w:right="0" w:firstLine="0"/>
      </w:pPr>
      <w:bookmarkStart w:id="17" w:name="_Toc210484735"/>
      <w:r>
        <w:t xml:space="preserve">17. </w:t>
      </w:r>
      <w:r>
        <w:tab/>
        <w:t>OBLIGATIONS OF THE STALLION OWNER</w:t>
      </w:r>
      <w:bookmarkEnd w:id="17"/>
      <w:r>
        <w:t xml:space="preserve"> </w:t>
      </w:r>
    </w:p>
    <w:p w14:paraId="7B3407E8" w14:textId="77777777" w:rsidR="00746A25" w:rsidRDefault="009224EC">
      <w:pPr>
        <w:ind w:left="-5" w:right="6"/>
      </w:pPr>
      <w:r>
        <w:t xml:space="preserve">The stallion owner is directly accountable to the NZHS for a correct execution of the covering acts/inseminations and their registration. In particular, he/she should fulfil the following obligations. </w:t>
      </w:r>
    </w:p>
    <w:p w14:paraId="16205C26" w14:textId="77777777" w:rsidR="00746A25" w:rsidRDefault="009224EC" w:rsidP="00A52015">
      <w:pPr>
        <w:numPr>
          <w:ilvl w:val="0"/>
          <w:numId w:val="39"/>
        </w:numPr>
        <w:spacing w:after="120"/>
        <w:ind w:right="6" w:hanging="719"/>
      </w:pPr>
      <w:r>
        <w:t xml:space="preserve">The stallion owner (or the stud master) should fill out and sign the covering certificates. This confirms that the information on the papers is correct. </w:t>
      </w:r>
    </w:p>
    <w:p w14:paraId="727BE3DC" w14:textId="77777777" w:rsidR="00746A25" w:rsidRDefault="009224EC" w:rsidP="00A52015">
      <w:pPr>
        <w:numPr>
          <w:ilvl w:val="0"/>
          <w:numId w:val="39"/>
        </w:numPr>
        <w:spacing w:after="120"/>
        <w:ind w:right="6" w:hanging="719"/>
      </w:pPr>
      <w:r>
        <w:t xml:space="preserve">Keep a covering and/or insemination list. </w:t>
      </w:r>
    </w:p>
    <w:p w14:paraId="15E168C2" w14:textId="77777777" w:rsidR="00746A25" w:rsidRDefault="009224EC" w:rsidP="00A52015">
      <w:pPr>
        <w:numPr>
          <w:ilvl w:val="0"/>
          <w:numId w:val="39"/>
        </w:numPr>
        <w:spacing w:after="120"/>
        <w:ind w:right="6" w:hanging="719"/>
      </w:pPr>
      <w:r>
        <w:t xml:space="preserve">The covering/insemination list as well as the completed covering certificates (original) must be handed to the studbook keeper by 31st March of each year. </w:t>
      </w:r>
    </w:p>
    <w:p w14:paraId="037C9B72" w14:textId="77777777" w:rsidR="00746A25" w:rsidRDefault="009224EC" w:rsidP="00A52015">
      <w:pPr>
        <w:numPr>
          <w:ilvl w:val="0"/>
          <w:numId w:val="39"/>
        </w:numPr>
        <w:spacing w:after="120"/>
        <w:ind w:right="6" w:hanging="719"/>
      </w:pPr>
      <w:r>
        <w:t xml:space="preserve">Observe all limitations concerning the use of the stallions laid down by the committee according to Clause 4.  The Society is entitled to demand that the stallion owner and mare owner recognise in writing the legal consequences of non-observance of the Studbook Regulations. </w:t>
      </w:r>
    </w:p>
    <w:p w14:paraId="5E640408" w14:textId="77777777" w:rsidR="00746A25" w:rsidRDefault="009224EC" w:rsidP="00A52015">
      <w:pPr>
        <w:numPr>
          <w:ilvl w:val="0"/>
          <w:numId w:val="39"/>
        </w:numPr>
        <w:spacing w:after="120"/>
        <w:ind w:right="6" w:hanging="719"/>
      </w:pPr>
      <w:r>
        <w:t xml:space="preserve">When a stallion is used for insemination purposes the stallion owner is contractually obliged to recognize the valid conditions of the NZHS which apply in this case. </w:t>
      </w:r>
    </w:p>
    <w:p w14:paraId="3DFB99C6" w14:textId="77777777" w:rsidR="00746A25" w:rsidRDefault="009224EC" w:rsidP="00A52015">
      <w:pPr>
        <w:numPr>
          <w:ilvl w:val="0"/>
          <w:numId w:val="39"/>
        </w:numPr>
        <w:spacing w:after="120"/>
        <w:ind w:right="6" w:hanging="719"/>
      </w:pPr>
      <w:r>
        <w:t xml:space="preserve">Pass on to the NZHS on demand the information necessary for the execution of their duties and to permit the NZHS to </w:t>
      </w:r>
      <w:proofErr w:type="gramStart"/>
      <w:r>
        <w:t>take a look</w:t>
      </w:r>
      <w:proofErr w:type="gramEnd"/>
      <w:r>
        <w:t xml:space="preserve"> at the breeding/licensing papers. </w:t>
      </w:r>
    </w:p>
    <w:p w14:paraId="784705DC" w14:textId="77777777" w:rsidR="00746A25" w:rsidRDefault="009224EC" w:rsidP="00A52015">
      <w:pPr>
        <w:numPr>
          <w:ilvl w:val="0"/>
          <w:numId w:val="39"/>
        </w:numPr>
        <w:spacing w:after="120"/>
        <w:ind w:right="6" w:hanging="719"/>
      </w:pPr>
      <w:r>
        <w:t xml:space="preserve">The NZHS office is to be informed immediately of any change of ownership or location of a stallion.  The same applies in a case of death of a stallion or any other event which means he is no longer available for breeding purposes. </w:t>
      </w:r>
    </w:p>
    <w:p w14:paraId="57B8CD52" w14:textId="77777777" w:rsidR="00746A25" w:rsidRDefault="009224EC" w:rsidP="00A52015">
      <w:pPr>
        <w:numPr>
          <w:ilvl w:val="0"/>
          <w:numId w:val="39"/>
        </w:numPr>
        <w:spacing w:after="120"/>
        <w:ind w:right="6" w:hanging="719"/>
      </w:pPr>
      <w:r>
        <w:t xml:space="preserve">Permit the publication of data relevant to the breeding value of all stallions which </w:t>
      </w:r>
      <w:proofErr w:type="gramStart"/>
      <w:r>
        <w:t xml:space="preserve">are  </w:t>
      </w:r>
      <w:r>
        <w:tab/>
      </w:r>
      <w:proofErr w:type="gramEnd"/>
      <w:r>
        <w:t xml:space="preserve">or were in his possession. </w:t>
      </w:r>
    </w:p>
    <w:p w14:paraId="67A99B21" w14:textId="77777777" w:rsidR="00746A25" w:rsidRDefault="009224EC">
      <w:pPr>
        <w:pStyle w:val="Heading1"/>
        <w:tabs>
          <w:tab w:val="center" w:pos="1165"/>
        </w:tabs>
        <w:ind w:left="-15" w:right="0" w:firstLine="0"/>
      </w:pPr>
      <w:bookmarkStart w:id="18" w:name="_Toc210484736"/>
      <w:r>
        <w:t xml:space="preserve">18. </w:t>
      </w:r>
      <w:r>
        <w:tab/>
        <w:t>STUD BOOK</w:t>
      </w:r>
      <w:bookmarkEnd w:id="18"/>
      <w:r>
        <w:t xml:space="preserve"> </w:t>
      </w:r>
    </w:p>
    <w:p w14:paraId="70B120BE" w14:textId="77777777" w:rsidR="00746A25" w:rsidRDefault="009224EC">
      <w:pPr>
        <w:ind w:left="-5" w:right="6"/>
      </w:pPr>
      <w:r>
        <w:t xml:space="preserve">The Studbook shall be kept and maintained by the NZHS office (Studbook Keeper) or at a computer station. </w:t>
      </w:r>
    </w:p>
    <w:p w14:paraId="56421E78" w14:textId="77777777" w:rsidR="00746A25" w:rsidRDefault="009224EC">
      <w:pPr>
        <w:ind w:left="-5" w:right="6"/>
      </w:pPr>
      <w:proofErr w:type="gramStart"/>
      <w:r>
        <w:t>In order to</w:t>
      </w:r>
      <w:proofErr w:type="gramEnd"/>
      <w:r>
        <w:t xml:space="preserve"> fulfil the legal requirements concerning the breeding of animals the studbook must contain at least the following information of each horse entered in a section of the studbook: </w:t>
      </w:r>
    </w:p>
    <w:p w14:paraId="4197CEC4" w14:textId="77777777" w:rsidR="00746A25" w:rsidRDefault="009224EC" w:rsidP="00A52015">
      <w:pPr>
        <w:numPr>
          <w:ilvl w:val="0"/>
          <w:numId w:val="40"/>
        </w:numPr>
        <w:spacing w:after="0"/>
        <w:ind w:right="6" w:hanging="721"/>
      </w:pPr>
      <w:r>
        <w:t xml:space="preserve">the name and full address of the breeder and current </w:t>
      </w:r>
      <w:proofErr w:type="gramStart"/>
      <w:r>
        <w:t>owner;</w:t>
      </w:r>
      <w:proofErr w:type="gramEnd"/>
      <w:r>
        <w:t xml:space="preserve"> </w:t>
      </w:r>
    </w:p>
    <w:p w14:paraId="77E401A0" w14:textId="77777777" w:rsidR="00746A25" w:rsidRDefault="009224EC" w:rsidP="00A52015">
      <w:pPr>
        <w:numPr>
          <w:ilvl w:val="0"/>
          <w:numId w:val="40"/>
        </w:numPr>
        <w:spacing w:after="0"/>
        <w:ind w:right="6" w:hanging="721"/>
      </w:pPr>
      <w:r>
        <w:t xml:space="preserve">the foaling date, sex, colour and </w:t>
      </w:r>
      <w:proofErr w:type="gramStart"/>
      <w:r>
        <w:t>markings;</w:t>
      </w:r>
      <w:proofErr w:type="gramEnd"/>
      <w:r>
        <w:t xml:space="preserve"> </w:t>
      </w:r>
    </w:p>
    <w:p w14:paraId="011F61D2" w14:textId="77777777" w:rsidR="00746A25" w:rsidRDefault="009224EC" w:rsidP="00A52015">
      <w:pPr>
        <w:numPr>
          <w:ilvl w:val="0"/>
          <w:numId w:val="40"/>
        </w:numPr>
        <w:spacing w:after="0"/>
        <w:ind w:right="6" w:hanging="721"/>
      </w:pPr>
      <w:r>
        <w:t xml:space="preserve">the registration </w:t>
      </w:r>
      <w:proofErr w:type="gramStart"/>
      <w:r>
        <w:t>number;</w:t>
      </w:r>
      <w:proofErr w:type="gramEnd"/>
      <w:r>
        <w:t xml:space="preserve"> </w:t>
      </w:r>
    </w:p>
    <w:p w14:paraId="2BF87129" w14:textId="77777777" w:rsidR="00746A25" w:rsidRDefault="009224EC" w:rsidP="00A52015">
      <w:pPr>
        <w:numPr>
          <w:ilvl w:val="0"/>
          <w:numId w:val="40"/>
        </w:numPr>
        <w:spacing w:after="0"/>
        <w:ind w:right="6" w:hanging="721"/>
      </w:pPr>
      <w:r>
        <w:t xml:space="preserve">the brand </w:t>
      </w:r>
      <w:proofErr w:type="gramStart"/>
      <w:r>
        <w:t>marks;</w:t>
      </w:r>
      <w:proofErr w:type="gramEnd"/>
      <w:r>
        <w:t xml:space="preserve"> </w:t>
      </w:r>
    </w:p>
    <w:p w14:paraId="7519EA64" w14:textId="77777777" w:rsidR="00746A25" w:rsidRDefault="009224EC" w:rsidP="00A52015">
      <w:pPr>
        <w:numPr>
          <w:ilvl w:val="0"/>
          <w:numId w:val="40"/>
        </w:numPr>
        <w:spacing w:after="0"/>
        <w:ind w:right="6" w:hanging="721"/>
      </w:pPr>
      <w:r>
        <w:t xml:space="preserve">the parents and grandparents and their </w:t>
      </w:r>
      <w:proofErr w:type="gramStart"/>
      <w:r>
        <w:t>colours;</w:t>
      </w:r>
      <w:proofErr w:type="gramEnd"/>
      <w:r>
        <w:t xml:space="preserve"> </w:t>
      </w:r>
    </w:p>
    <w:p w14:paraId="7E41E204" w14:textId="77777777" w:rsidR="00746A25" w:rsidRDefault="009224EC" w:rsidP="00A52015">
      <w:pPr>
        <w:numPr>
          <w:ilvl w:val="0"/>
          <w:numId w:val="40"/>
        </w:numPr>
        <w:spacing w:after="0"/>
        <w:ind w:right="6" w:hanging="721"/>
      </w:pPr>
      <w:r>
        <w:t xml:space="preserve">at least four generations of </w:t>
      </w:r>
      <w:proofErr w:type="gramStart"/>
      <w:r>
        <w:t>ancestors;</w:t>
      </w:r>
      <w:proofErr w:type="gramEnd"/>
      <w:r>
        <w:t xml:space="preserve"> </w:t>
      </w:r>
    </w:p>
    <w:p w14:paraId="4088BA66" w14:textId="77777777" w:rsidR="00746A25" w:rsidRDefault="009224EC" w:rsidP="00A52015">
      <w:pPr>
        <w:numPr>
          <w:ilvl w:val="0"/>
          <w:numId w:val="40"/>
        </w:numPr>
        <w:spacing w:after="0"/>
        <w:ind w:right="6" w:hanging="721"/>
      </w:pPr>
      <w:r>
        <w:t xml:space="preserve">all results known to the NZHS of performance tests and breeding value </w:t>
      </w:r>
      <w:proofErr w:type="gramStart"/>
      <w:r>
        <w:t>assessments;</w:t>
      </w:r>
      <w:proofErr w:type="gramEnd"/>
      <w:r>
        <w:t xml:space="preserve"> </w:t>
      </w:r>
    </w:p>
    <w:p w14:paraId="5863BA23" w14:textId="77777777" w:rsidR="00746A25" w:rsidRDefault="009224EC" w:rsidP="00A52015">
      <w:pPr>
        <w:numPr>
          <w:ilvl w:val="0"/>
          <w:numId w:val="40"/>
        </w:numPr>
        <w:spacing w:after="0"/>
        <w:ind w:right="6" w:hanging="721"/>
      </w:pPr>
      <w:r>
        <w:t xml:space="preserve">the evaluation of the horse by its progeny - in the case of a stallion only the registered/licensed sons &amp; daughters through competition </w:t>
      </w:r>
    </w:p>
    <w:p w14:paraId="04E8BDD0" w14:textId="77777777" w:rsidR="00746A25" w:rsidRDefault="009224EC" w:rsidP="00A52015">
      <w:pPr>
        <w:tabs>
          <w:tab w:val="center" w:pos="3443"/>
        </w:tabs>
        <w:spacing w:after="0"/>
        <w:ind w:left="-15" w:firstLine="0"/>
        <w:jc w:val="left"/>
      </w:pPr>
      <w:r>
        <w:t xml:space="preserve"> </w:t>
      </w:r>
      <w:r>
        <w:tab/>
        <w:t xml:space="preserve">-  in case of mares all progeny and their registration </w:t>
      </w:r>
      <w:proofErr w:type="gramStart"/>
      <w:r>
        <w:t>numbers;</w:t>
      </w:r>
      <w:proofErr w:type="gramEnd"/>
      <w:r>
        <w:t xml:space="preserve"> </w:t>
      </w:r>
    </w:p>
    <w:p w14:paraId="6FC69A05" w14:textId="77777777" w:rsidR="00746A25" w:rsidRDefault="009224EC" w:rsidP="00A52015">
      <w:pPr>
        <w:numPr>
          <w:ilvl w:val="0"/>
          <w:numId w:val="40"/>
        </w:numPr>
        <w:spacing w:after="0"/>
        <w:ind w:right="6" w:hanging="721"/>
      </w:pPr>
      <w:r>
        <w:t xml:space="preserve">decisions concerning registration and subsequent amendments in the </w:t>
      </w:r>
      <w:proofErr w:type="gramStart"/>
      <w:r>
        <w:t>studbook;</w:t>
      </w:r>
      <w:proofErr w:type="gramEnd"/>
      <w:r>
        <w:t xml:space="preserve"> </w:t>
      </w:r>
    </w:p>
    <w:p w14:paraId="310F9A45" w14:textId="77777777" w:rsidR="00746A25" w:rsidRDefault="009224EC" w:rsidP="00A52015">
      <w:pPr>
        <w:numPr>
          <w:ilvl w:val="0"/>
          <w:numId w:val="40"/>
        </w:numPr>
        <w:spacing w:after="0"/>
        <w:ind w:right="6" w:hanging="721"/>
      </w:pPr>
      <w:r>
        <w:t>the date and reason for de-</w:t>
      </w:r>
      <w:proofErr w:type="gramStart"/>
      <w:r>
        <w:t>registration;</w:t>
      </w:r>
      <w:proofErr w:type="gramEnd"/>
      <w:r>
        <w:t xml:space="preserve"> </w:t>
      </w:r>
    </w:p>
    <w:p w14:paraId="3E9E04A3" w14:textId="77777777" w:rsidR="00746A25" w:rsidRDefault="009224EC" w:rsidP="00A52015">
      <w:pPr>
        <w:numPr>
          <w:ilvl w:val="0"/>
          <w:numId w:val="40"/>
        </w:numPr>
        <w:spacing w:after="0"/>
        <w:ind w:right="6" w:hanging="721"/>
      </w:pPr>
      <w:r>
        <w:lastRenderedPageBreak/>
        <w:t xml:space="preserve">records of the issuing of breeding </w:t>
      </w:r>
      <w:proofErr w:type="gramStart"/>
      <w:r>
        <w:t>certificates;</w:t>
      </w:r>
      <w:proofErr w:type="gramEnd"/>
      <w:r>
        <w:t xml:space="preserve"> </w:t>
      </w:r>
    </w:p>
    <w:p w14:paraId="4F24A433" w14:textId="77777777" w:rsidR="00746A25" w:rsidRDefault="009224EC" w:rsidP="00A52015">
      <w:pPr>
        <w:numPr>
          <w:ilvl w:val="0"/>
          <w:numId w:val="40"/>
        </w:numPr>
        <w:spacing w:after="0"/>
        <w:ind w:right="6" w:hanging="721"/>
      </w:pPr>
      <w:r>
        <w:t xml:space="preserve">The DNA type of a stallion and mare - in case of artificial insemination; donor mare in the case of embryo </w:t>
      </w:r>
      <w:proofErr w:type="gramStart"/>
      <w:r>
        <w:t>transplant;</w:t>
      </w:r>
      <w:proofErr w:type="gramEnd"/>
      <w:r>
        <w:t xml:space="preserve"> </w:t>
      </w:r>
    </w:p>
    <w:p w14:paraId="4BBC2134" w14:textId="77777777" w:rsidR="00746A25" w:rsidRDefault="009224EC" w:rsidP="00A52015">
      <w:pPr>
        <w:numPr>
          <w:ilvl w:val="0"/>
          <w:numId w:val="40"/>
        </w:numPr>
        <w:spacing w:after="0"/>
        <w:ind w:right="6" w:hanging="721"/>
      </w:pPr>
      <w:r>
        <w:t xml:space="preserve">information concerning twin </w:t>
      </w:r>
      <w:proofErr w:type="gramStart"/>
      <w:r>
        <w:t>foaling;</w:t>
      </w:r>
      <w:proofErr w:type="gramEnd"/>
      <w:r>
        <w:t xml:space="preserve"> </w:t>
      </w:r>
    </w:p>
    <w:p w14:paraId="0B529838" w14:textId="77777777" w:rsidR="00746A25" w:rsidRDefault="009224EC" w:rsidP="00A52015">
      <w:pPr>
        <w:numPr>
          <w:ilvl w:val="0"/>
          <w:numId w:val="40"/>
        </w:numPr>
        <w:spacing w:after="0"/>
        <w:ind w:right="6" w:hanging="721"/>
      </w:pPr>
      <w:r>
        <w:t>show/competition successes and prizes awarded (premiums</w:t>
      </w:r>
      <w:proofErr w:type="gramStart"/>
      <w:r>
        <w:t>);</w:t>
      </w:r>
      <w:proofErr w:type="gramEnd"/>
      <w:r>
        <w:t xml:space="preserve"> </w:t>
      </w:r>
    </w:p>
    <w:p w14:paraId="7AA64507" w14:textId="77777777" w:rsidR="00746A25" w:rsidRDefault="009224EC" w:rsidP="00A52015">
      <w:pPr>
        <w:numPr>
          <w:ilvl w:val="0"/>
          <w:numId w:val="40"/>
        </w:numPr>
        <w:spacing w:after="0"/>
        <w:ind w:right="6" w:hanging="721"/>
      </w:pPr>
      <w:r>
        <w:t xml:space="preserve">the registered name of the </w:t>
      </w:r>
      <w:proofErr w:type="gramStart"/>
      <w:r>
        <w:t>horse;</w:t>
      </w:r>
      <w:proofErr w:type="gramEnd"/>
      <w:r>
        <w:t xml:space="preserve"> </w:t>
      </w:r>
    </w:p>
    <w:p w14:paraId="57B30F95" w14:textId="77777777" w:rsidR="00746A25" w:rsidRDefault="009224EC" w:rsidP="00A52015">
      <w:pPr>
        <w:numPr>
          <w:ilvl w:val="0"/>
          <w:numId w:val="40"/>
        </w:numPr>
        <w:spacing w:after="0"/>
        <w:ind w:right="6" w:hanging="721"/>
      </w:pPr>
      <w:r>
        <w:t xml:space="preserve">in addition, the decisions concerning licensing and insemination permissions (with all conditions in detail) are to be noted. The NZHS informs the owners about all relevant content of the studbook. </w:t>
      </w:r>
    </w:p>
    <w:p w14:paraId="080DF8CF" w14:textId="77777777" w:rsidR="00A52015" w:rsidRDefault="00A52015" w:rsidP="00A52015">
      <w:pPr>
        <w:numPr>
          <w:ilvl w:val="0"/>
          <w:numId w:val="40"/>
        </w:numPr>
        <w:spacing w:after="0"/>
        <w:ind w:right="6" w:hanging="721"/>
      </w:pPr>
    </w:p>
    <w:p w14:paraId="0B69B2A8" w14:textId="77777777" w:rsidR="00746A25" w:rsidRDefault="009224EC">
      <w:pPr>
        <w:pStyle w:val="Heading1"/>
        <w:tabs>
          <w:tab w:val="center" w:pos="3432"/>
        </w:tabs>
        <w:ind w:left="-15" w:right="0" w:firstLine="0"/>
      </w:pPr>
      <w:bookmarkStart w:id="19" w:name="_Toc210484737"/>
      <w:r>
        <w:t xml:space="preserve">19. </w:t>
      </w:r>
      <w:r>
        <w:tab/>
        <w:t>COVERING /INSEMINATION CERTIFICATE / COVERING LIST</w:t>
      </w:r>
      <w:bookmarkEnd w:id="19"/>
      <w:r>
        <w:t xml:space="preserve"> </w:t>
      </w:r>
    </w:p>
    <w:p w14:paraId="139108D5" w14:textId="77777777" w:rsidR="008D3E46" w:rsidRDefault="008D3E46" w:rsidP="008D3E46">
      <w:pPr>
        <w:pStyle w:val="ListParagraph"/>
        <w:numPr>
          <w:ilvl w:val="0"/>
          <w:numId w:val="59"/>
        </w:numPr>
        <w:spacing w:after="160" w:line="278" w:lineRule="auto"/>
        <w:jc w:val="left"/>
        <w:rPr>
          <w:lang w:val="en-US"/>
        </w:rPr>
      </w:pPr>
      <w:r>
        <w:rPr>
          <w:lang w:val="en-US"/>
        </w:rPr>
        <w:t xml:space="preserve">Prior to the end of the financial year an electronic message will be sent to the owners of all ACTIVE </w:t>
      </w:r>
      <w:proofErr w:type="gramStart"/>
      <w:r>
        <w:rPr>
          <w:lang w:val="en-US"/>
        </w:rPr>
        <w:t>mares</w:t>
      </w:r>
      <w:proofErr w:type="gramEnd"/>
      <w:r>
        <w:rPr>
          <w:lang w:val="en-US"/>
        </w:rPr>
        <w:t xml:space="preserve"> seeking confirmation of the mare’s </w:t>
      </w:r>
      <w:proofErr w:type="gramStart"/>
      <w:r>
        <w:rPr>
          <w:lang w:val="en-US"/>
        </w:rPr>
        <w:t>current status</w:t>
      </w:r>
      <w:proofErr w:type="gramEnd"/>
      <w:r>
        <w:rPr>
          <w:lang w:val="en-US"/>
        </w:rPr>
        <w:t xml:space="preserve"> </w:t>
      </w:r>
    </w:p>
    <w:p w14:paraId="3E0C95EA" w14:textId="77777777" w:rsidR="008D3E46" w:rsidRDefault="008D3E46" w:rsidP="008D3E46">
      <w:pPr>
        <w:pStyle w:val="ListParagraph"/>
        <w:numPr>
          <w:ilvl w:val="0"/>
          <w:numId w:val="59"/>
        </w:numPr>
        <w:spacing w:after="160" w:line="278" w:lineRule="auto"/>
        <w:jc w:val="left"/>
        <w:rPr>
          <w:lang w:val="en-US"/>
        </w:rPr>
      </w:pPr>
      <w:r>
        <w:rPr>
          <w:lang w:val="en-US"/>
        </w:rPr>
        <w:t>The reply – by electronic means will confirm which mare or mares that are ACTIVE and to which stallion she has been served by.</w:t>
      </w:r>
    </w:p>
    <w:p w14:paraId="03E0173D" w14:textId="77777777" w:rsidR="008D3E46" w:rsidRDefault="008D3E46" w:rsidP="008D3E46">
      <w:pPr>
        <w:pStyle w:val="ListParagraph"/>
        <w:numPr>
          <w:ilvl w:val="0"/>
          <w:numId w:val="59"/>
        </w:numPr>
        <w:spacing w:after="160" w:line="278" w:lineRule="auto"/>
        <w:jc w:val="left"/>
        <w:rPr>
          <w:lang w:val="en-US"/>
        </w:rPr>
      </w:pPr>
      <w:r>
        <w:rPr>
          <w:lang w:val="en-US"/>
        </w:rPr>
        <w:t>The covering must be confirmed by evidence from the insemination veterinarian or technician</w:t>
      </w:r>
    </w:p>
    <w:p w14:paraId="46E841D9" w14:textId="77777777" w:rsidR="008D3E46" w:rsidRDefault="008D3E46" w:rsidP="008D3E46">
      <w:pPr>
        <w:pStyle w:val="ListParagraph"/>
        <w:numPr>
          <w:ilvl w:val="0"/>
          <w:numId w:val="59"/>
        </w:numPr>
        <w:spacing w:after="160" w:line="278" w:lineRule="auto"/>
        <w:jc w:val="left"/>
        <w:rPr>
          <w:lang w:val="en-US"/>
        </w:rPr>
      </w:pPr>
      <w:r>
        <w:rPr>
          <w:lang w:val="en-US"/>
        </w:rPr>
        <w:t xml:space="preserve">The Service Certificate must accompany the foal registration application form – either attached to the electronic registration form or by an email attachment. This must state </w:t>
      </w:r>
    </w:p>
    <w:p w14:paraId="5732EEA2" w14:textId="77777777" w:rsidR="008D3E46" w:rsidRDefault="008D3E46" w:rsidP="008D3E46">
      <w:pPr>
        <w:pStyle w:val="ListParagraph"/>
        <w:numPr>
          <w:ilvl w:val="0"/>
          <w:numId w:val="60"/>
        </w:numPr>
        <w:spacing w:after="160" w:line="278" w:lineRule="auto"/>
        <w:jc w:val="left"/>
        <w:rPr>
          <w:lang w:val="en-US"/>
        </w:rPr>
      </w:pPr>
      <w:r>
        <w:rPr>
          <w:lang w:val="en-US"/>
        </w:rPr>
        <w:t>The name of the mare and stallion</w:t>
      </w:r>
    </w:p>
    <w:p w14:paraId="57F99DA8" w14:textId="77777777" w:rsidR="008D3E46" w:rsidRDefault="008D3E46" w:rsidP="008D3E46">
      <w:pPr>
        <w:pStyle w:val="ListParagraph"/>
        <w:numPr>
          <w:ilvl w:val="0"/>
          <w:numId w:val="60"/>
        </w:numPr>
        <w:spacing w:after="160" w:line="278" w:lineRule="auto"/>
        <w:jc w:val="left"/>
      </w:pPr>
      <w:r>
        <w:t xml:space="preserve">Proof of the covering and sign off with the signature of the stud master or semen Provider </w:t>
      </w:r>
    </w:p>
    <w:p w14:paraId="0DC7C986" w14:textId="14352E9C" w:rsidR="008D3E46" w:rsidRDefault="008D3E46" w:rsidP="00AA6E7C">
      <w:pPr>
        <w:pStyle w:val="ListParagraph"/>
        <w:numPr>
          <w:ilvl w:val="0"/>
          <w:numId w:val="60"/>
        </w:numPr>
        <w:spacing w:after="160"/>
        <w:ind w:left="360" w:right="6"/>
      </w:pPr>
      <w:r>
        <w:t xml:space="preserve">All data </w:t>
      </w:r>
      <w:proofErr w:type="gramStart"/>
      <w:r>
        <w:t>concerning,</w:t>
      </w:r>
      <w:r>
        <w:t xml:space="preserve"> </w:t>
      </w:r>
      <w:r>
        <w:t xml:space="preserve">  </w:t>
      </w:r>
      <w:proofErr w:type="gramEnd"/>
      <w:r>
        <w:t xml:space="preserve">     covering/insemination/           embryo transplant, ICSI-          embryos</w:t>
      </w:r>
    </w:p>
    <w:p w14:paraId="618CA5CA" w14:textId="448AC12B" w:rsidR="00746A25" w:rsidRDefault="008D3E46" w:rsidP="008D3E46">
      <w:pPr>
        <w:tabs>
          <w:tab w:val="center" w:pos="2286"/>
        </w:tabs>
        <w:spacing w:after="269"/>
        <w:ind w:left="-15" w:firstLine="0"/>
        <w:jc w:val="left"/>
      </w:pPr>
      <w:r>
        <w:t xml:space="preserve">                            </w:t>
      </w:r>
      <w:r w:rsidR="009224EC">
        <w:t xml:space="preserve"> </w:t>
      </w:r>
      <w:r w:rsidR="009224EC">
        <w:tab/>
        <w:t xml:space="preserve">The covering certificate must show. </w:t>
      </w:r>
    </w:p>
    <w:p w14:paraId="42624293" w14:textId="77777777" w:rsidR="00D5559D" w:rsidRDefault="009224EC" w:rsidP="008D3E46">
      <w:pPr>
        <w:numPr>
          <w:ilvl w:val="0"/>
          <w:numId w:val="41"/>
        </w:numPr>
        <w:spacing w:after="0" w:line="544" w:lineRule="auto"/>
        <w:ind w:right="6" w:hanging="360"/>
      </w:pPr>
      <w:r>
        <w:t>the full name and full postal address of the mare owner/Stud</w:t>
      </w:r>
    </w:p>
    <w:p w14:paraId="6BC1105F" w14:textId="170E55F0" w:rsidR="00746A25" w:rsidRDefault="00D5559D" w:rsidP="008D3E46">
      <w:pPr>
        <w:numPr>
          <w:ilvl w:val="0"/>
          <w:numId w:val="41"/>
        </w:numPr>
        <w:spacing w:after="0" w:line="544" w:lineRule="auto"/>
        <w:ind w:right="6" w:hanging="360"/>
      </w:pPr>
      <w:r>
        <w:t>t</w:t>
      </w:r>
      <w:r w:rsidR="009224EC">
        <w:t xml:space="preserve">he name and registration number of the mare and stallion. </w:t>
      </w:r>
    </w:p>
    <w:p w14:paraId="689DEC1E" w14:textId="77777777" w:rsidR="00746A25" w:rsidRDefault="009224EC" w:rsidP="008D3E46">
      <w:pPr>
        <w:numPr>
          <w:ilvl w:val="0"/>
          <w:numId w:val="41"/>
        </w:numPr>
        <w:spacing w:after="0"/>
        <w:ind w:right="6" w:hanging="360"/>
      </w:pPr>
      <w:r>
        <w:t xml:space="preserve">colour and brands of the mare. </w:t>
      </w:r>
    </w:p>
    <w:p w14:paraId="0D78326A" w14:textId="77777777" w:rsidR="00746A25" w:rsidRDefault="009224EC" w:rsidP="008D3E46">
      <w:pPr>
        <w:numPr>
          <w:ilvl w:val="0"/>
          <w:numId w:val="41"/>
        </w:numPr>
        <w:spacing w:after="100" w:afterAutospacing="1"/>
        <w:ind w:right="6" w:hanging="360"/>
      </w:pPr>
      <w:r>
        <w:t xml:space="preserve">all data concerning covering/insemination/embryo transplant, ICSI-embryos </w:t>
      </w:r>
    </w:p>
    <w:p w14:paraId="049E3B5B" w14:textId="641AD62A" w:rsidR="00D5559D" w:rsidRDefault="00D5559D" w:rsidP="008D3E46">
      <w:pPr>
        <w:numPr>
          <w:ilvl w:val="0"/>
          <w:numId w:val="41"/>
        </w:numPr>
        <w:spacing w:after="100" w:afterAutospacing="1" w:line="527" w:lineRule="auto"/>
        <w:ind w:right="6" w:hanging="360"/>
      </w:pPr>
      <w:r>
        <w:t xml:space="preserve">Service certificate scanned and emailed - </w:t>
      </w:r>
      <w:r w:rsidR="009224EC">
        <w:t xml:space="preserve">proof of the covering and sign off with the signature of </w:t>
      </w:r>
      <w:r w:rsidR="006457A3">
        <w:t>t</w:t>
      </w:r>
      <w:r w:rsidR="009224EC">
        <w:t xml:space="preserve">he stud master or semen Provider       </w:t>
      </w:r>
    </w:p>
    <w:p w14:paraId="4F5B2AF8" w14:textId="1B5CE6F6" w:rsidR="00746A25" w:rsidRDefault="00D5559D" w:rsidP="006457A3">
      <w:pPr>
        <w:spacing w:after="0" w:line="527" w:lineRule="auto"/>
        <w:ind w:left="0" w:right="6" w:firstLine="0"/>
      </w:pPr>
      <w:r>
        <w:t xml:space="preserve">     </w:t>
      </w:r>
      <w:r w:rsidR="009224EC">
        <w:t xml:space="preserve"> </w:t>
      </w:r>
    </w:p>
    <w:p w14:paraId="778C5B95" w14:textId="77777777" w:rsidR="00746A25" w:rsidRDefault="009224EC">
      <w:pPr>
        <w:pStyle w:val="Heading1"/>
        <w:tabs>
          <w:tab w:val="center" w:pos="3055"/>
        </w:tabs>
        <w:ind w:left="-15" w:right="0" w:firstLine="0"/>
      </w:pPr>
      <w:bookmarkStart w:id="20" w:name="_Toc210484738"/>
      <w:r>
        <w:t xml:space="preserve">20. </w:t>
      </w:r>
      <w:r>
        <w:tab/>
        <w:t>FOALING CERTIFICATE (REGISTRATION OF BIRTH)</w:t>
      </w:r>
      <w:bookmarkEnd w:id="20"/>
      <w:r>
        <w:t xml:space="preserve"> </w:t>
      </w:r>
    </w:p>
    <w:p w14:paraId="1639675D" w14:textId="77777777" w:rsidR="005135E9" w:rsidRDefault="005135E9" w:rsidP="005135E9">
      <w:pPr>
        <w:pStyle w:val="ListParagraph"/>
        <w:numPr>
          <w:ilvl w:val="0"/>
          <w:numId w:val="61"/>
        </w:numPr>
        <w:spacing w:after="160" w:line="278" w:lineRule="auto"/>
        <w:jc w:val="left"/>
      </w:pPr>
      <w:r>
        <w:t xml:space="preserve">The birth of a foal must be reported </w:t>
      </w:r>
      <w:r w:rsidRPr="005D091D">
        <w:rPr>
          <w:color w:val="44546A"/>
        </w:rPr>
        <w:t xml:space="preserve">as soon as possible </w:t>
      </w:r>
      <w:r>
        <w:t>to the studbook keeper by the mare owner who completes and signs the foaling return form.</w:t>
      </w:r>
    </w:p>
    <w:p w14:paraId="333F2AE2" w14:textId="77777777" w:rsidR="005135E9" w:rsidRDefault="005135E9" w:rsidP="005135E9">
      <w:pPr>
        <w:pStyle w:val="ListParagraph"/>
        <w:numPr>
          <w:ilvl w:val="0"/>
          <w:numId w:val="61"/>
        </w:numPr>
        <w:ind w:right="6"/>
      </w:pPr>
      <w:r>
        <w:t xml:space="preserve">If a mare does not produce a foal or it is stillborn or it dies shortly after birth, a foaling return form must be filled in stating the reason, signed, and sent to the Studbook keeper. </w:t>
      </w:r>
    </w:p>
    <w:p w14:paraId="195D009D" w14:textId="77777777" w:rsidR="005135E9" w:rsidRDefault="005135E9" w:rsidP="005135E9">
      <w:pPr>
        <w:numPr>
          <w:ilvl w:val="0"/>
          <w:numId w:val="61"/>
        </w:numPr>
        <w:spacing w:after="160"/>
        <w:ind w:right="6"/>
      </w:pPr>
      <w:r>
        <w:t>The foaling return form</w:t>
      </w:r>
      <w:r>
        <w:rPr>
          <w:color w:val="C45911"/>
        </w:rPr>
        <w:t xml:space="preserve"> </w:t>
      </w:r>
      <w:r>
        <w:t xml:space="preserve">must at least contain. </w:t>
      </w:r>
    </w:p>
    <w:p w14:paraId="1FED38B7" w14:textId="77777777" w:rsidR="005135E9" w:rsidRDefault="005135E9" w:rsidP="005135E9">
      <w:pPr>
        <w:numPr>
          <w:ilvl w:val="1"/>
          <w:numId w:val="61"/>
        </w:numPr>
        <w:spacing w:after="160"/>
        <w:ind w:right="6"/>
      </w:pPr>
      <w:r>
        <w:t xml:space="preserve">name and address of the foal's owner. </w:t>
      </w:r>
    </w:p>
    <w:p w14:paraId="6AA5885D" w14:textId="77777777" w:rsidR="005135E9" w:rsidRDefault="005135E9" w:rsidP="005135E9">
      <w:pPr>
        <w:numPr>
          <w:ilvl w:val="1"/>
          <w:numId w:val="61"/>
        </w:numPr>
        <w:spacing w:after="160"/>
        <w:ind w:right="6"/>
      </w:pPr>
      <w:r>
        <w:t xml:space="preserve">name of the foal's dam and sire. </w:t>
      </w:r>
    </w:p>
    <w:p w14:paraId="6B6D475A" w14:textId="77777777" w:rsidR="005135E9" w:rsidRDefault="005135E9" w:rsidP="005135E9">
      <w:pPr>
        <w:numPr>
          <w:ilvl w:val="1"/>
          <w:numId w:val="61"/>
        </w:numPr>
        <w:spacing w:after="160"/>
        <w:ind w:right="6"/>
      </w:pPr>
      <w:r>
        <w:t xml:space="preserve">foaling date. </w:t>
      </w:r>
    </w:p>
    <w:p w14:paraId="5A57334B" w14:textId="77777777" w:rsidR="005135E9" w:rsidRDefault="005135E9" w:rsidP="005135E9">
      <w:pPr>
        <w:numPr>
          <w:ilvl w:val="1"/>
          <w:numId w:val="61"/>
        </w:numPr>
        <w:spacing w:after="160"/>
        <w:ind w:right="6"/>
      </w:pPr>
      <w:proofErr w:type="spellStart"/>
      <w:proofErr w:type="gramStart"/>
      <w:r>
        <w:t>Sex,colour</w:t>
      </w:r>
      <w:proofErr w:type="spellEnd"/>
      <w:proofErr w:type="gramEnd"/>
      <w:r>
        <w:t xml:space="preserve"> and markings of the foal. </w:t>
      </w:r>
    </w:p>
    <w:p w14:paraId="5E5797CA" w14:textId="77777777" w:rsidR="005135E9" w:rsidRDefault="005135E9" w:rsidP="005135E9">
      <w:pPr>
        <w:numPr>
          <w:ilvl w:val="1"/>
          <w:numId w:val="61"/>
        </w:numPr>
        <w:spacing w:after="160"/>
        <w:ind w:right="6"/>
      </w:pPr>
      <w:r>
        <w:t xml:space="preserve">the mare owner's signature. </w:t>
      </w:r>
    </w:p>
    <w:p w14:paraId="61670E87" w14:textId="77777777" w:rsidR="005135E9" w:rsidRDefault="005135E9" w:rsidP="005135E9">
      <w:pPr>
        <w:pStyle w:val="ListParagraph"/>
        <w:ind w:right="6"/>
      </w:pPr>
      <w:r>
        <w:t xml:space="preserve">                      and in appropriate cases information about barren mares, stillbirth, or death shortly after birth.</w:t>
      </w:r>
    </w:p>
    <w:p w14:paraId="49A52B55" w14:textId="77777777" w:rsidR="005135E9" w:rsidRDefault="005135E9" w:rsidP="005135E9">
      <w:pPr>
        <w:pStyle w:val="ListParagraph"/>
        <w:numPr>
          <w:ilvl w:val="0"/>
          <w:numId w:val="61"/>
        </w:numPr>
        <w:ind w:right="6"/>
      </w:pPr>
      <w:r>
        <w:t>Service dates and service certificates must be returned if not already done so</w:t>
      </w:r>
    </w:p>
    <w:p w14:paraId="607C30FF" w14:textId="77777777" w:rsidR="005135E9" w:rsidRDefault="005135E9" w:rsidP="005135E9">
      <w:pPr>
        <w:pStyle w:val="ListParagraph"/>
        <w:numPr>
          <w:ilvl w:val="0"/>
          <w:numId w:val="61"/>
        </w:numPr>
        <w:ind w:right="6"/>
      </w:pPr>
      <w:r>
        <w:lastRenderedPageBreak/>
        <w:t>At the request of the foal’s owner, and on payment of all fees, the registration instructions will be dispatched. This includes</w:t>
      </w:r>
    </w:p>
    <w:p w14:paraId="17708DAA" w14:textId="77777777" w:rsidR="005135E9" w:rsidRDefault="005135E9" w:rsidP="005135E9">
      <w:pPr>
        <w:pStyle w:val="ListParagraph"/>
        <w:numPr>
          <w:ilvl w:val="0"/>
          <w:numId w:val="62"/>
        </w:numPr>
        <w:ind w:right="6"/>
      </w:pPr>
      <w:r>
        <w:t>the Foal registration letter for the veterinarian</w:t>
      </w:r>
    </w:p>
    <w:p w14:paraId="53F7833B" w14:textId="77777777" w:rsidR="005135E9" w:rsidRDefault="005135E9" w:rsidP="005135E9">
      <w:pPr>
        <w:pStyle w:val="ListParagraph"/>
        <w:numPr>
          <w:ilvl w:val="0"/>
          <w:numId w:val="62"/>
        </w:numPr>
        <w:ind w:right="6"/>
      </w:pPr>
      <w:r>
        <w:t xml:space="preserve">the order number and DNA envelope for sending the hair sample to </w:t>
      </w:r>
      <w:proofErr w:type="spellStart"/>
      <w:r>
        <w:t>InfogeneNZ</w:t>
      </w:r>
      <w:proofErr w:type="spellEnd"/>
      <w:r>
        <w:t xml:space="preserve"> lab for testing</w:t>
      </w:r>
    </w:p>
    <w:p w14:paraId="59724B6B" w14:textId="77777777" w:rsidR="005135E9" w:rsidRDefault="005135E9" w:rsidP="005135E9">
      <w:pPr>
        <w:pStyle w:val="ListParagraph"/>
        <w:numPr>
          <w:ilvl w:val="0"/>
          <w:numId w:val="62"/>
        </w:numPr>
        <w:ind w:right="6"/>
      </w:pPr>
      <w:r>
        <w:t>The ID form for the veterinarian to fill out the markings and sign off with the microchip number and date of the procedure.</w:t>
      </w:r>
    </w:p>
    <w:p w14:paraId="5CA62939" w14:textId="77777777" w:rsidR="00746A25" w:rsidRDefault="009224EC">
      <w:pPr>
        <w:ind w:left="-5" w:right="6"/>
      </w:pPr>
      <w:r>
        <w:t xml:space="preserve">The Microchipping record number must be included. </w:t>
      </w:r>
    </w:p>
    <w:p w14:paraId="6D886052" w14:textId="77777777" w:rsidR="00746A25" w:rsidRDefault="009224EC">
      <w:pPr>
        <w:pStyle w:val="Heading1"/>
        <w:tabs>
          <w:tab w:val="center" w:pos="4022"/>
        </w:tabs>
        <w:ind w:left="-15" w:right="0" w:firstLine="0"/>
      </w:pPr>
      <w:bookmarkStart w:id="21" w:name="_Toc210484739"/>
      <w:r>
        <w:t xml:space="preserve">21. </w:t>
      </w:r>
      <w:r>
        <w:tab/>
        <w:t>CERTIFICATION OF ORIGIN (PEDIGREE PAPERS - BIRTH CERTIFICATE)</w:t>
      </w:r>
      <w:bookmarkEnd w:id="21"/>
      <w:r>
        <w:t xml:space="preserve"> </w:t>
      </w:r>
    </w:p>
    <w:p w14:paraId="23E42A38" w14:textId="77777777" w:rsidR="00746A25" w:rsidRDefault="009224EC">
      <w:pPr>
        <w:numPr>
          <w:ilvl w:val="0"/>
          <w:numId w:val="44"/>
        </w:numPr>
        <w:ind w:right="6" w:hanging="719"/>
      </w:pPr>
      <w:r>
        <w:t xml:space="preserve">As a certification of origin, the NZHS or the VHW issues pedigree certificates or birth certificates, providing the parents are registered in the Studbook of the NZHS. </w:t>
      </w:r>
    </w:p>
    <w:p w14:paraId="033466B6" w14:textId="77777777" w:rsidR="00746A25" w:rsidRDefault="009224EC">
      <w:pPr>
        <w:numPr>
          <w:ilvl w:val="0"/>
          <w:numId w:val="44"/>
        </w:numPr>
        <w:ind w:right="6" w:hanging="719"/>
      </w:pPr>
      <w:r>
        <w:t xml:space="preserve">Pedigree certificates and birth certificates verify the ancestry and performance standard of a horse.  They belong to the horse but remain the property of the issuing Society. In the case of change of ownership, they are to be handed over by the studbook keeper to the new owner and in case of the horse's death to be returned to the issuing office.   </w:t>
      </w:r>
    </w:p>
    <w:p w14:paraId="0C5508B8" w14:textId="77777777" w:rsidR="00746A25" w:rsidRDefault="009224EC">
      <w:pPr>
        <w:ind w:left="705" w:right="6" w:hanging="720"/>
      </w:pPr>
      <w:r>
        <w:t xml:space="preserve"> A duplicate copy of a birth certificate can only be issued on application and then only by affidavit.  The duplicate is to be clearly marked as such.  A fee will be charged. </w:t>
      </w:r>
    </w:p>
    <w:p w14:paraId="353C41F4" w14:textId="77777777" w:rsidR="00746A25" w:rsidRDefault="009224EC">
      <w:pPr>
        <w:numPr>
          <w:ilvl w:val="0"/>
          <w:numId w:val="44"/>
        </w:numPr>
        <w:ind w:right="6" w:hanging="719"/>
      </w:pPr>
      <w:r>
        <w:t xml:space="preserve">Certifications of origin are only issued in the year of birth provided that the dam and/or sire are/is registered with the NZHS within the year of the foal's birth. </w:t>
      </w:r>
    </w:p>
    <w:p w14:paraId="7E93F0E1" w14:textId="77777777" w:rsidR="00F53D1F" w:rsidRPr="00F53D1F" w:rsidRDefault="00F53D1F" w:rsidP="00F53D1F">
      <w:pPr>
        <w:ind w:left="719" w:right="6"/>
        <w:rPr>
          <w:color w:val="000000" w:themeColor="text1"/>
        </w:rPr>
      </w:pPr>
      <w:r w:rsidRPr="00F53D1F">
        <w:rPr>
          <w:color w:val="000000" w:themeColor="text1"/>
        </w:rPr>
        <w:t>Exceptions are considered when</w:t>
      </w:r>
    </w:p>
    <w:p w14:paraId="0C8CD85C" w14:textId="77777777" w:rsidR="00F53D1F" w:rsidRPr="00F53D1F" w:rsidRDefault="00F53D1F" w:rsidP="00F53D1F">
      <w:pPr>
        <w:pStyle w:val="ListParagraph"/>
        <w:numPr>
          <w:ilvl w:val="0"/>
          <w:numId w:val="64"/>
        </w:numPr>
        <w:ind w:right="6"/>
        <w:rPr>
          <w:color w:val="000000" w:themeColor="text1"/>
        </w:rPr>
      </w:pPr>
      <w:r w:rsidRPr="00F53D1F">
        <w:rPr>
          <w:color w:val="000000" w:themeColor="text1"/>
        </w:rPr>
        <w:t xml:space="preserve">There is a new stallion licensed for Hanoverian or </w:t>
      </w:r>
      <w:proofErr w:type="spellStart"/>
      <w:r w:rsidRPr="00F53D1F">
        <w:rPr>
          <w:color w:val="000000" w:themeColor="text1"/>
        </w:rPr>
        <w:t>Rheinland</w:t>
      </w:r>
      <w:proofErr w:type="spellEnd"/>
    </w:p>
    <w:p w14:paraId="1254F533" w14:textId="77777777" w:rsidR="00F53D1F" w:rsidRPr="00F53D1F" w:rsidRDefault="00F53D1F" w:rsidP="00F53D1F">
      <w:pPr>
        <w:pStyle w:val="ListParagraph"/>
        <w:numPr>
          <w:ilvl w:val="0"/>
          <w:numId w:val="64"/>
        </w:numPr>
        <w:ind w:right="6"/>
        <w:rPr>
          <w:color w:val="000000" w:themeColor="text1"/>
        </w:rPr>
      </w:pPr>
      <w:r w:rsidRPr="00F53D1F">
        <w:rPr>
          <w:color w:val="000000" w:themeColor="text1"/>
        </w:rPr>
        <w:t xml:space="preserve">There are new mares added to the various studbooks- Hanoverian and </w:t>
      </w:r>
      <w:proofErr w:type="spellStart"/>
      <w:r w:rsidRPr="00F53D1F">
        <w:rPr>
          <w:color w:val="000000" w:themeColor="text1"/>
        </w:rPr>
        <w:t>Rheinland</w:t>
      </w:r>
      <w:proofErr w:type="spellEnd"/>
    </w:p>
    <w:p w14:paraId="604F6CB5" w14:textId="77777777" w:rsidR="00F53D1F" w:rsidRPr="00F53D1F" w:rsidRDefault="00F53D1F" w:rsidP="00F53D1F">
      <w:pPr>
        <w:pStyle w:val="ListParagraph"/>
        <w:numPr>
          <w:ilvl w:val="0"/>
          <w:numId w:val="64"/>
        </w:numPr>
        <w:ind w:right="6"/>
        <w:rPr>
          <w:color w:val="000000" w:themeColor="text1"/>
        </w:rPr>
      </w:pPr>
      <w:r w:rsidRPr="00F53D1F">
        <w:rPr>
          <w:color w:val="000000" w:themeColor="text1"/>
        </w:rPr>
        <w:t xml:space="preserve">The equestrian sport </w:t>
      </w:r>
      <w:proofErr w:type="gramStart"/>
      <w:r w:rsidRPr="00F53D1F">
        <w:rPr>
          <w:color w:val="000000" w:themeColor="text1"/>
        </w:rPr>
        <w:t>governing  body</w:t>
      </w:r>
      <w:proofErr w:type="gramEnd"/>
      <w:r w:rsidRPr="00F53D1F">
        <w:rPr>
          <w:color w:val="000000" w:themeColor="text1"/>
        </w:rPr>
        <w:t xml:space="preserve"> introduces new registration mandates</w:t>
      </w:r>
    </w:p>
    <w:p w14:paraId="74766F2C" w14:textId="77777777" w:rsidR="00F53D1F" w:rsidRDefault="00F53D1F">
      <w:pPr>
        <w:numPr>
          <w:ilvl w:val="0"/>
          <w:numId w:val="44"/>
        </w:numPr>
        <w:ind w:right="6" w:hanging="719"/>
      </w:pPr>
    </w:p>
    <w:p w14:paraId="63BB0692" w14:textId="77777777" w:rsidR="00746A25" w:rsidRDefault="009224EC">
      <w:pPr>
        <w:pStyle w:val="Heading1"/>
        <w:tabs>
          <w:tab w:val="center" w:pos="1839"/>
        </w:tabs>
        <w:spacing w:after="253"/>
        <w:ind w:left="-15" w:right="0" w:firstLine="0"/>
      </w:pPr>
      <w:bookmarkStart w:id="22" w:name="_Toc210484740"/>
      <w:r>
        <w:t xml:space="preserve">22. </w:t>
      </w:r>
      <w:r>
        <w:tab/>
        <w:t>PEDIGREE CERTIFICATES</w:t>
      </w:r>
      <w:bookmarkEnd w:id="22"/>
      <w:r>
        <w:t xml:space="preserve"> </w:t>
      </w:r>
    </w:p>
    <w:p w14:paraId="18F7F0F0" w14:textId="77777777" w:rsidR="00746A25" w:rsidRDefault="009224EC">
      <w:pPr>
        <w:numPr>
          <w:ilvl w:val="0"/>
          <w:numId w:val="45"/>
        </w:numPr>
        <w:ind w:right="6" w:hanging="719"/>
      </w:pPr>
      <w:r>
        <w:t xml:space="preserve">Pink pedigree certificates shall be issued by the Society for foals by Studbook Stallions from Main Studbook or Studbook mares.  The front of the pedigree papers bears the NZHS brand mark. </w:t>
      </w:r>
    </w:p>
    <w:p w14:paraId="7AE2D38B" w14:textId="77777777" w:rsidR="00746A25" w:rsidRDefault="009224EC">
      <w:pPr>
        <w:numPr>
          <w:ilvl w:val="0"/>
          <w:numId w:val="45"/>
        </w:numPr>
        <w:ind w:right="6" w:hanging="719"/>
      </w:pPr>
      <w:r>
        <w:t xml:space="preserve">The pedigree certificates are to be issued when the following conditions </w:t>
      </w:r>
      <w:proofErr w:type="gramStart"/>
      <w:r>
        <w:t>apply;</w:t>
      </w:r>
      <w:proofErr w:type="gramEnd"/>
      <w:r>
        <w:t xml:space="preserve"> </w:t>
      </w:r>
    </w:p>
    <w:p w14:paraId="6ADA69B7" w14:textId="77777777" w:rsidR="00746A25" w:rsidRDefault="009224EC">
      <w:pPr>
        <w:numPr>
          <w:ilvl w:val="1"/>
          <w:numId w:val="45"/>
        </w:numPr>
        <w:ind w:right="6" w:hanging="720"/>
      </w:pPr>
      <w:r>
        <w:t xml:space="preserve">in the year of the covering act both parents are registered in the appropriate sections of the Studbook or will be at the latest, in the year of the foal’s </w:t>
      </w:r>
      <w:proofErr w:type="gramStart"/>
      <w:r>
        <w:t>birth;</w:t>
      </w:r>
      <w:proofErr w:type="gramEnd"/>
      <w:r>
        <w:t xml:space="preserve">  </w:t>
      </w:r>
    </w:p>
    <w:p w14:paraId="581672D0" w14:textId="28E08D7C" w:rsidR="00746A25" w:rsidRDefault="009224EC">
      <w:pPr>
        <w:numPr>
          <w:ilvl w:val="1"/>
          <w:numId w:val="45"/>
        </w:numPr>
        <w:spacing w:after="254"/>
        <w:ind w:right="6" w:hanging="720"/>
      </w:pPr>
      <w:r>
        <w:t xml:space="preserve">the foaling is notified within </w:t>
      </w:r>
      <w:r w:rsidR="00166327">
        <w:t>a timely manner.</w:t>
      </w:r>
      <w:r>
        <w:t xml:space="preserve"> </w:t>
      </w:r>
    </w:p>
    <w:p w14:paraId="703F6D9A" w14:textId="77777777" w:rsidR="00746A25" w:rsidRDefault="009224EC">
      <w:pPr>
        <w:numPr>
          <w:ilvl w:val="1"/>
          <w:numId w:val="45"/>
        </w:numPr>
        <w:spacing w:after="254"/>
        <w:ind w:right="6" w:hanging="720"/>
      </w:pPr>
      <w:r>
        <w:t xml:space="preserve">the identification of the foal at the mare's foot is identified </w:t>
      </w:r>
      <w:proofErr w:type="gramStart"/>
      <w:r>
        <w:t>by;</w:t>
      </w:r>
      <w:proofErr w:type="gramEnd"/>
      <w:r>
        <w:t xml:space="preserve"> </w:t>
      </w:r>
    </w:p>
    <w:p w14:paraId="17212286" w14:textId="08049CBE" w:rsidR="00746A25" w:rsidRDefault="009224EC" w:rsidP="00EA5476">
      <w:pPr>
        <w:tabs>
          <w:tab w:val="center" w:pos="719"/>
          <w:tab w:val="center" w:pos="2901"/>
        </w:tabs>
        <w:ind w:left="-15" w:firstLine="0"/>
        <w:jc w:val="left"/>
      </w:pPr>
      <w:r>
        <w:t xml:space="preserve"> </w:t>
      </w:r>
      <w:r>
        <w:tab/>
        <w:t xml:space="preserve"> </w:t>
      </w:r>
      <w:r>
        <w:tab/>
        <w:t>*</w:t>
      </w:r>
      <w:proofErr w:type="gramStart"/>
      <w:r>
        <w:t>the</w:t>
      </w:r>
      <w:proofErr w:type="gramEnd"/>
      <w:r>
        <w:t xml:space="preserve"> official brander/</w:t>
      </w:r>
      <w:proofErr w:type="spellStart"/>
      <w:r>
        <w:t>microchipper</w:t>
      </w:r>
      <w:proofErr w:type="spellEnd"/>
      <w:r>
        <w:t xml:space="preserve"> </w:t>
      </w:r>
      <w:r>
        <w:tab/>
      </w:r>
      <w:r w:rsidR="00EA5476">
        <w:t>a</w:t>
      </w:r>
      <w:r>
        <w:t xml:space="preserve">nd </w:t>
      </w:r>
      <w:r>
        <w:tab/>
        <w:t xml:space="preserve">*secured by DNA test. </w:t>
      </w:r>
    </w:p>
    <w:p w14:paraId="6D361B7C" w14:textId="77777777" w:rsidR="00746A25" w:rsidRDefault="009224EC">
      <w:pPr>
        <w:numPr>
          <w:ilvl w:val="1"/>
          <w:numId w:val="45"/>
        </w:numPr>
        <w:spacing w:after="254"/>
        <w:ind w:right="6" w:hanging="720"/>
      </w:pPr>
      <w:r>
        <w:t xml:space="preserve">the requirements laid down in Clauses 4, 4. and Clause 5, 3. are fulfilled. </w:t>
      </w:r>
    </w:p>
    <w:p w14:paraId="2B9E413A" w14:textId="77777777" w:rsidR="00EA5476" w:rsidRDefault="00EA5476" w:rsidP="00EA5476">
      <w:pPr>
        <w:spacing w:after="254"/>
        <w:ind w:right="6"/>
      </w:pPr>
    </w:p>
    <w:p w14:paraId="35E887E8" w14:textId="77777777" w:rsidR="00EA5476" w:rsidRDefault="00EA5476" w:rsidP="00EA5476">
      <w:pPr>
        <w:spacing w:after="254"/>
        <w:ind w:right="6"/>
      </w:pPr>
    </w:p>
    <w:p w14:paraId="4FC955B6" w14:textId="77777777" w:rsidR="00746A25" w:rsidRDefault="009224EC">
      <w:pPr>
        <w:numPr>
          <w:ilvl w:val="0"/>
          <w:numId w:val="45"/>
        </w:numPr>
        <w:spacing w:after="254"/>
        <w:ind w:right="6" w:hanging="719"/>
      </w:pPr>
      <w:r>
        <w:t xml:space="preserve">The pedigree certificates contain the following </w:t>
      </w:r>
      <w:proofErr w:type="gramStart"/>
      <w:r>
        <w:t>information;</w:t>
      </w:r>
      <w:proofErr w:type="gramEnd"/>
      <w:r>
        <w:t xml:space="preserve"> </w:t>
      </w:r>
    </w:p>
    <w:p w14:paraId="79EA1615" w14:textId="77777777" w:rsidR="00746A25" w:rsidRDefault="009224EC" w:rsidP="00EA5476">
      <w:pPr>
        <w:numPr>
          <w:ilvl w:val="1"/>
          <w:numId w:val="46"/>
        </w:numPr>
        <w:spacing w:after="0"/>
        <w:ind w:right="6" w:hanging="721"/>
      </w:pPr>
      <w:r>
        <w:t xml:space="preserve">name of the breed society </w:t>
      </w:r>
    </w:p>
    <w:p w14:paraId="245E2435" w14:textId="77777777" w:rsidR="00746A25" w:rsidRDefault="009224EC" w:rsidP="00EA5476">
      <w:pPr>
        <w:numPr>
          <w:ilvl w:val="1"/>
          <w:numId w:val="46"/>
        </w:numPr>
        <w:spacing w:after="0"/>
        <w:ind w:right="6" w:hanging="721"/>
      </w:pPr>
      <w:r>
        <w:t xml:space="preserve">place and date of issuing </w:t>
      </w:r>
    </w:p>
    <w:p w14:paraId="4A9FD367" w14:textId="77777777" w:rsidR="00746A25" w:rsidRDefault="009224EC" w:rsidP="00EA5476">
      <w:pPr>
        <w:numPr>
          <w:ilvl w:val="1"/>
          <w:numId w:val="46"/>
        </w:numPr>
        <w:spacing w:after="0"/>
        <w:ind w:right="6" w:hanging="721"/>
      </w:pPr>
      <w:r>
        <w:lastRenderedPageBreak/>
        <w:t xml:space="preserve">registration number </w:t>
      </w:r>
    </w:p>
    <w:p w14:paraId="707E0190" w14:textId="77777777" w:rsidR="00746A25" w:rsidRDefault="009224EC" w:rsidP="00EA5476">
      <w:pPr>
        <w:numPr>
          <w:ilvl w:val="1"/>
          <w:numId w:val="46"/>
        </w:numPr>
        <w:spacing w:after="0"/>
        <w:ind w:right="6" w:hanging="721"/>
      </w:pPr>
      <w:r>
        <w:t xml:space="preserve">name and address of the breeder and owner (the owner of the mare at time of   </w:t>
      </w:r>
      <w:r>
        <w:tab/>
        <w:t xml:space="preserve">covering is considered as the breeder) </w:t>
      </w:r>
    </w:p>
    <w:p w14:paraId="2D0EE7C7" w14:textId="77777777" w:rsidR="00746A25" w:rsidRDefault="009224EC" w:rsidP="00EA5476">
      <w:pPr>
        <w:numPr>
          <w:ilvl w:val="1"/>
          <w:numId w:val="46"/>
        </w:numPr>
        <w:spacing w:after="0"/>
        <w:ind w:right="6" w:hanging="721"/>
      </w:pPr>
      <w:r>
        <w:t xml:space="preserve">date when the mare was covered </w:t>
      </w:r>
    </w:p>
    <w:p w14:paraId="2FDE7783" w14:textId="77777777" w:rsidR="00746A25" w:rsidRDefault="009224EC" w:rsidP="00EA5476">
      <w:pPr>
        <w:numPr>
          <w:ilvl w:val="1"/>
          <w:numId w:val="46"/>
        </w:numPr>
        <w:spacing w:after="0"/>
        <w:ind w:right="6" w:hanging="721"/>
      </w:pPr>
      <w:r>
        <w:t xml:space="preserve">foaling date, sex colour, markings and brand marks </w:t>
      </w:r>
    </w:p>
    <w:p w14:paraId="6578C2B5" w14:textId="0AEACCD9" w:rsidR="00746A25" w:rsidRDefault="009224EC" w:rsidP="00727413">
      <w:pPr>
        <w:numPr>
          <w:ilvl w:val="1"/>
          <w:numId w:val="46"/>
        </w:numPr>
        <w:spacing w:after="0" w:line="511" w:lineRule="auto"/>
        <w:ind w:right="6" w:hanging="721"/>
      </w:pPr>
      <w:r>
        <w:t xml:space="preserve">name, registration number colour (and breed) of the parents </w:t>
      </w:r>
      <w:r w:rsidR="00EA5476">
        <w:t>and names</w:t>
      </w:r>
      <w:r>
        <w:t xml:space="preserve"> and registration numbers (and breed) of further generations registration of a breeding horse and its ancestors in the studbook </w:t>
      </w:r>
    </w:p>
    <w:p w14:paraId="64D289B2" w14:textId="77777777" w:rsidR="00746A25" w:rsidRDefault="009224EC" w:rsidP="00EA5476">
      <w:pPr>
        <w:numPr>
          <w:ilvl w:val="1"/>
          <w:numId w:val="46"/>
        </w:numPr>
        <w:spacing w:after="0"/>
        <w:ind w:right="6" w:hanging="721"/>
      </w:pPr>
      <w:r>
        <w:t xml:space="preserve">to be signed and sealed by the studbook keeper (as the breed supervisor)  </w:t>
      </w:r>
    </w:p>
    <w:p w14:paraId="7BF959BC" w14:textId="77777777" w:rsidR="00746A25" w:rsidRDefault="009224EC" w:rsidP="00EA5476">
      <w:pPr>
        <w:tabs>
          <w:tab w:val="center" w:pos="719"/>
          <w:tab w:val="center" w:pos="2183"/>
        </w:tabs>
        <w:spacing w:after="0"/>
        <w:ind w:left="-15" w:firstLine="0"/>
        <w:jc w:val="left"/>
      </w:pPr>
      <w:r>
        <w:t xml:space="preserve"> </w:t>
      </w:r>
      <w:r>
        <w:tab/>
        <w:t xml:space="preserve"> </w:t>
      </w:r>
      <w:r>
        <w:tab/>
        <w:t xml:space="preserve">or his/her deputy </w:t>
      </w:r>
    </w:p>
    <w:p w14:paraId="27F48CF7" w14:textId="667510B1" w:rsidR="00746A25" w:rsidRDefault="009224EC" w:rsidP="00EA5476">
      <w:pPr>
        <w:numPr>
          <w:ilvl w:val="1"/>
          <w:numId w:val="46"/>
        </w:numPr>
        <w:spacing w:after="0"/>
        <w:ind w:right="6" w:hanging="721"/>
      </w:pPr>
      <w:r>
        <w:t xml:space="preserve">the result of the performance test and the breeding value assessment of the stallion, his parents and grand parents </w:t>
      </w:r>
      <w:r w:rsidR="00FD5E18">
        <w:t xml:space="preserve"> </w:t>
      </w:r>
    </w:p>
    <w:p w14:paraId="21E90944" w14:textId="77777777" w:rsidR="00FD5E18" w:rsidRDefault="00FD5E18" w:rsidP="00FD5E18">
      <w:pPr>
        <w:numPr>
          <w:ilvl w:val="1"/>
          <w:numId w:val="46"/>
        </w:numPr>
        <w:spacing w:after="0"/>
        <w:ind w:right="6" w:hanging="721"/>
      </w:pPr>
      <w:r>
        <w:t xml:space="preserve">The studbook status </w:t>
      </w:r>
      <w:r>
        <w:t>and any Sport Performance awards for mares and the Stallion’s studbook status</w:t>
      </w:r>
    </w:p>
    <w:p w14:paraId="10AD37A0" w14:textId="04153C37" w:rsidR="00F83651" w:rsidRDefault="00F83651" w:rsidP="00FD5E18">
      <w:pPr>
        <w:spacing w:after="0"/>
        <w:ind w:left="1441" w:right="6" w:firstLine="0"/>
      </w:pPr>
    </w:p>
    <w:p w14:paraId="6BD0A962" w14:textId="77777777" w:rsidR="00746A25" w:rsidRDefault="009224EC" w:rsidP="00EA5476">
      <w:pPr>
        <w:numPr>
          <w:ilvl w:val="1"/>
          <w:numId w:val="46"/>
        </w:numPr>
        <w:spacing w:after="0"/>
        <w:ind w:right="6" w:hanging="721"/>
      </w:pPr>
      <w:r>
        <w:t xml:space="preserve">remarks concerning licensing, insemination and embryo transplant permits. </w:t>
      </w:r>
    </w:p>
    <w:p w14:paraId="3EFF03A5" w14:textId="7F4512EE" w:rsidR="00746A25" w:rsidRDefault="009224EC">
      <w:pPr>
        <w:ind w:left="705" w:right="6" w:hanging="720"/>
      </w:pPr>
      <w:r>
        <w:t xml:space="preserve"> </w:t>
      </w:r>
      <w:r w:rsidR="00EA5476">
        <w:t xml:space="preserve">             </w:t>
      </w:r>
      <w:r>
        <w:t xml:space="preserve">The registration of each new owner is possible.  The pedigree papers constitute an important document for the owner of the </w:t>
      </w:r>
      <w:r w:rsidR="0084443A">
        <w:t>horse,</w:t>
      </w:r>
      <w:r>
        <w:t xml:space="preserve"> and they are an essential requirement for registration in the studbook. </w:t>
      </w:r>
    </w:p>
    <w:p w14:paraId="583BB246" w14:textId="77777777" w:rsidR="00746A25" w:rsidRDefault="009224EC">
      <w:pPr>
        <w:pStyle w:val="Heading1"/>
        <w:tabs>
          <w:tab w:val="center" w:pos="1560"/>
        </w:tabs>
        <w:ind w:left="-15" w:right="0" w:firstLine="0"/>
      </w:pPr>
      <w:bookmarkStart w:id="23" w:name="_Toc210484741"/>
      <w:r>
        <w:t xml:space="preserve">23. </w:t>
      </w:r>
      <w:r>
        <w:tab/>
        <w:t>BIRTH CERTIFICATE</w:t>
      </w:r>
      <w:bookmarkEnd w:id="23"/>
      <w:r>
        <w:t xml:space="preserve"> </w:t>
      </w:r>
    </w:p>
    <w:p w14:paraId="0532FF66" w14:textId="77777777" w:rsidR="00746A25" w:rsidRDefault="009224EC">
      <w:pPr>
        <w:numPr>
          <w:ilvl w:val="0"/>
          <w:numId w:val="47"/>
        </w:numPr>
        <w:spacing w:after="265"/>
        <w:ind w:right="6" w:hanging="566"/>
      </w:pPr>
      <w:r>
        <w:t xml:space="preserve">If the conditions for issuing pedigree papers are not fulfilled, then a birth certificate will be issued when the following conditions are met:        </w:t>
      </w:r>
    </w:p>
    <w:p w14:paraId="107CA8FA" w14:textId="71B125E9" w:rsidR="00746A25" w:rsidRDefault="009224EC">
      <w:pPr>
        <w:numPr>
          <w:ilvl w:val="1"/>
          <w:numId w:val="47"/>
        </w:numPr>
        <w:spacing w:after="266"/>
        <w:ind w:right="6" w:hanging="360"/>
      </w:pPr>
      <w:r>
        <w:t xml:space="preserve">the sire is registered in the NZHS Stallion Book during the breeding season </w:t>
      </w:r>
      <w:r w:rsidR="007E6238">
        <w:t xml:space="preserve">when </w:t>
      </w:r>
      <w:r>
        <w:t xml:space="preserve">the foal is conceived. </w:t>
      </w:r>
    </w:p>
    <w:p w14:paraId="196B25C9" w14:textId="3882DA97" w:rsidR="00746A25" w:rsidRDefault="009224EC">
      <w:pPr>
        <w:numPr>
          <w:ilvl w:val="1"/>
          <w:numId w:val="47"/>
        </w:numPr>
        <w:spacing w:after="269"/>
        <w:ind w:right="6" w:hanging="360"/>
      </w:pPr>
      <w:r>
        <w:t xml:space="preserve">the foaling was registered within </w:t>
      </w:r>
      <w:r w:rsidR="00EA5476">
        <w:t>a timely ma</w:t>
      </w:r>
      <w:r w:rsidR="007E6238">
        <w:t>n</w:t>
      </w:r>
      <w:r w:rsidR="00EA5476">
        <w:t>ner</w:t>
      </w:r>
      <w:r>
        <w:t xml:space="preserve">. </w:t>
      </w:r>
    </w:p>
    <w:p w14:paraId="3E9554E1" w14:textId="77777777" w:rsidR="00746A25" w:rsidRDefault="009224EC">
      <w:pPr>
        <w:numPr>
          <w:ilvl w:val="1"/>
          <w:numId w:val="47"/>
        </w:numPr>
        <w:ind w:right="6" w:hanging="360"/>
      </w:pPr>
      <w:r>
        <w:t xml:space="preserve">the pedigree of the foal at the dam's foot is clearly identified.  </w:t>
      </w:r>
    </w:p>
    <w:p w14:paraId="01E612CF" w14:textId="77777777" w:rsidR="00746A25" w:rsidRDefault="009224EC">
      <w:pPr>
        <w:numPr>
          <w:ilvl w:val="0"/>
          <w:numId w:val="47"/>
        </w:numPr>
        <w:ind w:right="6" w:hanging="566"/>
      </w:pPr>
      <w:r>
        <w:t xml:space="preserve">The birth certificate shall contain the same information as a pink pedigree paper, but its appearance is neutral and does not bear the NZHS emblem. </w:t>
      </w:r>
    </w:p>
    <w:p w14:paraId="726C4538" w14:textId="77777777" w:rsidR="00746A25" w:rsidRDefault="009224EC">
      <w:pPr>
        <w:numPr>
          <w:ilvl w:val="0"/>
          <w:numId w:val="47"/>
        </w:numPr>
        <w:ind w:right="6" w:hanging="566"/>
      </w:pPr>
      <w:r>
        <w:t xml:space="preserve">Horses with such a birth certificate can be recorded with the NZHS but are not eligible for entry in the Main Studbook.  They are eligible to be included in the Mare Pre- Studbook. </w:t>
      </w:r>
    </w:p>
    <w:p w14:paraId="3EA87420" w14:textId="77777777" w:rsidR="00746A25" w:rsidRDefault="009224EC">
      <w:pPr>
        <w:pStyle w:val="Heading1"/>
        <w:tabs>
          <w:tab w:val="center" w:pos="2244"/>
        </w:tabs>
        <w:ind w:left="-15" w:right="0" w:firstLine="0"/>
      </w:pPr>
      <w:bookmarkStart w:id="24" w:name="_Toc210484742"/>
      <w:r>
        <w:t xml:space="preserve">24. </w:t>
      </w:r>
      <w:r>
        <w:tab/>
        <w:t>AMENDMENT OF BREEDING DATA</w:t>
      </w:r>
      <w:bookmarkEnd w:id="24"/>
      <w:r>
        <w:t xml:space="preserve"> </w:t>
      </w:r>
    </w:p>
    <w:p w14:paraId="5F7BC711" w14:textId="77777777" w:rsidR="00746A25" w:rsidRDefault="009224EC">
      <w:pPr>
        <w:ind w:left="-5" w:right="6"/>
      </w:pPr>
      <w:r>
        <w:t xml:space="preserve">It is the horse owner's duty to inform the NZHS Office without delay of all amendments such as: </w:t>
      </w:r>
    </w:p>
    <w:p w14:paraId="2A90B00B" w14:textId="77777777" w:rsidR="00746A25" w:rsidRDefault="009224EC" w:rsidP="007E6238">
      <w:pPr>
        <w:numPr>
          <w:ilvl w:val="0"/>
          <w:numId w:val="48"/>
        </w:numPr>
        <w:spacing w:after="0"/>
        <w:ind w:right="6" w:hanging="721"/>
      </w:pPr>
      <w:r>
        <w:t xml:space="preserve">breeding data, </w:t>
      </w:r>
    </w:p>
    <w:p w14:paraId="0BBE59CF" w14:textId="77777777" w:rsidR="00746A25" w:rsidRDefault="009224EC" w:rsidP="007E6238">
      <w:pPr>
        <w:numPr>
          <w:ilvl w:val="0"/>
          <w:numId w:val="48"/>
        </w:numPr>
        <w:spacing w:after="0"/>
        <w:ind w:right="6" w:hanging="721"/>
      </w:pPr>
      <w:r>
        <w:t xml:space="preserve">death or sale, </w:t>
      </w:r>
    </w:p>
    <w:p w14:paraId="20881C70" w14:textId="77777777" w:rsidR="00746A25" w:rsidRDefault="009224EC" w:rsidP="007E6238">
      <w:pPr>
        <w:numPr>
          <w:ilvl w:val="0"/>
          <w:numId w:val="48"/>
        </w:numPr>
        <w:spacing w:after="0"/>
        <w:ind w:right="6" w:hanging="721"/>
      </w:pPr>
      <w:r>
        <w:t xml:space="preserve">amendments about colour or distinguishing marks, </w:t>
      </w:r>
    </w:p>
    <w:p w14:paraId="20B7BE0B" w14:textId="77777777" w:rsidR="00746A25" w:rsidRDefault="009224EC" w:rsidP="007E6238">
      <w:pPr>
        <w:numPr>
          <w:ilvl w:val="0"/>
          <w:numId w:val="48"/>
        </w:numPr>
        <w:spacing w:after="0"/>
        <w:ind w:right="6" w:hanging="721"/>
      </w:pPr>
      <w:r>
        <w:t xml:space="preserve">results of performance tests. </w:t>
      </w:r>
    </w:p>
    <w:p w14:paraId="3C4BAD19" w14:textId="77777777" w:rsidR="007E6238" w:rsidRDefault="007E6238" w:rsidP="007E6238">
      <w:pPr>
        <w:numPr>
          <w:ilvl w:val="0"/>
          <w:numId w:val="48"/>
        </w:numPr>
        <w:spacing w:after="0"/>
        <w:ind w:right="6" w:hanging="721"/>
      </w:pPr>
    </w:p>
    <w:p w14:paraId="44027F2B" w14:textId="77777777" w:rsidR="00746A25" w:rsidRDefault="009224EC">
      <w:pPr>
        <w:ind w:left="-5" w:right="6"/>
      </w:pPr>
      <w:r>
        <w:t xml:space="preserve">II - 3    Marking and Identity Assurance  </w:t>
      </w:r>
    </w:p>
    <w:p w14:paraId="2ED55FED" w14:textId="77777777" w:rsidR="00746A25" w:rsidRDefault="009224EC">
      <w:pPr>
        <w:spacing w:after="231" w:line="249" w:lineRule="auto"/>
        <w:ind w:left="-5"/>
        <w:jc w:val="left"/>
      </w:pPr>
      <w:r>
        <w:t xml:space="preserve">Branding/Microchipping Regulations </w:t>
      </w:r>
    </w:p>
    <w:p w14:paraId="4ACDCFA1" w14:textId="77777777" w:rsidR="00746A25" w:rsidRDefault="009224EC">
      <w:pPr>
        <w:pStyle w:val="Heading1"/>
        <w:tabs>
          <w:tab w:val="center" w:pos="1365"/>
        </w:tabs>
        <w:ind w:left="-15" w:right="0" w:firstLine="0"/>
      </w:pPr>
      <w:bookmarkStart w:id="25" w:name="_Toc210484743"/>
      <w:r>
        <w:t xml:space="preserve">25. </w:t>
      </w:r>
      <w:r>
        <w:tab/>
        <w:t>IDENTIFICATION</w:t>
      </w:r>
      <w:bookmarkEnd w:id="25"/>
      <w:r>
        <w:t xml:space="preserve"> </w:t>
      </w:r>
    </w:p>
    <w:p w14:paraId="54A326BC" w14:textId="77777777" w:rsidR="00746A25" w:rsidRDefault="009224EC">
      <w:pPr>
        <w:ind w:left="-5" w:right="6"/>
      </w:pPr>
      <w:r>
        <w:t xml:space="preserve">Identification of the horse is made by means </w:t>
      </w:r>
      <w:proofErr w:type="gramStart"/>
      <w:r>
        <w:t>of;</w:t>
      </w:r>
      <w:proofErr w:type="gramEnd"/>
      <w:r>
        <w:t xml:space="preserve"> </w:t>
      </w:r>
    </w:p>
    <w:p w14:paraId="1211CC92" w14:textId="77777777" w:rsidR="00746A25" w:rsidRDefault="009224EC">
      <w:pPr>
        <w:numPr>
          <w:ilvl w:val="0"/>
          <w:numId w:val="49"/>
        </w:numPr>
        <w:spacing w:after="254"/>
        <w:ind w:right="6" w:hanging="719"/>
      </w:pPr>
      <w:r>
        <w:t xml:space="preserve">a detailed and precise description of colour, markings and brand marks. </w:t>
      </w:r>
    </w:p>
    <w:p w14:paraId="4FE1C173" w14:textId="77777777" w:rsidR="00746A25" w:rsidRDefault="009224EC">
      <w:pPr>
        <w:numPr>
          <w:ilvl w:val="0"/>
          <w:numId w:val="49"/>
        </w:numPr>
        <w:ind w:right="6" w:hanging="719"/>
      </w:pPr>
      <w:r>
        <w:t xml:space="preserve">allocation of a registration number and registration of the name of a studbook horse. </w:t>
      </w:r>
    </w:p>
    <w:p w14:paraId="22C72C66" w14:textId="77777777" w:rsidR="00746A25" w:rsidRDefault="009224EC">
      <w:pPr>
        <w:spacing w:after="236" w:line="259" w:lineRule="auto"/>
        <w:ind w:left="0" w:firstLine="0"/>
        <w:jc w:val="left"/>
      </w:pPr>
      <w:r>
        <w:t xml:space="preserve"> </w:t>
      </w:r>
    </w:p>
    <w:p w14:paraId="4DFF13CE" w14:textId="77777777" w:rsidR="00746A25" w:rsidRDefault="009224EC">
      <w:pPr>
        <w:pStyle w:val="Heading1"/>
        <w:tabs>
          <w:tab w:val="center" w:pos="1788"/>
        </w:tabs>
        <w:ind w:left="-15" w:right="0" w:firstLine="0"/>
      </w:pPr>
      <w:bookmarkStart w:id="26" w:name="_Toc210484744"/>
      <w:r>
        <w:lastRenderedPageBreak/>
        <w:t xml:space="preserve">26. </w:t>
      </w:r>
      <w:r>
        <w:tab/>
        <w:t>REGISTRATION NUMBER</w:t>
      </w:r>
      <w:bookmarkEnd w:id="26"/>
      <w:r>
        <w:t xml:space="preserve"> </w:t>
      </w:r>
    </w:p>
    <w:p w14:paraId="4DA79C01" w14:textId="77777777" w:rsidR="00746A25" w:rsidRDefault="009224EC">
      <w:pPr>
        <w:spacing w:after="9"/>
        <w:ind w:left="-5" w:right="6"/>
      </w:pPr>
      <w:r>
        <w:t xml:space="preserve">Each foal is allocated a registration number when registered in the studbook.  This number is unique and not to be changed.  The UELN life number is composed as follows e.g. </w:t>
      </w:r>
    </w:p>
    <w:tbl>
      <w:tblPr>
        <w:tblStyle w:val="TableGrid"/>
        <w:tblW w:w="9466" w:type="dxa"/>
        <w:tblInd w:w="7" w:type="dxa"/>
        <w:tblCellMar>
          <w:top w:w="49" w:type="dxa"/>
          <w:left w:w="105" w:type="dxa"/>
          <w:right w:w="115" w:type="dxa"/>
        </w:tblCellMar>
        <w:tblLook w:val="04A0" w:firstRow="1" w:lastRow="0" w:firstColumn="1" w:lastColumn="0" w:noHBand="0" w:noVBand="1"/>
      </w:tblPr>
      <w:tblGrid>
        <w:gridCol w:w="2340"/>
        <w:gridCol w:w="2338"/>
        <w:gridCol w:w="2338"/>
        <w:gridCol w:w="2450"/>
      </w:tblGrid>
      <w:tr w:rsidR="00746A25" w14:paraId="73D3E59E" w14:textId="77777777">
        <w:trPr>
          <w:trHeight w:val="485"/>
        </w:trPr>
        <w:tc>
          <w:tcPr>
            <w:tcW w:w="2340" w:type="dxa"/>
            <w:tcBorders>
              <w:top w:val="single" w:sz="6" w:space="0" w:color="000000"/>
              <w:left w:val="single" w:sz="6" w:space="0" w:color="000000"/>
              <w:bottom w:val="single" w:sz="6" w:space="0" w:color="000000"/>
              <w:right w:val="single" w:sz="6" w:space="0" w:color="000000"/>
            </w:tcBorders>
          </w:tcPr>
          <w:p w14:paraId="3218A7DC" w14:textId="77777777" w:rsidR="00746A25" w:rsidRDefault="009224EC">
            <w:pPr>
              <w:spacing w:after="0" w:line="259" w:lineRule="auto"/>
              <w:ind w:left="3" w:firstLine="0"/>
              <w:jc w:val="left"/>
            </w:pPr>
            <w:r>
              <w:t xml:space="preserve">554007 </w:t>
            </w:r>
          </w:p>
        </w:tc>
        <w:tc>
          <w:tcPr>
            <w:tcW w:w="2338" w:type="dxa"/>
            <w:tcBorders>
              <w:top w:val="single" w:sz="6" w:space="0" w:color="000000"/>
              <w:left w:val="single" w:sz="6" w:space="0" w:color="000000"/>
              <w:bottom w:val="single" w:sz="6" w:space="0" w:color="000000"/>
              <w:right w:val="single" w:sz="6" w:space="0" w:color="000000"/>
            </w:tcBorders>
          </w:tcPr>
          <w:p w14:paraId="76EC600F" w14:textId="77777777" w:rsidR="00746A25" w:rsidRDefault="009224EC">
            <w:pPr>
              <w:spacing w:after="0" w:line="259" w:lineRule="auto"/>
              <w:ind w:left="0" w:firstLine="0"/>
              <w:jc w:val="left"/>
            </w:pPr>
            <w:r>
              <w:t xml:space="preserve">Studbook # </w:t>
            </w:r>
          </w:p>
        </w:tc>
        <w:tc>
          <w:tcPr>
            <w:tcW w:w="2338" w:type="dxa"/>
            <w:tcBorders>
              <w:top w:val="single" w:sz="6" w:space="0" w:color="000000"/>
              <w:left w:val="single" w:sz="6" w:space="0" w:color="000000"/>
              <w:bottom w:val="single" w:sz="6" w:space="0" w:color="000000"/>
              <w:right w:val="single" w:sz="6" w:space="0" w:color="000000"/>
            </w:tcBorders>
          </w:tcPr>
          <w:p w14:paraId="652E280B" w14:textId="77777777" w:rsidR="00746A25" w:rsidRDefault="009224EC">
            <w:pPr>
              <w:spacing w:after="0" w:line="259" w:lineRule="auto"/>
              <w:ind w:left="3" w:firstLine="0"/>
              <w:jc w:val="left"/>
            </w:pPr>
            <w:r>
              <w:t xml:space="preserve">Year recording # </w:t>
            </w:r>
          </w:p>
        </w:tc>
        <w:tc>
          <w:tcPr>
            <w:tcW w:w="2450" w:type="dxa"/>
            <w:tcBorders>
              <w:top w:val="single" w:sz="6" w:space="0" w:color="000000"/>
              <w:left w:val="single" w:sz="6" w:space="0" w:color="000000"/>
              <w:bottom w:val="single" w:sz="6" w:space="0" w:color="000000"/>
              <w:right w:val="single" w:sz="6" w:space="0" w:color="000000"/>
            </w:tcBorders>
          </w:tcPr>
          <w:p w14:paraId="36C30CEE" w14:textId="77777777" w:rsidR="00746A25" w:rsidRDefault="009224EC">
            <w:pPr>
              <w:spacing w:after="0" w:line="259" w:lineRule="auto"/>
              <w:ind w:left="3" w:firstLine="0"/>
              <w:jc w:val="left"/>
            </w:pPr>
            <w:r>
              <w:t xml:space="preserve">Year of birth   </w:t>
            </w:r>
          </w:p>
        </w:tc>
      </w:tr>
      <w:tr w:rsidR="00746A25" w14:paraId="4A3A06D9" w14:textId="77777777">
        <w:trPr>
          <w:trHeight w:val="485"/>
        </w:trPr>
        <w:tc>
          <w:tcPr>
            <w:tcW w:w="2340" w:type="dxa"/>
            <w:tcBorders>
              <w:top w:val="single" w:sz="6" w:space="0" w:color="000000"/>
              <w:left w:val="single" w:sz="6" w:space="0" w:color="000000"/>
              <w:bottom w:val="single" w:sz="6" w:space="0" w:color="000000"/>
              <w:right w:val="single" w:sz="6" w:space="0" w:color="000000"/>
            </w:tcBorders>
          </w:tcPr>
          <w:p w14:paraId="231CD277" w14:textId="77777777" w:rsidR="00746A25" w:rsidRDefault="009224EC">
            <w:pPr>
              <w:spacing w:after="0" w:line="259" w:lineRule="auto"/>
              <w:ind w:left="3" w:firstLine="0"/>
              <w:jc w:val="left"/>
            </w:pPr>
            <w:r>
              <w:t xml:space="preserve">N Z </w:t>
            </w:r>
          </w:p>
        </w:tc>
        <w:tc>
          <w:tcPr>
            <w:tcW w:w="2338" w:type="dxa"/>
            <w:tcBorders>
              <w:top w:val="single" w:sz="6" w:space="0" w:color="000000"/>
              <w:left w:val="single" w:sz="6" w:space="0" w:color="000000"/>
              <w:bottom w:val="single" w:sz="6" w:space="0" w:color="000000"/>
              <w:right w:val="single" w:sz="6" w:space="0" w:color="000000"/>
            </w:tcBorders>
          </w:tcPr>
          <w:p w14:paraId="23C2E0A5" w14:textId="77777777" w:rsidR="00746A25" w:rsidRDefault="009224EC">
            <w:pPr>
              <w:spacing w:after="0" w:line="259" w:lineRule="auto"/>
              <w:ind w:left="0" w:firstLine="0"/>
              <w:jc w:val="left"/>
            </w:pPr>
            <w:r>
              <w:t xml:space="preserve"> </w:t>
            </w:r>
          </w:p>
        </w:tc>
        <w:tc>
          <w:tcPr>
            <w:tcW w:w="2338" w:type="dxa"/>
            <w:tcBorders>
              <w:top w:val="single" w:sz="6" w:space="0" w:color="000000"/>
              <w:left w:val="single" w:sz="6" w:space="0" w:color="000000"/>
              <w:bottom w:val="single" w:sz="6" w:space="0" w:color="000000"/>
              <w:right w:val="single" w:sz="6" w:space="0" w:color="000000"/>
            </w:tcBorders>
          </w:tcPr>
          <w:p w14:paraId="0630E360" w14:textId="77777777" w:rsidR="00746A25" w:rsidRDefault="009224EC">
            <w:pPr>
              <w:spacing w:after="0" w:line="259" w:lineRule="auto"/>
              <w:ind w:left="3" w:firstLine="0"/>
              <w:jc w:val="left"/>
            </w:pPr>
            <w:r>
              <w:t xml:space="preserve">Auto generated </w:t>
            </w:r>
          </w:p>
        </w:tc>
        <w:tc>
          <w:tcPr>
            <w:tcW w:w="2450" w:type="dxa"/>
            <w:tcBorders>
              <w:top w:val="single" w:sz="6" w:space="0" w:color="000000"/>
              <w:left w:val="single" w:sz="6" w:space="0" w:color="000000"/>
              <w:bottom w:val="single" w:sz="6" w:space="0" w:color="000000"/>
              <w:right w:val="single" w:sz="6" w:space="0" w:color="000000"/>
            </w:tcBorders>
          </w:tcPr>
          <w:p w14:paraId="1C8F8DA7" w14:textId="77777777" w:rsidR="00746A25" w:rsidRDefault="009224EC">
            <w:pPr>
              <w:spacing w:after="0" w:line="259" w:lineRule="auto"/>
              <w:ind w:left="3" w:firstLine="0"/>
              <w:jc w:val="left"/>
            </w:pPr>
            <w:r>
              <w:t xml:space="preserve"> </w:t>
            </w:r>
          </w:p>
        </w:tc>
      </w:tr>
    </w:tbl>
    <w:p w14:paraId="2F25A21A" w14:textId="77777777" w:rsidR="00746A25" w:rsidRDefault="009224EC">
      <w:pPr>
        <w:spacing w:after="239" w:line="259" w:lineRule="auto"/>
        <w:ind w:left="0" w:firstLine="0"/>
        <w:jc w:val="left"/>
      </w:pPr>
      <w:r>
        <w:t xml:space="preserve"> </w:t>
      </w:r>
    </w:p>
    <w:p w14:paraId="51C88F2B" w14:textId="77777777" w:rsidR="00746A25" w:rsidRDefault="009224EC">
      <w:pPr>
        <w:pStyle w:val="Heading1"/>
        <w:tabs>
          <w:tab w:val="center" w:pos="1812"/>
        </w:tabs>
        <w:ind w:left="-15" w:right="0" w:firstLine="0"/>
      </w:pPr>
      <w:bookmarkStart w:id="27" w:name="_Toc210484745"/>
      <w:r>
        <w:t xml:space="preserve">27. </w:t>
      </w:r>
      <w:r>
        <w:tab/>
        <w:t>REGISTRATION OF NAME</w:t>
      </w:r>
      <w:bookmarkEnd w:id="27"/>
      <w:r>
        <w:t xml:space="preserve"> </w:t>
      </w:r>
    </w:p>
    <w:p w14:paraId="162948A7" w14:textId="2B59E213" w:rsidR="00746A25" w:rsidRDefault="009224EC">
      <w:pPr>
        <w:ind w:left="-5" w:right="6"/>
      </w:pPr>
      <w:r>
        <w:t xml:space="preserve">Mares which are registered in the Main Studbook and stallions registered in the Stallion Book receive a name in addition to their number.  This name is to begin with the same letter as the sire's name.  The name allocated at the time of registration in the Studbook must be kept.  A name given to a stallion may not be given again to any other than a full brother (then with the appropriate addition II etc).  The acceptance and registration of names is confirmed by the </w:t>
      </w:r>
      <w:r w:rsidR="007E6238">
        <w:t>Studbook keeper</w:t>
      </w:r>
      <w:r>
        <w:t xml:space="preserve">. </w:t>
      </w:r>
    </w:p>
    <w:p w14:paraId="48D4F4F3" w14:textId="77777777" w:rsidR="00746A25" w:rsidRDefault="009224EC">
      <w:pPr>
        <w:pStyle w:val="Heading1"/>
        <w:tabs>
          <w:tab w:val="center" w:pos="2705"/>
        </w:tabs>
        <w:ind w:left="-15" w:right="0" w:firstLine="0"/>
      </w:pPr>
      <w:bookmarkStart w:id="28" w:name="_Toc210484746"/>
      <w:r>
        <w:t xml:space="preserve">28. </w:t>
      </w:r>
      <w:r>
        <w:tab/>
        <w:t>BRANDING/MICROCHIPPING REGULATIONS</w:t>
      </w:r>
      <w:bookmarkEnd w:id="28"/>
      <w:r>
        <w:t xml:space="preserve"> </w:t>
      </w:r>
    </w:p>
    <w:p w14:paraId="2CC5F6A7" w14:textId="5CF03776" w:rsidR="00746A25" w:rsidRDefault="009224EC">
      <w:pPr>
        <w:ind w:left="-5" w:right="6"/>
      </w:pPr>
      <w:r>
        <w:t xml:space="preserve">Branding/Microchipping of foals -    Requirements to be fulfilled for branding </w:t>
      </w:r>
      <w:r w:rsidR="007E6238">
        <w:t>(IF branding is chosen by the breeder)</w:t>
      </w:r>
    </w:p>
    <w:p w14:paraId="41943F7B" w14:textId="77777777" w:rsidR="00746A25" w:rsidRDefault="009224EC">
      <w:pPr>
        <w:ind w:left="705" w:right="6" w:hanging="720"/>
      </w:pPr>
      <w:r>
        <w:t xml:space="preserve">1.1 The branding on left thigh (H-NZ) or (R-NZ) and left shoulder (year and allocated numbers) is to be done while the foal is at the dam's foot. In exceptional circumstances if the foal is not at foot for whatever reason or 12 months have passed then the foal can still be branded once the parent verification report has been secured by a DNA test and the veterinary surgeon provides a signed affidavit that the foal matches the breeding and markings stated on the breeding/covering certificate provided by the Stud master to the mare owner. This will be considered on a case-by-case basis. </w:t>
      </w:r>
    </w:p>
    <w:p w14:paraId="6F543137" w14:textId="77777777" w:rsidR="00746A25" w:rsidRDefault="009224EC">
      <w:pPr>
        <w:ind w:left="705" w:right="6" w:hanging="720"/>
      </w:pPr>
      <w:r>
        <w:t xml:space="preserve">1.2 </w:t>
      </w:r>
      <w:r>
        <w:tab/>
        <w:t xml:space="preserve">The branding is done under the direction of the Studbook Keeper by the appointed inspector(s) or by a registered veterinary surgeon, who will describe the foal according to clause 21 per affidavit. </w:t>
      </w:r>
    </w:p>
    <w:p w14:paraId="0BF0FB87" w14:textId="77777777" w:rsidR="00746A25" w:rsidRDefault="009224EC">
      <w:pPr>
        <w:ind w:left="705" w:right="6" w:hanging="720"/>
      </w:pPr>
      <w:r>
        <w:t xml:space="preserve">1.3       In cases where there is an objection to the use of branding or where there is no veterinary surgeon willing or available to carry out the branding, and the foal is not branded then it must be microchipped.  The microchip number must be noted on the Foal Description form at the time when the veterinary surgeon signs off the affidavit. </w:t>
      </w:r>
    </w:p>
    <w:p w14:paraId="36EE16ED" w14:textId="77777777" w:rsidR="00746A25" w:rsidRDefault="009224EC">
      <w:pPr>
        <w:spacing w:after="237" w:line="241" w:lineRule="auto"/>
        <w:ind w:left="705" w:hanging="720"/>
        <w:jc w:val="left"/>
      </w:pPr>
      <w:r>
        <w:t xml:space="preserve">1.4 </w:t>
      </w:r>
      <w:r>
        <w:tab/>
        <w:t xml:space="preserve"> Mandatory microchipping of foals - the proposed Act and legislations pertaining to an equine specific identification system under the Biosecurity Act 1993 to enable the identification of equines and associated locations.  It will be mandatory to have all foals microchipped for completion of registration from the 2022 year of birth. </w:t>
      </w:r>
    </w:p>
    <w:p w14:paraId="66F2545E" w14:textId="7A450D17" w:rsidR="00746A25" w:rsidRDefault="009224EC">
      <w:pPr>
        <w:ind w:left="705" w:right="6" w:hanging="720"/>
      </w:pPr>
      <w:r>
        <w:t xml:space="preserve">1.5 </w:t>
      </w:r>
      <w:r w:rsidR="007E6238">
        <w:t xml:space="preserve">       </w:t>
      </w:r>
      <w:r>
        <w:t xml:space="preserve">No papers will be issued until all facets of the registration have been carried out – service certificates, foal returns, DNA parent verification report, completed and signed affidavit and fees paid. </w:t>
      </w:r>
    </w:p>
    <w:p w14:paraId="799B84EB" w14:textId="77777777" w:rsidR="00746A25" w:rsidRDefault="009224EC">
      <w:pPr>
        <w:pStyle w:val="Heading1"/>
        <w:tabs>
          <w:tab w:val="center" w:pos="2472"/>
        </w:tabs>
        <w:ind w:left="-15" w:right="0" w:firstLine="0"/>
      </w:pPr>
      <w:bookmarkStart w:id="29" w:name="_Toc210484747"/>
      <w:r>
        <w:t xml:space="preserve">29. </w:t>
      </w:r>
      <w:r>
        <w:tab/>
        <w:t>BRAND MARK - EMBLEM OF THE NZHS</w:t>
      </w:r>
      <w:bookmarkEnd w:id="29"/>
      <w:r>
        <w:t xml:space="preserve"> </w:t>
      </w:r>
    </w:p>
    <w:p w14:paraId="5E47255A" w14:textId="77777777" w:rsidR="00746A25" w:rsidRDefault="009224EC">
      <w:pPr>
        <w:ind w:left="-5" w:right="6"/>
      </w:pPr>
      <w:r>
        <w:t xml:space="preserve">The NZHS brand mark consists of stylised crossed horse’s heads symbolising the H for Hanoverian and the letters NZ in accordance with the contract between the NZHS and the VHW. </w:t>
      </w:r>
    </w:p>
    <w:p w14:paraId="6A70E2CE" w14:textId="77777777" w:rsidR="00746A25" w:rsidRDefault="009224EC">
      <w:pPr>
        <w:ind w:left="-5" w:right="6"/>
      </w:pPr>
      <w:r>
        <w:t xml:space="preserve">The Branding Iron is to be held by the Inspection Commission/Studbook Keeper under the President’s supervision. Only the president may authorise its use. </w:t>
      </w:r>
    </w:p>
    <w:p w14:paraId="07B9F55F" w14:textId="77777777" w:rsidR="00746A25" w:rsidRDefault="009224EC">
      <w:pPr>
        <w:pStyle w:val="Heading1"/>
        <w:tabs>
          <w:tab w:val="center" w:pos="2732"/>
        </w:tabs>
        <w:ind w:left="-15" w:right="0" w:firstLine="0"/>
      </w:pPr>
      <w:bookmarkStart w:id="30" w:name="_Toc210484748"/>
      <w:r>
        <w:t xml:space="preserve">30. </w:t>
      </w:r>
      <w:r>
        <w:tab/>
        <w:t>IDENTIFICATION BY MEANS OF DNA TYPING</w:t>
      </w:r>
      <w:bookmarkEnd w:id="30"/>
      <w:r>
        <w:t xml:space="preserve"> </w:t>
      </w:r>
    </w:p>
    <w:p w14:paraId="0406ECA5" w14:textId="77777777" w:rsidR="00746A25" w:rsidRDefault="009224EC">
      <w:pPr>
        <w:ind w:left="-5" w:right="6"/>
      </w:pPr>
      <w:r>
        <w:t xml:space="preserve">For each horse presented for registration into the Studbook the NZHS is entitled to request a DNA parent verification report. </w:t>
      </w:r>
    </w:p>
    <w:p w14:paraId="18B13316" w14:textId="77777777" w:rsidR="00746A25" w:rsidRDefault="009224EC">
      <w:pPr>
        <w:ind w:left="-5" w:right="6"/>
      </w:pPr>
      <w:r>
        <w:t xml:space="preserve">Stallions applying for licensing and registration must produce a DNA Profile. </w:t>
      </w:r>
    </w:p>
    <w:p w14:paraId="61018EDC" w14:textId="77777777" w:rsidR="00746A25" w:rsidRDefault="009224EC">
      <w:pPr>
        <w:ind w:left="-5" w:right="6"/>
      </w:pPr>
      <w:r>
        <w:lastRenderedPageBreak/>
        <w:t xml:space="preserve">Before issuing a pedigree paper or birth certificate for any foal (whether by natural service, artificial insemination, or by embryo transfer or ICSI) to be registered, a positive DNA parent verification report must be carried out. </w:t>
      </w:r>
    </w:p>
    <w:p w14:paraId="13D26CC9" w14:textId="77777777" w:rsidR="00746A25" w:rsidRDefault="009224EC">
      <w:pPr>
        <w:ind w:left="-5" w:right="6"/>
      </w:pPr>
      <w:r>
        <w:t xml:space="preserve">The costs are to be borne by the breeder of the foal or owner of the mare or stallion.  </w:t>
      </w:r>
    </w:p>
    <w:p w14:paraId="0AA40CDA" w14:textId="77777777" w:rsidR="00746A25" w:rsidRDefault="009224EC">
      <w:pPr>
        <w:pStyle w:val="Heading1"/>
        <w:tabs>
          <w:tab w:val="center" w:pos="2600"/>
        </w:tabs>
        <w:ind w:left="-15" w:right="0" w:firstLine="0"/>
      </w:pPr>
      <w:bookmarkStart w:id="31" w:name="_Toc210484749"/>
      <w:r>
        <w:t xml:space="preserve">31. </w:t>
      </w:r>
      <w:r>
        <w:tab/>
        <w:t>USE OF BANNED SUBSTANCES (DOPING)</w:t>
      </w:r>
      <w:bookmarkEnd w:id="31"/>
      <w:r>
        <w:t xml:space="preserve"> </w:t>
      </w:r>
    </w:p>
    <w:p w14:paraId="528DB2A7" w14:textId="77777777" w:rsidR="00746A25" w:rsidRDefault="009224EC">
      <w:pPr>
        <w:ind w:left="-5" w:right="6"/>
      </w:pPr>
      <w:r>
        <w:t xml:space="preserve">Doping in relation to Stallion and Mare Performance Tests and general competitions run by the New Zealand Hanoverian Society Inc. </w:t>
      </w:r>
    </w:p>
    <w:p w14:paraId="210B97FF" w14:textId="77777777" w:rsidR="00746A25" w:rsidRDefault="009224EC">
      <w:pPr>
        <w:ind w:left="-5" w:right="6"/>
      </w:pPr>
      <w:r>
        <w:t xml:space="preserve">The NZHS reserves the right to randomly test horses for prohibited substances and methods as published and amended from time to time by the International Olympic Committee (I.O.C.) and the New Zealand Equestrian Federation (ESNZ). </w:t>
      </w:r>
    </w:p>
    <w:p w14:paraId="54D2D79E" w14:textId="77777777" w:rsidR="00746A25" w:rsidRDefault="009224EC">
      <w:pPr>
        <w:ind w:left="-5" w:right="6"/>
      </w:pPr>
      <w:r>
        <w:t xml:space="preserve">Any one member found contravening the above Clause will be disciplined under NZHS Rules and regulations, Clause 7 – Improper Conduct. </w:t>
      </w:r>
    </w:p>
    <w:p w14:paraId="37A6BB44" w14:textId="77777777" w:rsidR="00746A25" w:rsidRDefault="009224EC">
      <w:pPr>
        <w:pStyle w:val="Heading1"/>
        <w:tabs>
          <w:tab w:val="center" w:pos="1827"/>
        </w:tabs>
        <w:spacing w:after="253"/>
        <w:ind w:left="-15" w:right="0" w:firstLine="0"/>
      </w:pPr>
      <w:bookmarkStart w:id="32" w:name="_Toc210484750"/>
      <w:r>
        <w:t xml:space="preserve">32. </w:t>
      </w:r>
      <w:r>
        <w:tab/>
        <w:t>CONCLUDING PROVISION</w:t>
      </w:r>
      <w:bookmarkEnd w:id="32"/>
      <w:r>
        <w:t xml:space="preserve"> </w:t>
      </w:r>
    </w:p>
    <w:p w14:paraId="126AE4A4" w14:textId="77777777" w:rsidR="00746A25" w:rsidRDefault="009224EC">
      <w:pPr>
        <w:numPr>
          <w:ilvl w:val="0"/>
          <w:numId w:val="50"/>
        </w:numPr>
        <w:spacing w:after="254"/>
        <w:ind w:right="6" w:hanging="719"/>
      </w:pPr>
      <w:r>
        <w:t xml:space="preserve">These Rules are the basis of our Society. </w:t>
      </w:r>
    </w:p>
    <w:p w14:paraId="29D21F40" w14:textId="651DDA48" w:rsidR="00746A25" w:rsidRDefault="009224EC">
      <w:pPr>
        <w:tabs>
          <w:tab w:val="center" w:pos="4576"/>
        </w:tabs>
        <w:ind w:left="-15" w:firstLine="0"/>
        <w:jc w:val="left"/>
      </w:pPr>
      <w:r>
        <w:t xml:space="preserve"> </w:t>
      </w:r>
      <w:r w:rsidR="00EA3D5D">
        <w:t xml:space="preserve">           </w:t>
      </w:r>
      <w:r>
        <w:t xml:space="preserve">It is our intention to maintain flexibility for further development of the Hanoverian Horse. </w:t>
      </w:r>
    </w:p>
    <w:p w14:paraId="7D05B283" w14:textId="77777777" w:rsidR="00746A25" w:rsidRDefault="009224EC">
      <w:pPr>
        <w:numPr>
          <w:ilvl w:val="0"/>
          <w:numId w:val="50"/>
        </w:numPr>
        <w:ind w:right="6" w:hanging="719"/>
      </w:pPr>
      <w:r>
        <w:t xml:space="preserve">Alterations to the above Breeding Programme and Studbook Regulations will only be conducted in agreement with the New Zealand Hanoverian Society and the </w:t>
      </w:r>
      <w:proofErr w:type="spellStart"/>
      <w:r>
        <w:t>Verband</w:t>
      </w:r>
      <w:proofErr w:type="spellEnd"/>
      <w:r>
        <w:t xml:space="preserve"> </w:t>
      </w:r>
      <w:proofErr w:type="spellStart"/>
      <w:r>
        <w:t>Hanoverscher</w:t>
      </w:r>
      <w:proofErr w:type="spellEnd"/>
      <w:r>
        <w:t xml:space="preserve"> </w:t>
      </w:r>
      <w:proofErr w:type="spellStart"/>
      <w:r>
        <w:t>Warmblutzutcher</w:t>
      </w:r>
      <w:proofErr w:type="spellEnd"/>
      <w:r>
        <w:t xml:space="preserve"> </w:t>
      </w:r>
      <w:proofErr w:type="spellStart"/>
      <w:r>
        <w:t>e.V.</w:t>
      </w:r>
      <w:proofErr w:type="spellEnd"/>
      <w:r>
        <w:t xml:space="preserve"> </w:t>
      </w:r>
    </w:p>
    <w:p w14:paraId="5E9E4ABE" w14:textId="73E3F99F" w:rsidR="00746A25" w:rsidRDefault="009224EC">
      <w:pPr>
        <w:numPr>
          <w:ilvl w:val="0"/>
          <w:numId w:val="50"/>
        </w:numPr>
        <w:ind w:right="6" w:hanging="719"/>
      </w:pPr>
      <w:r>
        <w:t>The Rules and Regulations of the New Zealand Hanoverian Society were passed at the Annual General Meeting held on 4th July 1993 at Flock House Bulls. They were further updated on 8th March 1997, July 1999, June 2001, August 2003, August 2009, June 2013, August 2015, August 2017, October 2019, November 2021</w:t>
      </w:r>
      <w:r w:rsidR="00EA3D5D">
        <w:t>,</w:t>
      </w:r>
      <w:r>
        <w:t xml:space="preserve"> November 2023</w:t>
      </w:r>
      <w:r w:rsidR="00EA3D5D">
        <w:t xml:space="preserve"> and October 2025</w:t>
      </w:r>
      <w:r>
        <w:t xml:space="preserve">. </w:t>
      </w:r>
    </w:p>
    <w:p w14:paraId="79A63E4D" w14:textId="77777777" w:rsidR="00746A25" w:rsidRDefault="009224EC">
      <w:pPr>
        <w:spacing w:after="0" w:line="259" w:lineRule="auto"/>
        <w:ind w:left="0" w:firstLine="0"/>
        <w:jc w:val="left"/>
      </w:pPr>
      <w:r>
        <w:t xml:space="preserve"> </w:t>
      </w:r>
    </w:p>
    <w:p w14:paraId="79B103A9" w14:textId="77777777" w:rsidR="00746A25" w:rsidRDefault="009224EC">
      <w:pPr>
        <w:pStyle w:val="Heading1"/>
        <w:tabs>
          <w:tab w:val="center" w:pos="3538"/>
        </w:tabs>
        <w:ind w:left="-15" w:right="0" w:firstLine="0"/>
      </w:pPr>
      <w:bookmarkStart w:id="33" w:name="_Toc210484751"/>
      <w:r>
        <w:t xml:space="preserve">33. </w:t>
      </w:r>
      <w:r>
        <w:tab/>
      </w:r>
      <w:r w:rsidRPr="00AC76B7">
        <w:rPr>
          <w:b/>
          <w:bCs/>
        </w:rPr>
        <w:t>RHEINLAND STUDBOOK - RIDING HORSES IN NEW ZEALAND</w:t>
      </w:r>
      <w:bookmarkEnd w:id="33"/>
      <w:r w:rsidRPr="00AC76B7">
        <w:rPr>
          <w:b/>
          <w:bCs/>
        </w:rPr>
        <w:t xml:space="preserve"> </w:t>
      </w:r>
    </w:p>
    <w:p w14:paraId="16E6559F" w14:textId="77777777" w:rsidR="00746A25" w:rsidRDefault="009224EC">
      <w:pPr>
        <w:ind w:left="-5" w:right="6"/>
      </w:pPr>
      <w:r>
        <w:t xml:space="preserve">Annex Constitution - </w:t>
      </w:r>
      <w:proofErr w:type="spellStart"/>
      <w:r>
        <w:t>Hannoveraner</w:t>
      </w:r>
      <w:proofErr w:type="spellEnd"/>
      <w:r>
        <w:t xml:space="preserve"> </w:t>
      </w:r>
      <w:proofErr w:type="spellStart"/>
      <w:r>
        <w:t>Verband</w:t>
      </w:r>
      <w:proofErr w:type="spellEnd"/>
      <w:r>
        <w:t xml:space="preserve"> eV. </w:t>
      </w:r>
    </w:p>
    <w:p w14:paraId="1D6F658B" w14:textId="77777777" w:rsidR="00746A25" w:rsidRDefault="009224EC">
      <w:pPr>
        <w:ind w:left="-5" w:right="6"/>
      </w:pPr>
      <w:r>
        <w:t xml:space="preserve">The breeding programme includes all measures that are appropriate to improve the breed when it comes to the general breeding aim. Of importance are the judgement of conformation, performance tests and selection. Besides the results of </w:t>
      </w:r>
      <w:proofErr w:type="gramStart"/>
      <w:r>
        <w:t>particular breed</w:t>
      </w:r>
      <w:proofErr w:type="gramEnd"/>
      <w:r>
        <w:t xml:space="preserve"> evaluations, results of other breeding associations or official results may also be considered.  </w:t>
      </w:r>
    </w:p>
    <w:p w14:paraId="5597427D" w14:textId="77777777" w:rsidR="00746A25" w:rsidRDefault="009224EC">
      <w:pPr>
        <w:ind w:left="-5" w:right="6"/>
      </w:pPr>
      <w:r>
        <w:t xml:space="preserve">The basics of running this studbook are laid down in the annex to the “Studbook Regulations for Rhenish Riding Horses” and are part of the Constitution of </w:t>
      </w:r>
      <w:proofErr w:type="spellStart"/>
      <w:r>
        <w:t>Hannoveraner</w:t>
      </w:r>
      <w:proofErr w:type="spellEnd"/>
      <w:r>
        <w:t xml:space="preserve"> </w:t>
      </w:r>
      <w:proofErr w:type="spellStart"/>
      <w:r>
        <w:t>Verband</w:t>
      </w:r>
      <w:proofErr w:type="spellEnd"/>
      <w:r>
        <w:t xml:space="preserve"> e V. </w:t>
      </w:r>
    </w:p>
    <w:p w14:paraId="26DE89B5" w14:textId="77777777" w:rsidR="00746A25" w:rsidRDefault="009224EC">
      <w:pPr>
        <w:ind w:left="-5" w:right="6"/>
      </w:pPr>
      <w:r>
        <w:t xml:space="preserve">The </w:t>
      </w:r>
      <w:proofErr w:type="spellStart"/>
      <w:r>
        <w:t>Rheinland</w:t>
      </w:r>
      <w:proofErr w:type="spellEnd"/>
      <w:r>
        <w:t xml:space="preserve"> riding horse is predominantly bred in the Rhenish breeding area. The </w:t>
      </w:r>
      <w:proofErr w:type="spellStart"/>
      <w:r>
        <w:t>Hannoveraner</w:t>
      </w:r>
      <w:proofErr w:type="spellEnd"/>
      <w:r>
        <w:t xml:space="preserve"> </w:t>
      </w:r>
      <w:proofErr w:type="spellStart"/>
      <w:r>
        <w:t>Verband</w:t>
      </w:r>
      <w:proofErr w:type="spellEnd"/>
      <w:r>
        <w:t xml:space="preserve"> runs the studbook of the breed “Rhenish Riding Horse” in accordance with the stipulations of the EU and German Animal Breeding Law. The </w:t>
      </w:r>
      <w:proofErr w:type="spellStart"/>
      <w:r>
        <w:t>Hannoveraner</w:t>
      </w:r>
      <w:proofErr w:type="spellEnd"/>
      <w:r>
        <w:t xml:space="preserve"> </w:t>
      </w:r>
      <w:proofErr w:type="spellStart"/>
      <w:r>
        <w:t>Verband</w:t>
      </w:r>
      <w:proofErr w:type="spellEnd"/>
      <w:r>
        <w:t xml:space="preserve"> gave the license to run a “Studbook </w:t>
      </w:r>
      <w:proofErr w:type="spellStart"/>
      <w:r>
        <w:t>Rheinland</w:t>
      </w:r>
      <w:proofErr w:type="spellEnd"/>
      <w:r>
        <w:t xml:space="preserve"> Riding Horses” to its daughter societies in Australia, Great Britain, New Zealand and United States of America.  </w:t>
      </w:r>
    </w:p>
    <w:p w14:paraId="4255A57E" w14:textId="77777777" w:rsidR="00746A25" w:rsidRDefault="009224EC">
      <w:pPr>
        <w:spacing w:after="118" w:line="364" w:lineRule="auto"/>
        <w:ind w:left="-5" w:right="6"/>
      </w:pPr>
      <w:r>
        <w:t xml:space="preserve">The owners of the stallions and mares registered with “Studbook </w:t>
      </w:r>
      <w:proofErr w:type="spellStart"/>
      <w:r>
        <w:t>Rheinland</w:t>
      </w:r>
      <w:proofErr w:type="spellEnd"/>
      <w:r>
        <w:t xml:space="preserve"> Riding Horses” shall also become regular members of the </w:t>
      </w:r>
      <w:proofErr w:type="spellStart"/>
      <w:r>
        <w:t>Hannoveraner</w:t>
      </w:r>
      <w:proofErr w:type="spellEnd"/>
      <w:r>
        <w:t xml:space="preserve"> </w:t>
      </w:r>
      <w:proofErr w:type="spellStart"/>
      <w:r>
        <w:t>Verband</w:t>
      </w:r>
      <w:proofErr w:type="spellEnd"/>
      <w:r>
        <w:t xml:space="preserve"> e. V. or its daughter societies as mentioned in (3) Regulations for “Studbook </w:t>
      </w:r>
      <w:proofErr w:type="spellStart"/>
      <w:r>
        <w:t>Rheinland</w:t>
      </w:r>
      <w:proofErr w:type="spellEnd"/>
      <w:r>
        <w:t xml:space="preserve"> Riding Horses” </w:t>
      </w:r>
    </w:p>
    <w:p w14:paraId="6ABAAA36" w14:textId="77777777" w:rsidR="00746A25" w:rsidRDefault="009224EC">
      <w:pPr>
        <w:ind w:left="-5" w:right="6"/>
      </w:pPr>
      <w:r>
        <w:t xml:space="preserve">The </w:t>
      </w:r>
      <w:proofErr w:type="spellStart"/>
      <w:r>
        <w:t>Hannoveraner</w:t>
      </w:r>
      <w:proofErr w:type="spellEnd"/>
      <w:r>
        <w:t xml:space="preserve"> </w:t>
      </w:r>
      <w:proofErr w:type="spellStart"/>
      <w:r>
        <w:t>Verband</w:t>
      </w:r>
      <w:proofErr w:type="spellEnd"/>
      <w:r>
        <w:t xml:space="preserve"> runs the studbook “</w:t>
      </w:r>
      <w:proofErr w:type="spellStart"/>
      <w:r>
        <w:t>Rheinland</w:t>
      </w:r>
      <w:proofErr w:type="spellEnd"/>
      <w:r>
        <w:t xml:space="preserve"> Riding Horses”, based on the merger contract between </w:t>
      </w:r>
      <w:proofErr w:type="spellStart"/>
      <w:r>
        <w:t>Rheinisches</w:t>
      </w:r>
      <w:proofErr w:type="spellEnd"/>
      <w:r>
        <w:t xml:space="preserve"> </w:t>
      </w:r>
      <w:proofErr w:type="spellStart"/>
      <w:r>
        <w:t>Pferdestammbuch</w:t>
      </w:r>
      <w:proofErr w:type="spellEnd"/>
      <w:r>
        <w:t xml:space="preserve"> e. V. and </w:t>
      </w:r>
      <w:proofErr w:type="spellStart"/>
      <w:r>
        <w:t>Hannoveraner</w:t>
      </w:r>
      <w:proofErr w:type="spellEnd"/>
      <w:r>
        <w:t xml:space="preserve"> </w:t>
      </w:r>
      <w:proofErr w:type="spellStart"/>
      <w:r>
        <w:t>Verband</w:t>
      </w:r>
      <w:proofErr w:type="spellEnd"/>
      <w:r>
        <w:t xml:space="preserve"> e. V.  </w:t>
      </w:r>
    </w:p>
    <w:p w14:paraId="1620D8D9" w14:textId="211CB0B5" w:rsidR="00746A25" w:rsidRDefault="009224EC">
      <w:pPr>
        <w:pStyle w:val="Heading3"/>
        <w:tabs>
          <w:tab w:val="center" w:pos="4453"/>
        </w:tabs>
        <w:ind w:left="-15" w:right="0" w:firstLine="0"/>
      </w:pPr>
      <w:r>
        <w:t>1. Breeding aim (including breed properties) for the breed “</w:t>
      </w:r>
      <w:proofErr w:type="spellStart"/>
      <w:r>
        <w:t>Rheinland</w:t>
      </w:r>
      <w:proofErr w:type="spellEnd"/>
      <w:r>
        <w:t xml:space="preserve"> Riding Horse” </w:t>
      </w:r>
    </w:p>
    <w:p w14:paraId="052BC0A5" w14:textId="77777777" w:rsidR="00746A25" w:rsidRDefault="009224EC">
      <w:pPr>
        <w:ind w:left="-5" w:right="6"/>
      </w:pPr>
      <w:r>
        <w:t xml:space="preserve">The basic breeding aim is defined as follows: </w:t>
      </w:r>
    </w:p>
    <w:p w14:paraId="7A8A3C2D" w14:textId="77777777" w:rsidR="00746A25" w:rsidRDefault="009224EC">
      <w:pPr>
        <w:ind w:left="-5" w:right="6"/>
      </w:pPr>
      <w:r>
        <w:lastRenderedPageBreak/>
        <w:t xml:space="preserve">The goal is to breed noble, big-framed and healthy, fertile horses with a perfect conformation and powerful, ground-covering and elastic movements that are suitable for all equestrian purposes when it comes to temperament, character and rideability.  </w:t>
      </w:r>
    </w:p>
    <w:p w14:paraId="24337A11" w14:textId="77777777" w:rsidR="00746A25" w:rsidRDefault="009224EC" w:rsidP="00EA3D5D">
      <w:pPr>
        <w:spacing w:after="0"/>
        <w:ind w:left="-5" w:right="6"/>
      </w:pPr>
      <w:r>
        <w:t xml:space="preserve">The following properties must be considered to reach this basic breeding aim:  </w:t>
      </w:r>
    </w:p>
    <w:p w14:paraId="65DEB16B" w14:textId="77777777" w:rsidR="00746A25" w:rsidRDefault="009224EC" w:rsidP="00EA3D5D">
      <w:pPr>
        <w:spacing w:after="0"/>
        <w:ind w:left="-5" w:right="6"/>
      </w:pPr>
      <w:r>
        <w:t xml:space="preserve">External appearance </w:t>
      </w:r>
    </w:p>
    <w:p w14:paraId="236766B8" w14:textId="77777777" w:rsidR="000A2D00" w:rsidRDefault="009224EC" w:rsidP="000A2D00">
      <w:pPr>
        <w:spacing w:after="0" w:line="489" w:lineRule="auto"/>
        <w:ind w:left="-5" w:right="7075"/>
      </w:pPr>
      <w:r>
        <w:t>Colour: all colour</w:t>
      </w:r>
    </w:p>
    <w:p w14:paraId="2B494E82" w14:textId="2741D3CF" w:rsidR="00746A25" w:rsidRDefault="009224EC" w:rsidP="000A2D00">
      <w:pPr>
        <w:spacing w:after="0" w:line="489" w:lineRule="auto"/>
        <w:ind w:left="-5" w:right="7075"/>
      </w:pPr>
      <w:r>
        <w:t xml:space="preserve"> Height:  </w:t>
      </w:r>
      <w:r w:rsidR="000A2D00">
        <w:t>at</w:t>
      </w:r>
      <w:r>
        <w:t xml:space="preserve"> least 158 cm </w:t>
      </w:r>
    </w:p>
    <w:p w14:paraId="365595A3" w14:textId="77777777" w:rsidR="00746A25" w:rsidRDefault="009224EC">
      <w:pPr>
        <w:ind w:left="-5" w:right="6"/>
      </w:pPr>
      <w:r>
        <w:t xml:space="preserve">Type: </w:t>
      </w:r>
    </w:p>
    <w:p w14:paraId="0C5A61D7" w14:textId="77777777" w:rsidR="00746A25" w:rsidRDefault="009224EC">
      <w:pPr>
        <w:ind w:left="-5" w:right="6"/>
      </w:pPr>
      <w:r>
        <w:t xml:space="preserve">The goal is to breed a noble, big-framed and harmonious riding horse, featuring a dry and expressive head with big eyes, well-shaped muscles and correct, clear limbs. Breeding stallions and mares are meant to show clear gender features.  </w:t>
      </w:r>
    </w:p>
    <w:p w14:paraId="02681D7F" w14:textId="348F466E" w:rsidR="00746A25" w:rsidRDefault="009224EC">
      <w:pPr>
        <w:ind w:left="-5" w:right="6"/>
      </w:pPr>
      <w:r>
        <w:t xml:space="preserve">A rough, crude and </w:t>
      </w:r>
      <w:r w:rsidR="000A2D00">
        <w:t>inharmonious</w:t>
      </w:r>
      <w:r>
        <w:t xml:space="preserve"> conformation including course head, an unclear shape, unclear joints and (with breeding animals) missing gender features are not desired. </w:t>
      </w:r>
    </w:p>
    <w:p w14:paraId="6F4040F0" w14:textId="77777777" w:rsidR="00746A25" w:rsidRDefault="009224EC">
      <w:pPr>
        <w:ind w:left="-5" w:right="6"/>
      </w:pPr>
      <w:r>
        <w:t xml:space="preserve">Body shape: </w:t>
      </w:r>
    </w:p>
    <w:p w14:paraId="0F08330D" w14:textId="77777777" w:rsidR="00746A25" w:rsidRDefault="009224EC">
      <w:pPr>
        <w:ind w:left="-5" w:right="6"/>
      </w:pPr>
      <w:r>
        <w:t xml:space="preserve">A harmonious conformation, suitable for all kinds of equestrian disciplines, is desired. This includes: a neck of medium length, tapering to the head, wide open throat latch, a big, gently sloping shoulder, long and pronounced withers reaching into the back, deep chest, a long, well-muscled, slightly angled croup, a harmonious body, divided evenly into three parts: forehand, middle section and hindquarters. </w:t>
      </w:r>
    </w:p>
    <w:p w14:paraId="489B2781" w14:textId="77777777" w:rsidR="00746A25" w:rsidRDefault="009224EC">
      <w:pPr>
        <w:ind w:left="-5" w:right="6"/>
      </w:pPr>
      <w:r>
        <w:t xml:space="preserve">Further desired are an appropriate and dry foundation with correct, big joints, medium-long pasterns and well-shaped hooves to expect longevity. Also, a correct limb position, when viewed from behind, straight forelegs seen from the side view and hocks with a joint angle of 140°, as well as a straight toe axis with an angle of approx. 45° and 50° to the ground.  </w:t>
      </w:r>
    </w:p>
    <w:p w14:paraId="03475908" w14:textId="77777777" w:rsidR="00746A25" w:rsidRDefault="009224EC">
      <w:pPr>
        <w:ind w:left="-5" w:right="6"/>
      </w:pPr>
      <w:r>
        <w:t xml:space="preserve">Not desired is a non-harmonious conformation, particularly a short, heavy or deep neck, a small, steep shoulder, a short or insufficiently pronounced knee, a short or too long back, a tight or swollen kidney area, a short or straight croup with a high-set tail, a narrow chest and ragged flanks with short back ribs as well as incorrect limbs; this includes: small, narrow or restricted joints, weak cannon bones and short, upright or too long soft pasterns as well as too small hooves, particularly with inward pointing heels.  </w:t>
      </w:r>
    </w:p>
    <w:p w14:paraId="632F4139" w14:textId="77777777" w:rsidR="00746A25" w:rsidRDefault="009224EC">
      <w:pPr>
        <w:ind w:left="-5" w:right="6"/>
      </w:pPr>
      <w:r>
        <w:t xml:space="preserve">Further not desired are the following limb positions - toes out, toes in, wide, narrow, calf-kneed, upright or sickle-shaped, cow-hocked or bow-legged limb positions.  </w:t>
      </w:r>
    </w:p>
    <w:p w14:paraId="26E62631" w14:textId="77777777" w:rsidR="00746A25" w:rsidRDefault="009224EC">
      <w:pPr>
        <w:ind w:left="-5" w:right="6"/>
      </w:pPr>
      <w:r>
        <w:t xml:space="preserve">Movement basic gaits: </w:t>
      </w:r>
    </w:p>
    <w:p w14:paraId="6653E14B" w14:textId="77777777" w:rsidR="00746A25" w:rsidRDefault="009224EC">
      <w:pPr>
        <w:ind w:left="-5" w:right="6"/>
      </w:pPr>
      <w:r>
        <w:t xml:space="preserve">Eager and ground-covering, free movement, always maintaining the rhythm (4-beat walk, 2-beat trot, 3beat canter) are desired. The walk should be supple and energetic with clear up and down movement of feet. The trot and canter should be elastic, powerful, light-footed and with a natural cadence and balance with a clear suspension phase. Impulsion should be developed from an actively working, clearly stepping hind end and be transferred over a supple swinging back to the forehand with an unrestricted shoulder. Some “knee action” is desired.  </w:t>
      </w:r>
    </w:p>
    <w:p w14:paraId="3AF6DCA1" w14:textId="77777777" w:rsidR="00746A25" w:rsidRDefault="009224EC">
      <w:pPr>
        <w:ind w:left="-5" w:right="6"/>
      </w:pPr>
      <w:r>
        <w:t xml:space="preserve">Undesired are particularly short, flat, inelastic and restricted movements with a stiff back as well as sluggish or arrhythmic movement or falling on the forehand; waving and swaying or obvious paddling, twisting, base narrow, pigeon-toed, base wide or toed out movement.  </w:t>
      </w:r>
    </w:p>
    <w:p w14:paraId="2B7AD2EC" w14:textId="77777777" w:rsidR="00746A25" w:rsidRDefault="009224EC">
      <w:pPr>
        <w:ind w:left="-5" w:right="6"/>
      </w:pPr>
      <w:r>
        <w:t xml:space="preserve">Show jumping </w:t>
      </w:r>
    </w:p>
    <w:p w14:paraId="21FA77AF" w14:textId="77777777" w:rsidR="00746A25" w:rsidRDefault="009224EC">
      <w:pPr>
        <w:ind w:left="-5" w:right="6"/>
      </w:pPr>
      <w:r>
        <w:t xml:space="preserve">Skilful jumping capabilities of scope and potential are desired, revealing composure and intelligence. Obviously accepting weight when approaching the jumps, quick take-offs, quick and pronounced bending of limbs (if possible horizontal position of lower arm over the fence), an arched back with pronounced withers and downward sloping neck while slightly opening hind legs (bascule) is desired. The fluency of movement and the rhythm of the canter should be maintained.  </w:t>
      </w:r>
    </w:p>
    <w:p w14:paraId="20CE4726" w14:textId="77777777" w:rsidR="00746A25" w:rsidRDefault="009224EC">
      <w:pPr>
        <w:ind w:left="-5" w:right="6"/>
      </w:pPr>
      <w:r>
        <w:lastRenderedPageBreak/>
        <w:t xml:space="preserve">Not desired is an uncontrolled or hesitant jumping style with hanging legs, high head over the obstacle, combined with a hollow back whilst losing rhythm of movement and canter.  </w:t>
      </w:r>
    </w:p>
    <w:p w14:paraId="248C36BA" w14:textId="77777777" w:rsidR="00746A25" w:rsidRDefault="009224EC">
      <w:pPr>
        <w:ind w:left="-5" w:right="6"/>
      </w:pPr>
      <w:r>
        <w:t xml:space="preserve">Inner qualities / performance capabilities / health </w:t>
      </w:r>
    </w:p>
    <w:p w14:paraId="321C40B5" w14:textId="77777777" w:rsidR="00746A25" w:rsidRDefault="009224EC">
      <w:pPr>
        <w:ind w:left="-5" w:right="6"/>
      </w:pPr>
      <w:r>
        <w:t xml:space="preserve">Desired is an uncomplicated, easy to handle, but at the same time willingly working and reliable horse with strong nerves, creating an alert, intelligent impression with its appearance and behaviour revealing a relaxed, well-balanced temperament.  </w:t>
      </w:r>
    </w:p>
    <w:p w14:paraId="00EB3002" w14:textId="77777777" w:rsidR="00746A25" w:rsidRDefault="009224EC">
      <w:pPr>
        <w:ind w:left="-5" w:right="6"/>
      </w:pPr>
      <w:r>
        <w:t xml:space="preserve">Horses that are difficult to handle, nervous or violent are not desired. An easy to ride, willingly working horse with an all-round potential, suitable for all kinds and levels of equestrian disciplines and tournaments is desired, particularly for dressage, show jumping and eventing. Sound health, excellent physical and mental strength, natural fertility and the lack of genetic faults are desired.  </w:t>
      </w:r>
    </w:p>
    <w:p w14:paraId="599D5E71" w14:textId="778DB509" w:rsidR="00746A25" w:rsidRDefault="009224EC">
      <w:pPr>
        <w:tabs>
          <w:tab w:val="center" w:pos="3591"/>
        </w:tabs>
        <w:ind w:left="-15" w:firstLine="0"/>
        <w:jc w:val="left"/>
      </w:pPr>
      <w:r>
        <w:t xml:space="preserve">2.  Breeding Method (in the sense of breeding association regulations) </w:t>
      </w:r>
    </w:p>
    <w:p w14:paraId="053D0B38" w14:textId="77777777" w:rsidR="00746A25" w:rsidRDefault="009224EC">
      <w:pPr>
        <w:ind w:right="6"/>
      </w:pPr>
      <w:r>
        <w:t xml:space="preserve">The breeding aim is to breed pure horses. The studbook, however, is kept open which means that stallions and mares from other breeding areas are accepted with the purpose of improving the breed. Mares and stallions of the following breeds are accepted for this purpose: </w:t>
      </w:r>
    </w:p>
    <w:p w14:paraId="11E40D15" w14:textId="2C46F922" w:rsidR="00746A25" w:rsidRDefault="00EA3D5D">
      <w:pPr>
        <w:spacing w:after="5" w:line="251" w:lineRule="auto"/>
        <w:ind w:left="480" w:right="57"/>
        <w:jc w:val="left"/>
      </w:pPr>
      <w:r w:rsidRPr="00EA3D5D">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4499C048" wp14:editId="50FDF7A4">
                <wp:simplePos x="0" y="0"/>
                <wp:positionH relativeFrom="column">
                  <wp:posOffset>351790</wp:posOffset>
                </wp:positionH>
                <wp:positionV relativeFrom="paragraph">
                  <wp:posOffset>156210</wp:posOffset>
                </wp:positionV>
                <wp:extent cx="5609590" cy="892810"/>
                <wp:effectExtent l="0" t="0" r="0" b="0"/>
                <wp:wrapNone/>
                <wp:docPr id="60541" name="Group 60541"/>
                <wp:cNvGraphicFramePr/>
                <a:graphic xmlns:a="http://schemas.openxmlformats.org/drawingml/2006/main">
                  <a:graphicData uri="http://schemas.microsoft.com/office/word/2010/wordprocessingGroup">
                    <wpg:wgp>
                      <wpg:cNvGrpSpPr/>
                      <wpg:grpSpPr>
                        <a:xfrm>
                          <a:off x="0" y="0"/>
                          <a:ext cx="5609590" cy="892810"/>
                          <a:chOff x="0" y="0"/>
                          <a:chExt cx="5609844" cy="893064"/>
                        </a:xfrm>
                      </wpg:grpSpPr>
                      <wps:wsp>
                        <wps:cNvPr id="66994" name="Shape 66994"/>
                        <wps:cNvSpPr/>
                        <wps:spPr>
                          <a:xfrm>
                            <a:off x="18288" y="0"/>
                            <a:ext cx="4747260" cy="149352"/>
                          </a:xfrm>
                          <a:custGeom>
                            <a:avLst/>
                            <a:gdLst/>
                            <a:ahLst/>
                            <a:cxnLst/>
                            <a:rect l="0" t="0" r="0" b="0"/>
                            <a:pathLst>
                              <a:path w="4747260" h="149352">
                                <a:moveTo>
                                  <a:pt x="0" y="0"/>
                                </a:moveTo>
                                <a:lnTo>
                                  <a:pt x="4747260" y="0"/>
                                </a:lnTo>
                                <a:lnTo>
                                  <a:pt x="4747260" y="149352"/>
                                </a:lnTo>
                                <a:lnTo>
                                  <a:pt x="0" y="149352"/>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6995" name="Shape 66995"/>
                        <wps:cNvSpPr/>
                        <wps:spPr>
                          <a:xfrm>
                            <a:off x="0" y="149352"/>
                            <a:ext cx="5609844" cy="149352"/>
                          </a:xfrm>
                          <a:custGeom>
                            <a:avLst/>
                            <a:gdLst/>
                            <a:ahLst/>
                            <a:cxnLst/>
                            <a:rect l="0" t="0" r="0" b="0"/>
                            <a:pathLst>
                              <a:path w="5609844" h="149352">
                                <a:moveTo>
                                  <a:pt x="0" y="0"/>
                                </a:moveTo>
                                <a:lnTo>
                                  <a:pt x="5609844" y="0"/>
                                </a:lnTo>
                                <a:lnTo>
                                  <a:pt x="5609844" y="149352"/>
                                </a:lnTo>
                                <a:lnTo>
                                  <a:pt x="0" y="1493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996" name="Shape 66996"/>
                        <wps:cNvSpPr/>
                        <wps:spPr>
                          <a:xfrm>
                            <a:off x="18288" y="149352"/>
                            <a:ext cx="5340096" cy="149352"/>
                          </a:xfrm>
                          <a:custGeom>
                            <a:avLst/>
                            <a:gdLst/>
                            <a:ahLst/>
                            <a:cxnLst/>
                            <a:rect l="0" t="0" r="0" b="0"/>
                            <a:pathLst>
                              <a:path w="5340096" h="149352">
                                <a:moveTo>
                                  <a:pt x="0" y="0"/>
                                </a:moveTo>
                                <a:lnTo>
                                  <a:pt x="5340096" y="0"/>
                                </a:lnTo>
                                <a:lnTo>
                                  <a:pt x="5340096" y="149352"/>
                                </a:lnTo>
                                <a:lnTo>
                                  <a:pt x="0" y="149352"/>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6997" name="Shape 66997"/>
                        <wps:cNvSpPr/>
                        <wps:spPr>
                          <a:xfrm>
                            <a:off x="0" y="298704"/>
                            <a:ext cx="5609844" cy="147828"/>
                          </a:xfrm>
                          <a:custGeom>
                            <a:avLst/>
                            <a:gdLst/>
                            <a:ahLst/>
                            <a:cxnLst/>
                            <a:rect l="0" t="0" r="0" b="0"/>
                            <a:pathLst>
                              <a:path w="5609844" h="147828">
                                <a:moveTo>
                                  <a:pt x="0" y="0"/>
                                </a:moveTo>
                                <a:lnTo>
                                  <a:pt x="5609844" y="0"/>
                                </a:lnTo>
                                <a:lnTo>
                                  <a:pt x="5609844" y="147828"/>
                                </a:lnTo>
                                <a:lnTo>
                                  <a:pt x="0" y="1478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998" name="Shape 66998"/>
                        <wps:cNvSpPr/>
                        <wps:spPr>
                          <a:xfrm>
                            <a:off x="1543812" y="298704"/>
                            <a:ext cx="3636264" cy="147828"/>
                          </a:xfrm>
                          <a:custGeom>
                            <a:avLst/>
                            <a:gdLst/>
                            <a:ahLst/>
                            <a:cxnLst/>
                            <a:rect l="0" t="0" r="0" b="0"/>
                            <a:pathLst>
                              <a:path w="3636264" h="147828">
                                <a:moveTo>
                                  <a:pt x="0" y="0"/>
                                </a:moveTo>
                                <a:lnTo>
                                  <a:pt x="3636264" y="0"/>
                                </a:lnTo>
                                <a:lnTo>
                                  <a:pt x="3636264" y="147828"/>
                                </a:lnTo>
                                <a:lnTo>
                                  <a:pt x="0" y="147828"/>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6999" name="Shape 66999"/>
                        <wps:cNvSpPr/>
                        <wps:spPr>
                          <a:xfrm>
                            <a:off x="0" y="446532"/>
                            <a:ext cx="5609844" cy="149351"/>
                          </a:xfrm>
                          <a:custGeom>
                            <a:avLst/>
                            <a:gdLst/>
                            <a:ahLst/>
                            <a:cxnLst/>
                            <a:rect l="0" t="0" r="0" b="0"/>
                            <a:pathLst>
                              <a:path w="5609844" h="149351">
                                <a:moveTo>
                                  <a:pt x="0" y="0"/>
                                </a:moveTo>
                                <a:lnTo>
                                  <a:pt x="5609844" y="0"/>
                                </a:lnTo>
                                <a:lnTo>
                                  <a:pt x="5609844" y="149351"/>
                                </a:lnTo>
                                <a:lnTo>
                                  <a:pt x="0" y="14935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000" name="Shape 67000"/>
                        <wps:cNvSpPr/>
                        <wps:spPr>
                          <a:xfrm>
                            <a:off x="18288" y="446532"/>
                            <a:ext cx="2237232" cy="149351"/>
                          </a:xfrm>
                          <a:custGeom>
                            <a:avLst/>
                            <a:gdLst/>
                            <a:ahLst/>
                            <a:cxnLst/>
                            <a:rect l="0" t="0" r="0" b="0"/>
                            <a:pathLst>
                              <a:path w="2237232" h="149351">
                                <a:moveTo>
                                  <a:pt x="0" y="0"/>
                                </a:moveTo>
                                <a:lnTo>
                                  <a:pt x="2237232" y="0"/>
                                </a:lnTo>
                                <a:lnTo>
                                  <a:pt x="2237232" y="149351"/>
                                </a:lnTo>
                                <a:lnTo>
                                  <a:pt x="0" y="149351"/>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7001" name="Shape 67001"/>
                        <wps:cNvSpPr/>
                        <wps:spPr>
                          <a:xfrm>
                            <a:off x="0" y="595884"/>
                            <a:ext cx="5609844" cy="149352"/>
                          </a:xfrm>
                          <a:custGeom>
                            <a:avLst/>
                            <a:gdLst/>
                            <a:ahLst/>
                            <a:cxnLst/>
                            <a:rect l="0" t="0" r="0" b="0"/>
                            <a:pathLst>
                              <a:path w="5609844" h="149352">
                                <a:moveTo>
                                  <a:pt x="0" y="0"/>
                                </a:moveTo>
                                <a:lnTo>
                                  <a:pt x="5609844" y="0"/>
                                </a:lnTo>
                                <a:lnTo>
                                  <a:pt x="5609844" y="149352"/>
                                </a:lnTo>
                                <a:lnTo>
                                  <a:pt x="0" y="1493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002" name="Shape 67002"/>
                        <wps:cNvSpPr/>
                        <wps:spPr>
                          <a:xfrm>
                            <a:off x="3034284" y="595884"/>
                            <a:ext cx="2311908" cy="149352"/>
                          </a:xfrm>
                          <a:custGeom>
                            <a:avLst/>
                            <a:gdLst/>
                            <a:ahLst/>
                            <a:cxnLst/>
                            <a:rect l="0" t="0" r="0" b="0"/>
                            <a:pathLst>
                              <a:path w="2311908" h="149352">
                                <a:moveTo>
                                  <a:pt x="0" y="0"/>
                                </a:moveTo>
                                <a:lnTo>
                                  <a:pt x="2311908" y="0"/>
                                </a:lnTo>
                                <a:lnTo>
                                  <a:pt x="2311908" y="149352"/>
                                </a:lnTo>
                                <a:lnTo>
                                  <a:pt x="0" y="149352"/>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7003" name="Shape 67003"/>
                        <wps:cNvSpPr/>
                        <wps:spPr>
                          <a:xfrm>
                            <a:off x="0" y="745236"/>
                            <a:ext cx="5609844" cy="147828"/>
                          </a:xfrm>
                          <a:custGeom>
                            <a:avLst/>
                            <a:gdLst/>
                            <a:ahLst/>
                            <a:cxnLst/>
                            <a:rect l="0" t="0" r="0" b="0"/>
                            <a:pathLst>
                              <a:path w="5609844" h="147828">
                                <a:moveTo>
                                  <a:pt x="0" y="0"/>
                                </a:moveTo>
                                <a:lnTo>
                                  <a:pt x="5609844" y="0"/>
                                </a:lnTo>
                                <a:lnTo>
                                  <a:pt x="5609844" y="147828"/>
                                </a:lnTo>
                                <a:lnTo>
                                  <a:pt x="0" y="1478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536A7D62" id="Group 60541" o:spid="_x0000_s1026" style="position:absolute;margin-left:27.7pt;margin-top:12.3pt;width:441.7pt;height:70.3pt;z-index:-251656192" coordsize="56098,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">
                <v:shape id="Shape 66994" o:spid="_x0000_s1027" style="position:absolute;left:182;width:47473;height:1493;visibility:visible;mso-wrap-style:square;v-text-anchor:top" coordsize="4747260,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" path="m,l4747260,r,149352l,149352,,e" fillcolor="lime" stroked="f" strokeweight="0">
                  <v:stroke miterlimit="83231f" joinstyle="miter"/>
                  <v:path arrowok="t" textboxrect="0,0,4747260,149352"/>
                </v:shape>
                <v:shape id="Shape 66995" o:spid="_x0000_s1028" style="position:absolute;top:1493;width:56098;height:1494;visibility:visible;mso-wrap-style:square;v-text-anchor:top" coordsize="5609844,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" path="m,l5609844,r,149352l,149352,,e" stroked="f" strokeweight="0">
                  <v:stroke miterlimit="83231f" joinstyle="miter"/>
                  <v:path arrowok="t" textboxrect="0,0,5609844,149352"/>
                </v:shape>
                <v:shape id="Shape 66996" o:spid="_x0000_s1029" style="position:absolute;left:182;top:1493;width:53401;height:1494;visibility:visible;mso-wrap-style:square;v-text-anchor:top" coordsize="5340096,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" path="m,l5340096,r,149352l,149352,,e" fillcolor="lime" stroked="f" strokeweight="0">
                  <v:stroke miterlimit="83231f" joinstyle="miter"/>
                  <v:path arrowok="t" textboxrect="0,0,5340096,149352"/>
                </v:shape>
                <v:shape id="Shape 66997" o:spid="_x0000_s1030" style="position:absolute;top:2987;width:56098;height:1478;visibility:visible;mso-wrap-style:square;v-text-anchor:top" coordsize="5609844,1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" path="m,l5609844,r,147828l,147828,,e" stroked="f" strokeweight="0">
                  <v:stroke miterlimit="83231f" joinstyle="miter"/>
                  <v:path arrowok="t" textboxrect="0,0,5609844,147828"/>
                </v:shape>
                <v:shape id="Shape 66998" o:spid="_x0000_s1031" style="position:absolute;left:15438;top:2987;width:36362;height:1478;visibility:visible;mso-wrap-style:square;v-text-anchor:top" coordsize="3636264,1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" path="m,l3636264,r,147828l,147828,,e" fillcolor="lime" stroked="f" strokeweight="0">
                  <v:stroke miterlimit="83231f" joinstyle="miter"/>
                  <v:path arrowok="t" textboxrect="0,0,3636264,147828"/>
                </v:shape>
                <v:shape id="Shape 66999" o:spid="_x0000_s1032" style="position:absolute;top:4465;width:56098;height:1493;visibility:visible;mso-wrap-style:square;v-text-anchor:top" coordsize="5609844,149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" path="m,l5609844,r,149351l,149351,,e" stroked="f" strokeweight="0">
                  <v:stroke miterlimit="83231f" joinstyle="miter"/>
                  <v:path arrowok="t" textboxrect="0,0,5609844,149351"/>
                </v:shape>
                <v:shape id="Shape 67000" o:spid="_x0000_s1033" style="position:absolute;left:182;top:4465;width:22373;height:1493;visibility:visible;mso-wrap-style:square;v-text-anchor:top" coordsize="2237232,149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" path="m,l2237232,r,149351l,149351,,e" fillcolor="lime" stroked="f" strokeweight="0">
                  <v:stroke miterlimit="83231f" joinstyle="miter"/>
                  <v:path arrowok="t" textboxrect="0,0,2237232,149351"/>
                </v:shape>
                <v:shape id="Shape 67001" o:spid="_x0000_s1034" style="position:absolute;top:5958;width:56098;height:1494;visibility:visible;mso-wrap-style:square;v-text-anchor:top" coordsize="5609844,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" path="m,l5609844,r,149352l,149352,,e" stroked="f" strokeweight="0">
                  <v:stroke miterlimit="83231f" joinstyle="miter"/>
                  <v:path arrowok="t" textboxrect="0,0,5609844,149352"/>
                </v:shape>
                <v:shape id="Shape 67002" o:spid="_x0000_s1035" style="position:absolute;left:30342;top:5958;width:23119;height:1494;visibility:visible;mso-wrap-style:square;v-text-anchor:top" coordsize="2311908,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" path="m,l2311908,r,149352l,149352,,e" fillcolor="lime" stroked="f" strokeweight="0">
                  <v:stroke miterlimit="83231f" joinstyle="miter"/>
                  <v:path arrowok="t" textboxrect="0,0,2311908,149352"/>
                </v:shape>
                <v:shape id="Shape 67003" o:spid="_x0000_s1036" style="position:absolute;top:7452;width:56098;height:1478;visibility:visible;mso-wrap-style:square;v-text-anchor:top" coordsize="5609844,1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" path="m,l5609844,r,147828l,147828,,e" stroked="f" strokeweight="0">
                  <v:stroke miterlimit="83231f" joinstyle="miter"/>
                  <v:path arrowok="t" textboxrect="0,0,5609844,147828"/>
                </v:shape>
              </v:group>
            </w:pict>
          </mc:Fallback>
        </mc:AlternateContent>
      </w:r>
      <w:r w:rsidR="009224EC">
        <w:rPr>
          <w:color w:val="222222"/>
        </w:rPr>
        <w:t>Breed Group I – the green highlighted breeds are new since 2023</w:t>
      </w:r>
      <w:r w:rsidR="009224EC">
        <w:rPr>
          <w:color w:val="222222"/>
          <w:sz w:val="22"/>
        </w:rPr>
        <w:t xml:space="preserve"> </w:t>
      </w:r>
    </w:p>
    <w:p w14:paraId="74D698C5" w14:textId="77777777" w:rsidR="00746A25" w:rsidRPr="00EA3D5D" w:rsidRDefault="009224EC" w:rsidP="004B6D58">
      <w:pPr>
        <w:shd w:val="clear" w:color="auto" w:fill="FFFFFF" w:themeFill="background1"/>
        <w:spacing w:after="5" w:line="251" w:lineRule="auto"/>
        <w:ind w:left="593" w:right="57"/>
        <w:jc w:val="left"/>
      </w:pPr>
      <w:r w:rsidRPr="00EA3D5D">
        <w:rPr>
          <w:color w:val="222222"/>
        </w:rPr>
        <w:t xml:space="preserve">AES Riding </w:t>
      </w:r>
      <w:proofErr w:type="gramStart"/>
      <w:r w:rsidRPr="00EA3D5D">
        <w:rPr>
          <w:color w:val="222222"/>
        </w:rPr>
        <w:t xml:space="preserve">Horse,   </w:t>
      </w:r>
      <w:proofErr w:type="gramEnd"/>
      <w:r w:rsidRPr="00EA3D5D">
        <w:rPr>
          <w:color w:val="222222"/>
        </w:rPr>
        <w:t xml:space="preserve">American </w:t>
      </w:r>
      <w:proofErr w:type="gramStart"/>
      <w:r w:rsidRPr="00EA3D5D">
        <w:rPr>
          <w:color w:val="222222"/>
        </w:rPr>
        <w:t>Warmblood,  Arabic</w:t>
      </w:r>
      <w:proofErr w:type="gramEnd"/>
      <w:r w:rsidRPr="00EA3D5D">
        <w:rPr>
          <w:color w:val="222222"/>
        </w:rPr>
        <w:t xml:space="preserve"> </w:t>
      </w:r>
      <w:proofErr w:type="spellStart"/>
      <w:r w:rsidRPr="00EA3D5D">
        <w:rPr>
          <w:color w:val="222222"/>
        </w:rPr>
        <w:t>Partbred</w:t>
      </w:r>
      <w:proofErr w:type="spellEnd"/>
      <w:r w:rsidRPr="00EA3D5D">
        <w:rPr>
          <w:color w:val="222222"/>
        </w:rPr>
        <w:t xml:space="preserve"> Type, German Riding Horse,</w:t>
      </w:r>
      <w:r w:rsidRPr="00EA3D5D">
        <w:rPr>
          <w:color w:val="222222"/>
          <w:sz w:val="22"/>
        </w:rPr>
        <w:t xml:space="preserve"> </w:t>
      </w:r>
    </w:p>
    <w:p w14:paraId="67AFBBF8" w14:textId="2B8F1C8C" w:rsidR="00746A25" w:rsidRPr="00EA3D5D" w:rsidRDefault="009224EC" w:rsidP="00EA3D5D">
      <w:pPr>
        <w:shd w:val="clear" w:color="auto" w:fill="FFFFFF" w:themeFill="background1"/>
        <w:spacing w:after="5" w:line="251" w:lineRule="auto"/>
        <w:ind w:left="593" w:right="57"/>
        <w:jc w:val="left"/>
      </w:pPr>
      <w:r w:rsidRPr="00EA3D5D">
        <w:rPr>
          <w:color w:val="222222"/>
        </w:rPr>
        <w:t>Argentinian Riding Horse, Australian Warmblood, Austrian Warmblood, Belgian Sport Horse (</w:t>
      </w:r>
      <w:proofErr w:type="spellStart"/>
      <w:r w:rsidRPr="00EA3D5D">
        <w:rPr>
          <w:color w:val="222222"/>
        </w:rPr>
        <w:t>sBs</w:t>
      </w:r>
      <w:proofErr w:type="spellEnd"/>
      <w:r w:rsidRPr="00EA3D5D">
        <w:rPr>
          <w:color w:val="222222"/>
        </w:rPr>
        <w:t>),</w:t>
      </w:r>
      <w:r w:rsidRPr="00EA3D5D">
        <w:rPr>
          <w:color w:val="222222"/>
          <w:sz w:val="22"/>
        </w:rPr>
        <w:t xml:space="preserve"> </w:t>
      </w:r>
    </w:p>
    <w:p w14:paraId="5BCB036A" w14:textId="77777777" w:rsidR="00746A25" w:rsidRPr="00EA3D5D" w:rsidRDefault="009224EC" w:rsidP="00EA3D5D">
      <w:pPr>
        <w:shd w:val="clear" w:color="auto" w:fill="FFFFFF" w:themeFill="background1"/>
        <w:spacing w:after="5" w:line="251" w:lineRule="auto"/>
        <w:ind w:left="593" w:right="57"/>
        <w:jc w:val="left"/>
      </w:pPr>
      <w:r w:rsidRPr="00EA3D5D">
        <w:rPr>
          <w:color w:val="222222"/>
        </w:rPr>
        <w:t>Belgian Warmblood (BWP), Brazilian Riding Horse, Bulgarian Warmblood, Chilean Warmblood,</w:t>
      </w:r>
      <w:r w:rsidRPr="00EA3D5D">
        <w:rPr>
          <w:color w:val="222222"/>
          <w:sz w:val="22"/>
        </w:rPr>
        <w:t xml:space="preserve"> </w:t>
      </w:r>
    </w:p>
    <w:p w14:paraId="164EF00C" w14:textId="77777777" w:rsidR="00746A25" w:rsidRPr="00EA3D5D" w:rsidRDefault="009224EC" w:rsidP="00EA3D5D">
      <w:pPr>
        <w:shd w:val="clear" w:color="auto" w:fill="FFFFFF" w:themeFill="background1"/>
        <w:spacing w:after="5" w:line="251" w:lineRule="auto"/>
        <w:ind w:left="593" w:right="57"/>
        <w:jc w:val="left"/>
      </w:pPr>
      <w:r w:rsidRPr="00EA3D5D">
        <w:rPr>
          <w:color w:val="222222"/>
        </w:rPr>
        <w:t>Croatian Warmblood, Czech Warmblood, Danish Warmblood,</w:t>
      </w:r>
      <w:r w:rsidRPr="00EA3D5D">
        <w:rPr>
          <w:color w:val="222222"/>
          <w:sz w:val="22"/>
        </w:rPr>
        <w:t xml:space="preserve"> </w:t>
      </w:r>
    </w:p>
    <w:p w14:paraId="6D5BBD78" w14:textId="75ADBB5C" w:rsidR="00746A25" w:rsidRPr="00EA3D5D" w:rsidRDefault="009224EC" w:rsidP="00EA3D5D">
      <w:pPr>
        <w:shd w:val="clear" w:color="auto" w:fill="FFFFFF" w:themeFill="background1"/>
        <w:spacing w:after="5" w:line="251" w:lineRule="auto"/>
        <w:ind w:left="593" w:right="57"/>
        <w:jc w:val="left"/>
      </w:pPr>
      <w:r w:rsidRPr="00EA3D5D">
        <w:rPr>
          <w:color w:val="222222"/>
        </w:rPr>
        <w:t xml:space="preserve">Dutch Warmblood (KWPN) dressage and jumping type, </w:t>
      </w:r>
      <w:r w:rsidRPr="00EA3D5D">
        <w:rPr>
          <w:color w:val="222222"/>
          <w:shd w:val="clear" w:color="auto" w:fill="FFFFFF" w:themeFill="background1"/>
        </w:rPr>
        <w:t>Estonian Warmblood, Finnish Warmblood,</w:t>
      </w:r>
      <w:r w:rsidRPr="00EA3D5D">
        <w:rPr>
          <w:color w:val="222222"/>
          <w:sz w:val="22"/>
        </w:rPr>
        <w:t xml:space="preserve"> </w:t>
      </w:r>
    </w:p>
    <w:p w14:paraId="73809EE0" w14:textId="4066710D" w:rsidR="00746A25" w:rsidRPr="00EA3D5D" w:rsidRDefault="004B6D58" w:rsidP="00EA3D5D">
      <w:pPr>
        <w:shd w:val="clear" w:color="auto" w:fill="FFFFFF" w:themeFill="background1"/>
        <w:spacing w:after="5" w:line="251" w:lineRule="auto"/>
        <w:ind w:left="593" w:right="57"/>
        <w:jc w:val="left"/>
      </w:pPr>
      <w:r w:rsidRPr="00EA3D5D">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11A17FC6" wp14:editId="6F633EFA">
                <wp:simplePos x="0" y="0"/>
                <wp:positionH relativeFrom="column">
                  <wp:posOffset>307340</wp:posOffset>
                </wp:positionH>
                <wp:positionV relativeFrom="paragraph">
                  <wp:posOffset>114300</wp:posOffset>
                </wp:positionV>
                <wp:extent cx="5609844" cy="1191768"/>
                <wp:effectExtent l="0" t="0" r="0" b="0"/>
                <wp:wrapNone/>
                <wp:docPr id="61047" name="Group 61047"/>
                <wp:cNvGraphicFramePr/>
                <a:graphic xmlns:a="http://schemas.openxmlformats.org/drawingml/2006/main">
                  <a:graphicData uri="http://schemas.microsoft.com/office/word/2010/wordprocessingGroup">
                    <wpg:wgp>
                      <wpg:cNvGrpSpPr/>
                      <wpg:grpSpPr>
                        <a:xfrm>
                          <a:off x="0" y="0"/>
                          <a:ext cx="5609844" cy="1191768"/>
                          <a:chOff x="0" y="0"/>
                          <a:chExt cx="5609844" cy="1191768"/>
                        </a:xfrm>
                      </wpg:grpSpPr>
                      <wps:wsp>
                        <wps:cNvPr id="67014" name="Shape 67014"/>
                        <wps:cNvSpPr/>
                        <wps:spPr>
                          <a:xfrm>
                            <a:off x="1795272" y="0"/>
                            <a:ext cx="3395472" cy="149352"/>
                          </a:xfrm>
                          <a:custGeom>
                            <a:avLst/>
                            <a:gdLst/>
                            <a:ahLst/>
                            <a:cxnLst/>
                            <a:rect l="0" t="0" r="0" b="0"/>
                            <a:pathLst>
                              <a:path w="3395472" h="149352">
                                <a:moveTo>
                                  <a:pt x="0" y="0"/>
                                </a:moveTo>
                                <a:lnTo>
                                  <a:pt x="3395472" y="0"/>
                                </a:lnTo>
                                <a:lnTo>
                                  <a:pt x="3395472" y="149352"/>
                                </a:lnTo>
                                <a:lnTo>
                                  <a:pt x="0" y="149352"/>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7015" name="Shape 67015"/>
                        <wps:cNvSpPr/>
                        <wps:spPr>
                          <a:xfrm>
                            <a:off x="0" y="149352"/>
                            <a:ext cx="5609844" cy="149352"/>
                          </a:xfrm>
                          <a:custGeom>
                            <a:avLst/>
                            <a:gdLst/>
                            <a:ahLst/>
                            <a:cxnLst/>
                            <a:rect l="0" t="0" r="0" b="0"/>
                            <a:pathLst>
                              <a:path w="5609844" h="149352">
                                <a:moveTo>
                                  <a:pt x="0" y="0"/>
                                </a:moveTo>
                                <a:lnTo>
                                  <a:pt x="5609844" y="0"/>
                                </a:lnTo>
                                <a:lnTo>
                                  <a:pt x="5609844" y="149352"/>
                                </a:lnTo>
                                <a:lnTo>
                                  <a:pt x="0" y="1493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016" name="Shape 67016"/>
                        <wps:cNvSpPr/>
                        <wps:spPr>
                          <a:xfrm>
                            <a:off x="18288" y="149352"/>
                            <a:ext cx="3925824" cy="149352"/>
                          </a:xfrm>
                          <a:custGeom>
                            <a:avLst/>
                            <a:gdLst/>
                            <a:ahLst/>
                            <a:cxnLst/>
                            <a:rect l="0" t="0" r="0" b="0"/>
                            <a:pathLst>
                              <a:path w="3925824" h="149352">
                                <a:moveTo>
                                  <a:pt x="0" y="0"/>
                                </a:moveTo>
                                <a:lnTo>
                                  <a:pt x="3925824" y="0"/>
                                </a:lnTo>
                                <a:lnTo>
                                  <a:pt x="3925824" y="149352"/>
                                </a:lnTo>
                                <a:lnTo>
                                  <a:pt x="0" y="149352"/>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7017" name="Shape 67017"/>
                        <wps:cNvSpPr/>
                        <wps:spPr>
                          <a:xfrm>
                            <a:off x="0" y="298704"/>
                            <a:ext cx="5609844" cy="147828"/>
                          </a:xfrm>
                          <a:custGeom>
                            <a:avLst/>
                            <a:gdLst/>
                            <a:ahLst/>
                            <a:cxnLst/>
                            <a:rect l="0" t="0" r="0" b="0"/>
                            <a:pathLst>
                              <a:path w="5609844" h="147828">
                                <a:moveTo>
                                  <a:pt x="0" y="0"/>
                                </a:moveTo>
                                <a:lnTo>
                                  <a:pt x="5609844" y="0"/>
                                </a:lnTo>
                                <a:lnTo>
                                  <a:pt x="5609844" y="147828"/>
                                </a:lnTo>
                                <a:lnTo>
                                  <a:pt x="0" y="1478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018" name="Shape 67018"/>
                        <wps:cNvSpPr/>
                        <wps:spPr>
                          <a:xfrm>
                            <a:off x="18288" y="298704"/>
                            <a:ext cx="3026664" cy="147828"/>
                          </a:xfrm>
                          <a:custGeom>
                            <a:avLst/>
                            <a:gdLst/>
                            <a:ahLst/>
                            <a:cxnLst/>
                            <a:rect l="0" t="0" r="0" b="0"/>
                            <a:pathLst>
                              <a:path w="3026664" h="147828">
                                <a:moveTo>
                                  <a:pt x="0" y="0"/>
                                </a:moveTo>
                                <a:lnTo>
                                  <a:pt x="3026664" y="0"/>
                                </a:lnTo>
                                <a:lnTo>
                                  <a:pt x="3026664" y="147828"/>
                                </a:lnTo>
                                <a:lnTo>
                                  <a:pt x="0" y="147828"/>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7019" name="Shape 67019"/>
                        <wps:cNvSpPr/>
                        <wps:spPr>
                          <a:xfrm>
                            <a:off x="0" y="446532"/>
                            <a:ext cx="5609844" cy="149352"/>
                          </a:xfrm>
                          <a:custGeom>
                            <a:avLst/>
                            <a:gdLst/>
                            <a:ahLst/>
                            <a:cxnLst/>
                            <a:rect l="0" t="0" r="0" b="0"/>
                            <a:pathLst>
                              <a:path w="5609844" h="149352">
                                <a:moveTo>
                                  <a:pt x="0" y="0"/>
                                </a:moveTo>
                                <a:lnTo>
                                  <a:pt x="5609844" y="0"/>
                                </a:lnTo>
                                <a:lnTo>
                                  <a:pt x="5609844" y="149352"/>
                                </a:lnTo>
                                <a:lnTo>
                                  <a:pt x="0" y="1493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020" name="Shape 67020"/>
                        <wps:cNvSpPr/>
                        <wps:spPr>
                          <a:xfrm>
                            <a:off x="2286000" y="446532"/>
                            <a:ext cx="2548128" cy="149352"/>
                          </a:xfrm>
                          <a:custGeom>
                            <a:avLst/>
                            <a:gdLst/>
                            <a:ahLst/>
                            <a:cxnLst/>
                            <a:rect l="0" t="0" r="0" b="0"/>
                            <a:pathLst>
                              <a:path w="2548128" h="149352">
                                <a:moveTo>
                                  <a:pt x="0" y="0"/>
                                </a:moveTo>
                                <a:lnTo>
                                  <a:pt x="2548128" y="0"/>
                                </a:lnTo>
                                <a:lnTo>
                                  <a:pt x="2548128" y="149352"/>
                                </a:lnTo>
                                <a:lnTo>
                                  <a:pt x="0" y="149352"/>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7021" name="Shape 67021"/>
                        <wps:cNvSpPr/>
                        <wps:spPr>
                          <a:xfrm>
                            <a:off x="18288" y="446532"/>
                            <a:ext cx="1060704" cy="149352"/>
                          </a:xfrm>
                          <a:custGeom>
                            <a:avLst/>
                            <a:gdLst/>
                            <a:ahLst/>
                            <a:cxnLst/>
                            <a:rect l="0" t="0" r="0" b="0"/>
                            <a:pathLst>
                              <a:path w="1060704" h="149352">
                                <a:moveTo>
                                  <a:pt x="0" y="0"/>
                                </a:moveTo>
                                <a:lnTo>
                                  <a:pt x="1060704" y="0"/>
                                </a:lnTo>
                                <a:lnTo>
                                  <a:pt x="1060704" y="149352"/>
                                </a:lnTo>
                                <a:lnTo>
                                  <a:pt x="0" y="149352"/>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7022" name="Shape 67022"/>
                        <wps:cNvSpPr/>
                        <wps:spPr>
                          <a:xfrm>
                            <a:off x="0" y="595884"/>
                            <a:ext cx="5609844" cy="149352"/>
                          </a:xfrm>
                          <a:custGeom>
                            <a:avLst/>
                            <a:gdLst/>
                            <a:ahLst/>
                            <a:cxnLst/>
                            <a:rect l="0" t="0" r="0" b="0"/>
                            <a:pathLst>
                              <a:path w="5609844" h="149352">
                                <a:moveTo>
                                  <a:pt x="0" y="0"/>
                                </a:moveTo>
                                <a:lnTo>
                                  <a:pt x="5609844" y="0"/>
                                </a:lnTo>
                                <a:lnTo>
                                  <a:pt x="5609844" y="149352"/>
                                </a:lnTo>
                                <a:lnTo>
                                  <a:pt x="0" y="1493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023" name="Shape 67023"/>
                        <wps:cNvSpPr/>
                        <wps:spPr>
                          <a:xfrm>
                            <a:off x="1935480" y="595884"/>
                            <a:ext cx="3642360" cy="149352"/>
                          </a:xfrm>
                          <a:custGeom>
                            <a:avLst/>
                            <a:gdLst/>
                            <a:ahLst/>
                            <a:cxnLst/>
                            <a:rect l="0" t="0" r="0" b="0"/>
                            <a:pathLst>
                              <a:path w="3642360" h="149352">
                                <a:moveTo>
                                  <a:pt x="0" y="0"/>
                                </a:moveTo>
                                <a:lnTo>
                                  <a:pt x="3642360" y="0"/>
                                </a:lnTo>
                                <a:lnTo>
                                  <a:pt x="3642360" y="149352"/>
                                </a:lnTo>
                                <a:lnTo>
                                  <a:pt x="0" y="149352"/>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7024" name="Shape 67024"/>
                        <wps:cNvSpPr/>
                        <wps:spPr>
                          <a:xfrm>
                            <a:off x="18288" y="595884"/>
                            <a:ext cx="1117092" cy="149352"/>
                          </a:xfrm>
                          <a:custGeom>
                            <a:avLst/>
                            <a:gdLst/>
                            <a:ahLst/>
                            <a:cxnLst/>
                            <a:rect l="0" t="0" r="0" b="0"/>
                            <a:pathLst>
                              <a:path w="1117092" h="149352">
                                <a:moveTo>
                                  <a:pt x="0" y="0"/>
                                </a:moveTo>
                                <a:lnTo>
                                  <a:pt x="1117092" y="0"/>
                                </a:lnTo>
                                <a:lnTo>
                                  <a:pt x="1117092" y="149352"/>
                                </a:lnTo>
                                <a:lnTo>
                                  <a:pt x="0" y="149352"/>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7025" name="Shape 67025"/>
                        <wps:cNvSpPr/>
                        <wps:spPr>
                          <a:xfrm>
                            <a:off x="0" y="745236"/>
                            <a:ext cx="5609844" cy="147828"/>
                          </a:xfrm>
                          <a:custGeom>
                            <a:avLst/>
                            <a:gdLst/>
                            <a:ahLst/>
                            <a:cxnLst/>
                            <a:rect l="0" t="0" r="0" b="0"/>
                            <a:pathLst>
                              <a:path w="5609844" h="147828">
                                <a:moveTo>
                                  <a:pt x="0" y="0"/>
                                </a:moveTo>
                                <a:lnTo>
                                  <a:pt x="5609844" y="0"/>
                                </a:lnTo>
                                <a:lnTo>
                                  <a:pt x="5609844" y="147828"/>
                                </a:lnTo>
                                <a:lnTo>
                                  <a:pt x="0" y="1478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026" name="Shape 67026"/>
                        <wps:cNvSpPr/>
                        <wps:spPr>
                          <a:xfrm>
                            <a:off x="2887980" y="745236"/>
                            <a:ext cx="1298448" cy="147828"/>
                          </a:xfrm>
                          <a:custGeom>
                            <a:avLst/>
                            <a:gdLst/>
                            <a:ahLst/>
                            <a:cxnLst/>
                            <a:rect l="0" t="0" r="0" b="0"/>
                            <a:pathLst>
                              <a:path w="1298448" h="147828">
                                <a:moveTo>
                                  <a:pt x="0" y="0"/>
                                </a:moveTo>
                                <a:lnTo>
                                  <a:pt x="1298448" y="0"/>
                                </a:lnTo>
                                <a:lnTo>
                                  <a:pt x="1298448" y="147828"/>
                                </a:lnTo>
                                <a:lnTo>
                                  <a:pt x="0" y="147828"/>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7027" name="Shape 67027"/>
                        <wps:cNvSpPr/>
                        <wps:spPr>
                          <a:xfrm>
                            <a:off x="1225296" y="745236"/>
                            <a:ext cx="1034796" cy="147828"/>
                          </a:xfrm>
                          <a:custGeom>
                            <a:avLst/>
                            <a:gdLst/>
                            <a:ahLst/>
                            <a:cxnLst/>
                            <a:rect l="0" t="0" r="0" b="0"/>
                            <a:pathLst>
                              <a:path w="1034796" h="147828">
                                <a:moveTo>
                                  <a:pt x="0" y="0"/>
                                </a:moveTo>
                                <a:lnTo>
                                  <a:pt x="1034796" y="0"/>
                                </a:lnTo>
                                <a:lnTo>
                                  <a:pt x="1034796" y="147828"/>
                                </a:lnTo>
                                <a:lnTo>
                                  <a:pt x="0" y="147828"/>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7028" name="Shape 67028"/>
                        <wps:cNvSpPr/>
                        <wps:spPr>
                          <a:xfrm>
                            <a:off x="18288" y="745236"/>
                            <a:ext cx="25908" cy="147828"/>
                          </a:xfrm>
                          <a:custGeom>
                            <a:avLst/>
                            <a:gdLst/>
                            <a:ahLst/>
                            <a:cxnLst/>
                            <a:rect l="0" t="0" r="0" b="0"/>
                            <a:pathLst>
                              <a:path w="25908" h="147828">
                                <a:moveTo>
                                  <a:pt x="0" y="0"/>
                                </a:moveTo>
                                <a:lnTo>
                                  <a:pt x="25908" y="0"/>
                                </a:lnTo>
                                <a:lnTo>
                                  <a:pt x="25908" y="147828"/>
                                </a:lnTo>
                                <a:lnTo>
                                  <a:pt x="0" y="147828"/>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7029" name="Shape 67029"/>
                        <wps:cNvSpPr/>
                        <wps:spPr>
                          <a:xfrm>
                            <a:off x="0" y="893064"/>
                            <a:ext cx="5609844" cy="149352"/>
                          </a:xfrm>
                          <a:custGeom>
                            <a:avLst/>
                            <a:gdLst/>
                            <a:ahLst/>
                            <a:cxnLst/>
                            <a:rect l="0" t="0" r="0" b="0"/>
                            <a:pathLst>
                              <a:path w="5609844" h="149352">
                                <a:moveTo>
                                  <a:pt x="0" y="0"/>
                                </a:moveTo>
                                <a:lnTo>
                                  <a:pt x="5609844" y="0"/>
                                </a:lnTo>
                                <a:lnTo>
                                  <a:pt x="5609844" y="149352"/>
                                </a:lnTo>
                                <a:lnTo>
                                  <a:pt x="0" y="1493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030" name="Shape 67030"/>
                        <wps:cNvSpPr/>
                        <wps:spPr>
                          <a:xfrm>
                            <a:off x="1485900" y="893064"/>
                            <a:ext cx="1574292" cy="149352"/>
                          </a:xfrm>
                          <a:custGeom>
                            <a:avLst/>
                            <a:gdLst/>
                            <a:ahLst/>
                            <a:cxnLst/>
                            <a:rect l="0" t="0" r="0" b="0"/>
                            <a:pathLst>
                              <a:path w="1574292" h="149352">
                                <a:moveTo>
                                  <a:pt x="0" y="0"/>
                                </a:moveTo>
                                <a:lnTo>
                                  <a:pt x="1574292" y="0"/>
                                </a:lnTo>
                                <a:lnTo>
                                  <a:pt x="1574292" y="149352"/>
                                </a:lnTo>
                                <a:lnTo>
                                  <a:pt x="0" y="149352"/>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67031" name="Shape 67031"/>
                        <wps:cNvSpPr/>
                        <wps:spPr>
                          <a:xfrm>
                            <a:off x="0" y="1042416"/>
                            <a:ext cx="5609844" cy="149352"/>
                          </a:xfrm>
                          <a:custGeom>
                            <a:avLst/>
                            <a:gdLst/>
                            <a:ahLst/>
                            <a:cxnLst/>
                            <a:rect l="0" t="0" r="0" b="0"/>
                            <a:pathLst>
                              <a:path w="5609844" h="149352">
                                <a:moveTo>
                                  <a:pt x="0" y="0"/>
                                </a:moveTo>
                                <a:lnTo>
                                  <a:pt x="5609844" y="0"/>
                                </a:lnTo>
                                <a:lnTo>
                                  <a:pt x="5609844" y="149352"/>
                                </a:lnTo>
                                <a:lnTo>
                                  <a:pt x="0" y="1493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0D05F537" id="Group 61047" o:spid="_x0000_s1026" style="position:absolute;margin-left:24.2pt;margin-top:9pt;width:441.7pt;height:93.85pt;z-index:-251655168" coordsize="56098,1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">
                <v:shape id="Shape 67014" o:spid="_x0000_s1027" style="position:absolute;left:17952;width:33955;height:1493;visibility:visible;mso-wrap-style:square;v-text-anchor:top" coordsize="3395472,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" path="m,l3395472,r,149352l,149352,,e" fillcolor="lime" stroked="f" strokeweight="0">
                  <v:stroke miterlimit="83231f" joinstyle="miter"/>
                  <v:path arrowok="t" textboxrect="0,0,3395472,149352"/>
                </v:shape>
                <v:shape id="Shape 67015" o:spid="_x0000_s1028" style="position:absolute;top:1493;width:56098;height:1494;visibility:visible;mso-wrap-style:square;v-text-anchor:top" coordsize="5609844,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" path="m,l5609844,r,149352l,149352,,e" stroked="f" strokeweight="0">
                  <v:stroke miterlimit="83231f" joinstyle="miter"/>
                  <v:path arrowok="t" textboxrect="0,0,5609844,149352"/>
                </v:shape>
                <v:shape id="Shape 67016" o:spid="_x0000_s1029" style="position:absolute;left:182;top:1493;width:39259;height:1494;visibility:visible;mso-wrap-style:square;v-text-anchor:top" coordsize="3925824,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" path="m,l3925824,r,149352l,149352,,e" fillcolor="lime" stroked="f" strokeweight="0">
                  <v:stroke miterlimit="83231f" joinstyle="miter"/>
                  <v:path arrowok="t" textboxrect="0,0,3925824,149352"/>
                </v:shape>
                <v:shape id="Shape 67017" o:spid="_x0000_s1030" style="position:absolute;top:2987;width:56098;height:1478;visibility:visible;mso-wrap-style:square;v-text-anchor:top" coordsize="5609844,1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" path="m,l5609844,r,147828l,147828,,e" stroked="f" strokeweight="0">
                  <v:stroke miterlimit="83231f" joinstyle="miter"/>
                  <v:path arrowok="t" textboxrect="0,0,5609844,147828"/>
                </v:shape>
                <v:shape id="Shape 67018" o:spid="_x0000_s1031" style="position:absolute;left:182;top:2987;width:30267;height:1478;visibility:visible;mso-wrap-style:square;v-text-anchor:top" coordsize="3026664,1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" path="m,l3026664,r,147828l,147828,,e" fillcolor="lime" stroked="f" strokeweight="0">
                  <v:stroke miterlimit="83231f" joinstyle="miter"/>
                  <v:path arrowok="t" textboxrect="0,0,3026664,147828"/>
                </v:shape>
                <v:shape id="Shape 67019" o:spid="_x0000_s1032" style="position:absolute;top:4465;width:56098;height:1493;visibility:visible;mso-wrap-style:square;v-text-anchor:top" coordsize="5609844,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" path="m,l5609844,r,149352l,149352,,e" stroked="f" strokeweight="0">
                  <v:stroke miterlimit="83231f" joinstyle="miter"/>
                  <v:path arrowok="t" textboxrect="0,0,5609844,149352"/>
                </v:shape>
                <v:shape id="Shape 67020" o:spid="_x0000_s1033" style="position:absolute;left:22860;top:4465;width:25481;height:1493;visibility:visible;mso-wrap-style:square;v-text-anchor:top" coordsize="2548128,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" path="m,l2548128,r,149352l,149352,,e" fillcolor="lime" stroked="f" strokeweight="0">
                  <v:stroke miterlimit="83231f" joinstyle="miter"/>
                  <v:path arrowok="t" textboxrect="0,0,2548128,149352"/>
                </v:shape>
                <v:shape id="Shape 67021" o:spid="_x0000_s1034" style="position:absolute;left:182;top:4465;width:10607;height:1493;visibility:visible;mso-wrap-style:square;v-text-anchor:top" coordsize="1060704,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" path="m,l1060704,r,149352l,149352,,e" fillcolor="lime" stroked="f" strokeweight="0">
                  <v:stroke miterlimit="83231f" joinstyle="miter"/>
                  <v:path arrowok="t" textboxrect="0,0,1060704,149352"/>
                </v:shape>
                <v:shape id="Shape 67022" o:spid="_x0000_s1035" style="position:absolute;top:5958;width:56098;height:1494;visibility:visible;mso-wrap-style:square;v-text-anchor:top" coordsize="5609844,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" path="m,l5609844,r,149352l,149352,,e" stroked="f" strokeweight="0">
                  <v:stroke miterlimit="83231f" joinstyle="miter"/>
                  <v:path arrowok="t" textboxrect="0,0,5609844,149352"/>
                </v:shape>
                <v:shape id="Shape 67023" o:spid="_x0000_s1036" style="position:absolute;left:19354;top:5958;width:36424;height:1494;visibility:visible;mso-wrap-style:square;v-text-anchor:top" coordsize="3642360,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" path="m,l3642360,r,149352l,149352,,e" fillcolor="lime" stroked="f" strokeweight="0">
                  <v:stroke miterlimit="83231f" joinstyle="miter"/>
                  <v:path arrowok="t" textboxrect="0,0,3642360,149352"/>
                </v:shape>
                <v:shape id="Shape 67024" o:spid="_x0000_s1037" style="position:absolute;left:182;top:5958;width:11171;height:1494;visibility:visible;mso-wrap-style:square;v-text-anchor:top" coordsize="1117092,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" path="m,l1117092,r,149352l,149352,,e" fillcolor="lime" stroked="f" strokeweight="0">
                  <v:stroke miterlimit="83231f" joinstyle="miter"/>
                  <v:path arrowok="t" textboxrect="0,0,1117092,149352"/>
                </v:shape>
                <v:shape id="Shape 67025" o:spid="_x0000_s1038" style="position:absolute;top:7452;width:56098;height:1478;visibility:visible;mso-wrap-style:square;v-text-anchor:top" coordsize="5609844,1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" path="m,l5609844,r,147828l,147828,,e" stroked="f" strokeweight="0">
                  <v:stroke miterlimit="83231f" joinstyle="miter"/>
                  <v:path arrowok="t" textboxrect="0,0,5609844,147828"/>
                </v:shape>
                <v:shape id="Shape 67026" o:spid="_x0000_s1039" style="position:absolute;left:28879;top:7452;width:12985;height:1478;visibility:visible;mso-wrap-style:square;v-text-anchor:top" coordsize="1298448,1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" path="m,l1298448,r,147828l,147828,,e" fillcolor="lime" stroked="f" strokeweight="0">
                  <v:stroke miterlimit="83231f" joinstyle="miter"/>
                  <v:path arrowok="t" textboxrect="0,0,1298448,147828"/>
                </v:shape>
                <v:shape id="Shape 67027" o:spid="_x0000_s1040" style="position:absolute;left:12252;top:7452;width:10348;height:1478;visibility:visible;mso-wrap-style:square;v-text-anchor:top" coordsize="1034796,1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" path="m,l1034796,r,147828l,147828,,e" fillcolor="lime" stroked="f" strokeweight="0">
                  <v:stroke miterlimit="83231f" joinstyle="miter"/>
                  <v:path arrowok="t" textboxrect="0,0,1034796,147828"/>
                </v:shape>
                <v:shape id="Shape 67028" o:spid="_x0000_s1041" style="position:absolute;left:182;top:7452;width:259;height:1478;visibility:visible;mso-wrap-style:square;v-text-anchor:top" coordsize="25908,1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" path="m,l25908,r,147828l,147828,,e" fillcolor="lime" stroked="f" strokeweight="0">
                  <v:stroke miterlimit="83231f" joinstyle="miter"/>
                  <v:path arrowok="t" textboxrect="0,0,25908,147828"/>
                </v:shape>
                <v:shape id="Shape 67029" o:spid="_x0000_s1042" style="position:absolute;top:8930;width:56098;height:1494;visibility:visible;mso-wrap-style:square;v-text-anchor:top" coordsize="5609844,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" path="m,l5609844,r,149352l,149352,,e" stroked="f" strokeweight="0">
                  <v:stroke miterlimit="83231f" joinstyle="miter"/>
                  <v:path arrowok="t" textboxrect="0,0,5609844,149352"/>
                </v:shape>
                <v:shape id="Shape 67030" o:spid="_x0000_s1043" style="position:absolute;left:14859;top:8930;width:15742;height:1494;visibility:visible;mso-wrap-style:square;v-text-anchor:top" coordsize="1574292,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" path="m,l1574292,r,149352l,149352,,e" fillcolor="lime" stroked="f" strokeweight="0">
                  <v:stroke miterlimit="83231f" joinstyle="miter"/>
                  <v:path arrowok="t" textboxrect="0,0,1574292,149352"/>
                </v:shape>
                <v:shape id="Shape 67031" o:spid="_x0000_s1044" style="position:absolute;top:10424;width:56098;height:1493;visibility:visible;mso-wrap-style:square;v-text-anchor:top" coordsize="5609844,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" path="m,l5609844,r,149352l,149352,,e" stroked="f" strokeweight="0">
                  <v:stroke miterlimit="83231f" joinstyle="miter"/>
                  <v:path arrowok="t" textboxrect="0,0,5609844,149352"/>
                </v:shape>
              </v:group>
            </w:pict>
          </mc:Fallback>
        </mc:AlternateContent>
      </w:r>
      <w:r w:rsidR="009224EC" w:rsidRPr="00EA3D5D">
        <w:rPr>
          <w:color w:val="222222"/>
        </w:rPr>
        <w:t>German Sport Horse (</w:t>
      </w:r>
      <w:proofErr w:type="spellStart"/>
      <w:r w:rsidR="009224EC" w:rsidRPr="00EA3D5D">
        <w:rPr>
          <w:color w:val="222222"/>
        </w:rPr>
        <w:t>Württemberger</w:t>
      </w:r>
      <w:proofErr w:type="spellEnd"/>
      <w:r w:rsidR="009224EC" w:rsidRPr="00EA3D5D">
        <w:rPr>
          <w:color w:val="222222"/>
        </w:rPr>
        <w:t xml:space="preserve">, Bavarian Warmblood, Brandenburger Warmblood, </w:t>
      </w:r>
      <w:proofErr w:type="spellStart"/>
      <w:r w:rsidR="009224EC" w:rsidRPr="00EA3D5D">
        <w:rPr>
          <w:color w:val="222222"/>
        </w:rPr>
        <w:t>SachsenAnhaltiner</w:t>
      </w:r>
      <w:proofErr w:type="spellEnd"/>
      <w:r w:rsidR="009224EC" w:rsidRPr="00EA3D5D">
        <w:rPr>
          <w:color w:val="222222"/>
        </w:rPr>
        <w:t xml:space="preserve"> </w:t>
      </w:r>
      <w:r w:rsidR="009224EC" w:rsidRPr="00EA3D5D">
        <w:rPr>
          <w:color w:val="222222"/>
          <w:shd w:val="clear" w:color="auto" w:fill="FFFFFF" w:themeFill="background1"/>
        </w:rPr>
        <w:t xml:space="preserve">Warmblood, Thüringer Warmblood, Saxonian Warmblood, </w:t>
      </w:r>
      <w:proofErr w:type="spellStart"/>
      <w:r w:rsidR="009224EC" w:rsidRPr="00EA3D5D">
        <w:rPr>
          <w:color w:val="222222"/>
          <w:shd w:val="clear" w:color="auto" w:fill="FFFFFF" w:themeFill="background1"/>
        </w:rPr>
        <w:t>Zweibrücker</w:t>
      </w:r>
      <w:proofErr w:type="spellEnd"/>
      <w:r w:rsidR="009224EC" w:rsidRPr="00EA3D5D">
        <w:rPr>
          <w:color w:val="222222"/>
          <w:shd w:val="clear" w:color="auto" w:fill="FFFFFF" w:themeFill="background1"/>
        </w:rPr>
        <w:t xml:space="preserve"> Riding Horse)</w:t>
      </w:r>
      <w:r w:rsidR="009224EC" w:rsidRPr="00EA3D5D">
        <w:rPr>
          <w:color w:val="222222"/>
          <w:sz w:val="22"/>
          <w:shd w:val="clear" w:color="auto" w:fill="FFFFFF" w:themeFill="background1"/>
        </w:rPr>
        <w:t xml:space="preserve"> </w:t>
      </w:r>
      <w:r w:rsidR="009224EC" w:rsidRPr="00EA3D5D">
        <w:rPr>
          <w:color w:val="222222"/>
          <w:shd w:val="clear" w:color="auto" w:fill="FFFFFF" w:themeFill="background1"/>
        </w:rPr>
        <w:t>Hessian Warmblood,</w:t>
      </w:r>
      <w:r w:rsidR="009224EC" w:rsidRPr="00EA3D5D">
        <w:rPr>
          <w:color w:val="222222"/>
        </w:rPr>
        <w:t xml:space="preserve"> </w:t>
      </w:r>
      <w:proofErr w:type="spellStart"/>
      <w:r w:rsidR="009224EC" w:rsidRPr="00EA3D5D">
        <w:rPr>
          <w:color w:val="222222"/>
        </w:rPr>
        <w:t>Holsteiner</w:t>
      </w:r>
      <w:proofErr w:type="spellEnd"/>
      <w:r w:rsidR="009224EC" w:rsidRPr="00EA3D5D">
        <w:rPr>
          <w:color w:val="222222"/>
        </w:rPr>
        <w:t xml:space="preserve">, Hungarian Warmblood, Irish Riding </w:t>
      </w:r>
      <w:proofErr w:type="gramStart"/>
      <w:r w:rsidR="009224EC" w:rsidRPr="00EA3D5D">
        <w:rPr>
          <w:color w:val="222222"/>
        </w:rPr>
        <w:t>Horse ,Italian</w:t>
      </w:r>
      <w:proofErr w:type="gramEnd"/>
      <w:r w:rsidR="009224EC" w:rsidRPr="00EA3D5D">
        <w:rPr>
          <w:color w:val="222222"/>
        </w:rPr>
        <w:t xml:space="preserve"> Warmblood,</w:t>
      </w:r>
      <w:r w:rsidR="009224EC" w:rsidRPr="00EA3D5D">
        <w:rPr>
          <w:color w:val="222222"/>
          <w:sz w:val="22"/>
        </w:rPr>
        <w:t xml:space="preserve"> </w:t>
      </w:r>
    </w:p>
    <w:p w14:paraId="285BE200" w14:textId="77777777" w:rsidR="00746A25" w:rsidRPr="00EA3D5D" w:rsidRDefault="009224EC" w:rsidP="00EA3D5D">
      <w:pPr>
        <w:shd w:val="clear" w:color="auto" w:fill="FFFFFF" w:themeFill="background1"/>
        <w:spacing w:after="5" w:line="251" w:lineRule="auto"/>
        <w:ind w:left="593" w:right="57"/>
        <w:jc w:val="left"/>
      </w:pPr>
      <w:r w:rsidRPr="00EA3D5D">
        <w:rPr>
          <w:color w:val="222222"/>
        </w:rPr>
        <w:t xml:space="preserve">Latvian Warmblood, Lithuanian Warmblood, Luxembourg Riding Horse, </w:t>
      </w:r>
      <w:proofErr w:type="spellStart"/>
      <w:r w:rsidRPr="00EA3D5D">
        <w:rPr>
          <w:color w:val="222222"/>
        </w:rPr>
        <w:t>Mecklenburger</w:t>
      </w:r>
      <w:proofErr w:type="spellEnd"/>
      <w:r w:rsidRPr="00EA3D5D">
        <w:rPr>
          <w:color w:val="222222"/>
        </w:rPr>
        <w:t>,</w:t>
      </w:r>
      <w:r w:rsidRPr="00EA3D5D">
        <w:rPr>
          <w:color w:val="222222"/>
          <w:sz w:val="22"/>
        </w:rPr>
        <w:t xml:space="preserve"> </w:t>
      </w:r>
    </w:p>
    <w:p w14:paraId="67F9DFC2" w14:textId="77777777" w:rsidR="00746A25" w:rsidRPr="00EA3D5D" w:rsidRDefault="009224EC" w:rsidP="00EA3D5D">
      <w:pPr>
        <w:shd w:val="clear" w:color="auto" w:fill="FFFFFF" w:themeFill="background1"/>
        <w:spacing w:after="5" w:line="251" w:lineRule="auto"/>
        <w:ind w:left="593" w:right="57"/>
        <w:jc w:val="left"/>
      </w:pPr>
      <w:r w:rsidRPr="00EA3D5D">
        <w:rPr>
          <w:color w:val="222222"/>
        </w:rPr>
        <w:t>Mexican Riding Horse, New Zealand Warmblood, NRPS, Oldenburg, Oldenburg Jumping Horse,</w:t>
      </w:r>
      <w:r w:rsidRPr="00EA3D5D">
        <w:rPr>
          <w:color w:val="222222"/>
          <w:sz w:val="22"/>
        </w:rPr>
        <w:t xml:space="preserve"> </w:t>
      </w:r>
    </w:p>
    <w:p w14:paraId="7809F36F" w14:textId="77777777" w:rsidR="00746A25" w:rsidRPr="00EA3D5D" w:rsidRDefault="009224EC" w:rsidP="00EA3D5D">
      <w:pPr>
        <w:shd w:val="clear" w:color="auto" w:fill="FFFFFF" w:themeFill="background1"/>
        <w:spacing w:after="5" w:line="251" w:lineRule="auto"/>
        <w:ind w:left="593" w:right="57"/>
        <w:jc w:val="left"/>
      </w:pPr>
      <w:r w:rsidRPr="00EA3D5D">
        <w:rPr>
          <w:color w:val="222222"/>
        </w:rPr>
        <w:t xml:space="preserve">Polish Warmblood, </w:t>
      </w:r>
      <w:proofErr w:type="spellStart"/>
      <w:r w:rsidRPr="00EA3D5D">
        <w:rPr>
          <w:color w:val="222222"/>
        </w:rPr>
        <w:t>Rheinish</w:t>
      </w:r>
      <w:proofErr w:type="spellEnd"/>
      <w:r w:rsidRPr="00EA3D5D">
        <w:rPr>
          <w:color w:val="222222"/>
        </w:rPr>
        <w:t xml:space="preserve"> Sport Horse, Romanian Warmblood, Russian </w:t>
      </w:r>
      <w:proofErr w:type="spellStart"/>
      <w:r w:rsidRPr="00EA3D5D">
        <w:rPr>
          <w:color w:val="222222"/>
        </w:rPr>
        <w:t>Hannoveraner</w:t>
      </w:r>
      <w:proofErr w:type="spellEnd"/>
      <w:r w:rsidRPr="00EA3D5D">
        <w:rPr>
          <w:color w:val="222222"/>
        </w:rPr>
        <w:t>,</w:t>
      </w:r>
      <w:r w:rsidRPr="00EA3D5D">
        <w:rPr>
          <w:color w:val="222222"/>
          <w:sz w:val="22"/>
        </w:rPr>
        <w:t xml:space="preserve"> </w:t>
      </w:r>
    </w:p>
    <w:p w14:paraId="30CCE0FC" w14:textId="5E60BE03" w:rsidR="00746A25" w:rsidRDefault="009224EC" w:rsidP="00EA3D5D">
      <w:pPr>
        <w:shd w:val="clear" w:color="auto" w:fill="FFFFFF" w:themeFill="background1"/>
        <w:spacing w:after="5" w:line="251" w:lineRule="auto"/>
        <w:ind w:left="593" w:right="57"/>
        <w:jc w:val="left"/>
      </w:pPr>
      <w:r w:rsidRPr="00EA3D5D">
        <w:rPr>
          <w:color w:val="222222"/>
        </w:rPr>
        <w:t xml:space="preserve">Scottish </w:t>
      </w:r>
      <w:proofErr w:type="spellStart"/>
      <w:r w:rsidRPr="00EA3D5D">
        <w:rPr>
          <w:color w:val="222222"/>
        </w:rPr>
        <w:t>Sporthorse</w:t>
      </w:r>
      <w:proofErr w:type="spellEnd"/>
      <w:r w:rsidRPr="00EA3D5D">
        <w:rPr>
          <w:color w:val="222222"/>
        </w:rPr>
        <w:t xml:space="preserve">, Selle </w:t>
      </w:r>
      <w:proofErr w:type="spellStart"/>
      <w:r w:rsidRPr="00EA3D5D">
        <w:rPr>
          <w:color w:val="222222"/>
        </w:rPr>
        <w:t>Francais</w:t>
      </w:r>
      <w:proofErr w:type="spellEnd"/>
      <w:r w:rsidRPr="00EA3D5D">
        <w:rPr>
          <w:color w:val="222222"/>
        </w:rPr>
        <w:t xml:space="preserve">, Slovakian </w:t>
      </w:r>
      <w:proofErr w:type="gramStart"/>
      <w:r w:rsidRPr="00EA3D5D">
        <w:rPr>
          <w:color w:val="222222"/>
        </w:rPr>
        <w:t>Warmblood ,Slovenian</w:t>
      </w:r>
      <w:proofErr w:type="gramEnd"/>
      <w:r w:rsidRPr="00EA3D5D">
        <w:rPr>
          <w:color w:val="222222"/>
        </w:rPr>
        <w:t xml:space="preserve"> Warmblood, Spanish Sport </w:t>
      </w:r>
      <w:proofErr w:type="gramStart"/>
      <w:r w:rsidRPr="00EA3D5D">
        <w:rPr>
          <w:color w:val="222222"/>
        </w:rPr>
        <w:t>Horse ,Swedish</w:t>
      </w:r>
      <w:proofErr w:type="gramEnd"/>
      <w:r w:rsidRPr="00EA3D5D">
        <w:rPr>
          <w:color w:val="222222"/>
        </w:rPr>
        <w:t xml:space="preserve"> </w:t>
      </w:r>
      <w:proofErr w:type="gramStart"/>
      <w:r w:rsidRPr="00EA3D5D">
        <w:rPr>
          <w:color w:val="222222"/>
        </w:rPr>
        <w:t>Warmblood ,Swiss</w:t>
      </w:r>
      <w:proofErr w:type="gramEnd"/>
      <w:r w:rsidRPr="00EA3D5D">
        <w:rPr>
          <w:color w:val="222222"/>
        </w:rPr>
        <w:t xml:space="preserve"> Warmblood, Trakehner, Ukrainian</w:t>
      </w:r>
      <w:r w:rsidRPr="004B6D58">
        <w:rPr>
          <w:color w:val="222222"/>
        </w:rPr>
        <w:t xml:space="preserve"> Riding Horse,</w:t>
      </w:r>
      <w:r w:rsidRPr="004B6D58">
        <w:rPr>
          <w:color w:val="222222"/>
          <w:sz w:val="22"/>
        </w:rPr>
        <w:t xml:space="preserve"> </w:t>
      </w:r>
      <w:r w:rsidRPr="004B6D58">
        <w:rPr>
          <w:color w:val="222222"/>
        </w:rPr>
        <w:t xml:space="preserve">Westphalian Riding Horse, </w:t>
      </w:r>
      <w:proofErr w:type="spellStart"/>
      <w:r w:rsidRPr="004B6D58">
        <w:rPr>
          <w:color w:val="222222"/>
        </w:rPr>
        <w:t>Zangersheider</w:t>
      </w:r>
      <w:proofErr w:type="spellEnd"/>
      <w:r w:rsidRPr="004B6D58">
        <w:rPr>
          <w:color w:val="222222"/>
        </w:rPr>
        <w:t xml:space="preserve"> Riding Horse.</w:t>
      </w:r>
      <w:r>
        <w:rPr>
          <w:color w:val="222222"/>
        </w:rPr>
        <w:t xml:space="preserve">  </w:t>
      </w:r>
    </w:p>
    <w:p w14:paraId="3EE00089" w14:textId="77777777" w:rsidR="00746A25" w:rsidRDefault="009224EC">
      <w:pPr>
        <w:spacing w:after="0" w:line="259" w:lineRule="auto"/>
        <w:ind w:left="583" w:firstLine="0"/>
        <w:jc w:val="left"/>
      </w:pPr>
      <w:r>
        <w:rPr>
          <w:color w:val="222222"/>
        </w:rPr>
        <w:t xml:space="preserve"> </w:t>
      </w:r>
    </w:p>
    <w:p w14:paraId="32814B35" w14:textId="77777777" w:rsidR="00746A25" w:rsidRDefault="009224EC">
      <w:pPr>
        <w:spacing w:after="0" w:line="259" w:lineRule="auto"/>
        <w:ind w:left="480"/>
        <w:jc w:val="left"/>
      </w:pPr>
      <w:r>
        <w:rPr>
          <w:color w:val="222222"/>
        </w:rPr>
        <w:t xml:space="preserve">Breed Group II </w:t>
      </w:r>
    </w:p>
    <w:p w14:paraId="252EF604" w14:textId="77777777" w:rsidR="00746A25" w:rsidRDefault="009224EC">
      <w:pPr>
        <w:spacing w:after="5" w:line="251" w:lineRule="auto"/>
        <w:ind w:left="480" w:right="57"/>
        <w:jc w:val="left"/>
      </w:pPr>
      <w:r>
        <w:rPr>
          <w:color w:val="222222"/>
        </w:rPr>
        <w:t>Anglo-Arabian</w:t>
      </w:r>
      <w:r>
        <w:rPr>
          <w:color w:val="222222"/>
          <w:sz w:val="22"/>
        </w:rPr>
        <w:t xml:space="preserve"> </w:t>
      </w:r>
    </w:p>
    <w:p w14:paraId="15A0AF0E" w14:textId="77777777" w:rsidR="00746A25" w:rsidRDefault="009224EC">
      <w:pPr>
        <w:spacing w:after="5" w:line="251" w:lineRule="auto"/>
        <w:ind w:left="480" w:right="57"/>
        <w:jc w:val="left"/>
      </w:pPr>
      <w:r>
        <w:rPr>
          <w:color w:val="222222"/>
        </w:rPr>
        <w:t>Arabian</w:t>
      </w:r>
      <w:r>
        <w:rPr>
          <w:color w:val="222222"/>
          <w:sz w:val="22"/>
        </w:rPr>
        <w:t xml:space="preserve"> </w:t>
      </w:r>
    </w:p>
    <w:p w14:paraId="50685705" w14:textId="77777777" w:rsidR="00746A25" w:rsidRDefault="009224EC">
      <w:pPr>
        <w:spacing w:after="5" w:line="251" w:lineRule="auto"/>
        <w:ind w:left="480" w:right="57"/>
        <w:jc w:val="left"/>
      </w:pPr>
      <w:r>
        <w:rPr>
          <w:color w:val="222222"/>
        </w:rPr>
        <w:t>Arabian Warmblood</w:t>
      </w:r>
      <w:r>
        <w:rPr>
          <w:color w:val="222222"/>
          <w:sz w:val="22"/>
        </w:rPr>
        <w:t xml:space="preserve"> </w:t>
      </w:r>
    </w:p>
    <w:p w14:paraId="4DDF37BA" w14:textId="77777777" w:rsidR="00746A25" w:rsidRDefault="009224EC">
      <w:pPr>
        <w:spacing w:after="5" w:line="251" w:lineRule="auto"/>
        <w:ind w:left="480" w:right="57"/>
        <w:jc w:val="left"/>
      </w:pPr>
      <w:r>
        <w:rPr>
          <w:color w:val="222222"/>
        </w:rPr>
        <w:t>English Warmblood</w:t>
      </w:r>
      <w:r>
        <w:rPr>
          <w:color w:val="222222"/>
          <w:sz w:val="22"/>
        </w:rPr>
        <w:t xml:space="preserve"> </w:t>
      </w:r>
    </w:p>
    <w:p w14:paraId="0769BD68" w14:textId="77777777" w:rsidR="00746A25" w:rsidRDefault="009224EC">
      <w:pPr>
        <w:spacing w:after="5" w:line="251" w:lineRule="auto"/>
        <w:ind w:left="480" w:right="57"/>
        <w:jc w:val="left"/>
      </w:pPr>
      <w:proofErr w:type="spellStart"/>
      <w:r>
        <w:rPr>
          <w:color w:val="222222"/>
        </w:rPr>
        <w:t>Gelderländer</w:t>
      </w:r>
      <w:proofErr w:type="spellEnd"/>
      <w:r>
        <w:rPr>
          <w:color w:val="222222"/>
          <w:sz w:val="22"/>
        </w:rPr>
        <w:t xml:space="preserve"> </w:t>
      </w:r>
    </w:p>
    <w:p w14:paraId="7E93E24B" w14:textId="77777777" w:rsidR="00746A25" w:rsidRDefault="009224EC">
      <w:pPr>
        <w:spacing w:after="5" w:line="251" w:lineRule="auto"/>
        <w:ind w:left="480" w:right="57"/>
        <w:jc w:val="left"/>
      </w:pPr>
      <w:r>
        <w:rPr>
          <w:color w:val="222222"/>
        </w:rPr>
        <w:t>Lipizzaner</w:t>
      </w:r>
      <w:r>
        <w:rPr>
          <w:color w:val="222222"/>
          <w:sz w:val="22"/>
        </w:rPr>
        <w:t xml:space="preserve"> </w:t>
      </w:r>
    </w:p>
    <w:p w14:paraId="0A5D5B33" w14:textId="77777777" w:rsidR="00746A25" w:rsidRDefault="009224EC">
      <w:pPr>
        <w:spacing w:after="5" w:line="251" w:lineRule="auto"/>
        <w:ind w:left="480" w:right="57"/>
        <w:jc w:val="left"/>
      </w:pPr>
      <w:r>
        <w:rPr>
          <w:color w:val="222222"/>
        </w:rPr>
        <w:t>Lusitanos</w:t>
      </w:r>
      <w:r>
        <w:rPr>
          <w:color w:val="222222"/>
          <w:sz w:val="22"/>
        </w:rPr>
        <w:t xml:space="preserve"> </w:t>
      </w:r>
    </w:p>
    <w:p w14:paraId="3A80620F" w14:textId="77777777" w:rsidR="00746A25" w:rsidRDefault="009224EC">
      <w:pPr>
        <w:spacing w:after="5" w:line="251" w:lineRule="auto"/>
        <w:ind w:left="480" w:right="57"/>
        <w:jc w:val="left"/>
      </w:pPr>
      <w:r>
        <w:rPr>
          <w:color w:val="222222"/>
        </w:rPr>
        <w:t>Pura Raza Española</w:t>
      </w:r>
      <w:r>
        <w:rPr>
          <w:color w:val="222222"/>
          <w:sz w:val="22"/>
        </w:rPr>
        <w:t xml:space="preserve"> </w:t>
      </w:r>
    </w:p>
    <w:p w14:paraId="6A3EAB92" w14:textId="77777777" w:rsidR="00746A25" w:rsidRDefault="009224EC">
      <w:pPr>
        <w:spacing w:after="5" w:line="251" w:lineRule="auto"/>
        <w:ind w:left="480" w:right="57"/>
        <w:jc w:val="left"/>
      </w:pPr>
      <w:proofErr w:type="spellStart"/>
      <w:r>
        <w:rPr>
          <w:color w:val="222222"/>
        </w:rPr>
        <w:t>Shagya</w:t>
      </w:r>
      <w:proofErr w:type="spellEnd"/>
      <w:r>
        <w:rPr>
          <w:color w:val="222222"/>
        </w:rPr>
        <w:t>-Arabian</w:t>
      </w:r>
      <w:r>
        <w:rPr>
          <w:sz w:val="24"/>
        </w:rPr>
        <w:t xml:space="preserve"> </w:t>
      </w:r>
    </w:p>
    <w:p w14:paraId="0148DCE1" w14:textId="77777777" w:rsidR="00746A25" w:rsidRDefault="009224EC">
      <w:pPr>
        <w:spacing w:after="239" w:line="259" w:lineRule="auto"/>
        <w:ind w:left="720" w:firstLine="0"/>
        <w:jc w:val="left"/>
      </w:pPr>
      <w:r>
        <w:t xml:space="preserve"> </w:t>
      </w:r>
    </w:p>
    <w:p w14:paraId="4FC24729" w14:textId="27F33CC6" w:rsidR="00746A25" w:rsidRDefault="009224EC" w:rsidP="000A2D00">
      <w:pPr>
        <w:pStyle w:val="Heading3"/>
        <w:tabs>
          <w:tab w:val="center" w:pos="4088"/>
        </w:tabs>
        <w:ind w:left="719" w:right="0" w:firstLine="0"/>
      </w:pPr>
      <w:r>
        <w:t>Division of studbooks (concerning regulations on breeding organizations</w:t>
      </w:r>
      <w:proofErr w:type="gramStart"/>
      <w:r>
        <w:t xml:space="preserve">) </w:t>
      </w:r>
      <w:r w:rsidR="00AC76B7">
        <w:t>.</w:t>
      </w:r>
      <w:proofErr w:type="gramEnd"/>
      <w:r w:rsidR="00AC76B7">
        <w:t xml:space="preserve"> </w:t>
      </w:r>
      <w:r>
        <w:t xml:space="preserve">The studbook is separated into a main and a special division.  </w:t>
      </w:r>
      <w:r>
        <w:tab/>
        <w:t xml:space="preserve"> </w:t>
      </w:r>
      <w:r>
        <w:tab/>
        <w:t xml:space="preserve"> </w:t>
      </w:r>
      <w:r>
        <w:tab/>
        <w:t xml:space="preserve"> </w:t>
      </w:r>
      <w:r>
        <w:tab/>
        <w:t xml:space="preserve"> </w:t>
      </w:r>
    </w:p>
    <w:p w14:paraId="6B30D891" w14:textId="3D1DAC46" w:rsidR="00746A25" w:rsidRDefault="009224EC">
      <w:pPr>
        <w:tabs>
          <w:tab w:val="center" w:pos="1815"/>
          <w:tab w:val="center" w:pos="4597"/>
        </w:tabs>
        <w:spacing w:after="254"/>
        <w:ind w:left="-15" w:firstLine="0"/>
        <w:jc w:val="left"/>
      </w:pPr>
      <w:proofErr w:type="gramStart"/>
      <w:r>
        <w:t xml:space="preserve">Division  </w:t>
      </w:r>
      <w:r>
        <w:tab/>
      </w:r>
      <w:proofErr w:type="gramEnd"/>
      <w:r w:rsidR="00EA3D5D">
        <w:t xml:space="preserve">  </w:t>
      </w:r>
      <w:r>
        <w:t xml:space="preserve">Stallions                                   </w:t>
      </w:r>
      <w:r>
        <w:tab/>
      </w:r>
      <w:r w:rsidR="00EA3D5D">
        <w:t xml:space="preserve">          </w:t>
      </w:r>
      <w:r>
        <w:t xml:space="preserve">Mares </w:t>
      </w:r>
    </w:p>
    <w:p w14:paraId="4BF1295D" w14:textId="74EC2F1D" w:rsidR="00746A25" w:rsidRDefault="009224EC">
      <w:pPr>
        <w:tabs>
          <w:tab w:val="center" w:pos="3087"/>
          <w:tab w:val="center" w:pos="5873"/>
        </w:tabs>
        <w:ind w:left="-15" w:firstLine="0"/>
        <w:jc w:val="left"/>
      </w:pPr>
      <w:r>
        <w:t xml:space="preserve">Main division             </w:t>
      </w:r>
      <w:r>
        <w:tab/>
        <w:t xml:space="preserve">Stallion Book I (HB I)         </w:t>
      </w:r>
      <w:r w:rsidR="00EA3D5D">
        <w:t xml:space="preserve">           </w:t>
      </w:r>
      <w:r>
        <w:t xml:space="preserve">Main Studbook (H) </w:t>
      </w:r>
    </w:p>
    <w:p w14:paraId="226D681C" w14:textId="74D53D49" w:rsidR="00EA3D5D" w:rsidRDefault="009224EC">
      <w:pPr>
        <w:ind w:left="-5" w:right="6"/>
      </w:pPr>
      <w:r>
        <w:t xml:space="preserve">                                    Stallion Book </w:t>
      </w:r>
      <w:proofErr w:type="spellStart"/>
      <w:r>
        <w:t>Ib</w:t>
      </w:r>
      <w:proofErr w:type="spellEnd"/>
      <w:r>
        <w:t xml:space="preserve"> (HB </w:t>
      </w:r>
      <w:proofErr w:type="spellStart"/>
      <w:proofErr w:type="gramStart"/>
      <w:r>
        <w:t>Ib</w:t>
      </w:r>
      <w:proofErr w:type="spellEnd"/>
      <w:r>
        <w:t xml:space="preserve">)   </w:t>
      </w:r>
      <w:proofErr w:type="gramEnd"/>
      <w:r>
        <w:t xml:space="preserve">   </w:t>
      </w:r>
      <w:r w:rsidR="00AC76B7">
        <w:t>Studbook (S)</w:t>
      </w:r>
    </w:p>
    <w:p w14:paraId="7DCCA3D5" w14:textId="1AA75B29" w:rsidR="00746A25" w:rsidRDefault="00AC76B7">
      <w:pPr>
        <w:ind w:left="-5" w:right="6"/>
      </w:pPr>
      <w:r>
        <w:t xml:space="preserve"> </w:t>
      </w:r>
      <w:r w:rsidR="00EA3D5D">
        <w:t xml:space="preserve">                                  Stallion Book II          </w:t>
      </w:r>
      <w:r>
        <w:t xml:space="preserve">           Pre- Studbook (V) </w:t>
      </w:r>
      <w:r w:rsidR="00EA3D5D">
        <w:t xml:space="preserve">        </w:t>
      </w:r>
      <w:r w:rsidR="009224EC">
        <w:t xml:space="preserve">        </w:t>
      </w:r>
    </w:p>
    <w:p w14:paraId="2EB6146C" w14:textId="2160FED3" w:rsidR="00746A25" w:rsidRDefault="009224EC">
      <w:pPr>
        <w:ind w:left="-5" w:right="6"/>
      </w:pPr>
      <w:r>
        <w:lastRenderedPageBreak/>
        <w:t xml:space="preserve">                                                                                       </w:t>
      </w:r>
    </w:p>
    <w:p w14:paraId="1A3A3865" w14:textId="77777777" w:rsidR="00746A25" w:rsidRDefault="009224EC">
      <w:pPr>
        <w:ind w:left="-5" w:right="6"/>
      </w:pPr>
      <w:r>
        <w:t xml:space="preserve">The main division for stallions is divided into the divisions Stallion Book I, Stallion Book </w:t>
      </w:r>
      <w:proofErr w:type="spellStart"/>
      <w:r>
        <w:t>Ib</w:t>
      </w:r>
      <w:proofErr w:type="spellEnd"/>
      <w:r>
        <w:t xml:space="preserve"> and Stallion Book II. For mares it is divided into the Main Studbook and Studbook. There is a Special Division for both, mares and stallions.  </w:t>
      </w:r>
    </w:p>
    <w:p w14:paraId="46924745" w14:textId="77777777" w:rsidR="00746A25" w:rsidRDefault="009224EC">
      <w:pPr>
        <w:ind w:left="-5" w:right="6"/>
      </w:pPr>
      <w:r>
        <w:t xml:space="preserve"> Entry regulations for the studbooks (concerning regulations on the breeding organizations)  </w:t>
      </w:r>
    </w:p>
    <w:p w14:paraId="74C4EDF7" w14:textId="77777777" w:rsidR="00746A25" w:rsidRDefault="009224EC">
      <w:pPr>
        <w:ind w:left="-5" w:right="6"/>
      </w:pPr>
      <w:r>
        <w:t xml:space="preserve">2.1 Studbook for stallions </w:t>
      </w:r>
    </w:p>
    <w:p w14:paraId="41EA1D02" w14:textId="77777777" w:rsidR="00746A25" w:rsidRDefault="009224EC">
      <w:pPr>
        <w:ind w:left="-5" w:right="6"/>
      </w:pPr>
      <w:r>
        <w:t xml:space="preserve">      2.1.1. Stallion Book I </w:t>
      </w:r>
    </w:p>
    <w:p w14:paraId="4D67AE5E" w14:textId="77777777" w:rsidR="00746A25" w:rsidRDefault="009224EC">
      <w:pPr>
        <w:ind w:left="-5" w:right="6"/>
      </w:pPr>
      <w:r>
        <w:t xml:space="preserve">Stallions with a minimum age of three are entered into the Stallion Book whose sires and sires of dams, granddams and great-granddams on the maternal side (four generations) are registered with the main division or a corresponding division of a studbook of a breed and whose dams are registered with the main division or a corresponding division of the studbook of an approved breed and that are accepted as licensed by the </w:t>
      </w:r>
      <w:proofErr w:type="spellStart"/>
      <w:r>
        <w:t>Hannoveraner</w:t>
      </w:r>
      <w:proofErr w:type="spellEnd"/>
      <w:r>
        <w:t xml:space="preserve"> </w:t>
      </w:r>
      <w:proofErr w:type="spellStart"/>
      <w:r>
        <w:t>Verband</w:t>
      </w:r>
      <w:proofErr w:type="spellEnd"/>
      <w:r>
        <w:t xml:space="preserve">, an approved branch studbook before January 1, 2015 by </w:t>
      </w:r>
      <w:proofErr w:type="spellStart"/>
      <w:r>
        <w:t>Rheinisches</w:t>
      </w:r>
      <w:proofErr w:type="spellEnd"/>
      <w:r>
        <w:t xml:space="preserve"> </w:t>
      </w:r>
      <w:proofErr w:type="spellStart"/>
      <w:r>
        <w:t>Pferdestammbuch</w:t>
      </w:r>
      <w:proofErr w:type="spellEnd"/>
      <w:r>
        <w:t xml:space="preserve"> for the breed “Rhenish Riding Horse”  that were rated with a breed value for dressage or show jumping of at least 80 points and a  final mark of at least 7 or that achieved a final “dressage score” respectfully a “show jumping score” of at least 8 in a  stallion performance test (70 days) or the following competition results in the disciplines dressage, show jumping or eventing:  </w:t>
      </w:r>
    </w:p>
    <w:p w14:paraId="1D99216B" w14:textId="77777777" w:rsidR="00746A25" w:rsidRDefault="009224EC">
      <w:pPr>
        <w:spacing w:after="118" w:line="364" w:lineRule="auto"/>
        <w:ind w:left="-5"/>
        <w:jc w:val="left"/>
      </w:pPr>
      <w:r>
        <w:t xml:space="preserve">five placements 1 – 3 in advanced level dressage (Prix St Georges and up) with at least ONE international FEI level Judge and gain minimum scores of 65% or three placements 1 – 3 in a medium or advanced level eventing competition (CCI*** or CIC*** and up).  </w:t>
      </w:r>
    </w:p>
    <w:p w14:paraId="16A3D479" w14:textId="77777777" w:rsidR="00746A25" w:rsidRDefault="009224EC">
      <w:pPr>
        <w:ind w:left="-5" w:right="6"/>
      </w:pPr>
      <w:r>
        <w:t xml:space="preserve">or three placements 1 -3 in GP level show jumping 1.40 m or above </w:t>
      </w:r>
    </w:p>
    <w:p w14:paraId="261AEE31" w14:textId="77777777" w:rsidR="00746A25" w:rsidRDefault="009224EC">
      <w:pPr>
        <w:ind w:left="-5" w:right="6"/>
      </w:pPr>
      <w:r>
        <w:t xml:space="preserve">Four-year-old stallions that have not yet completed a stallion performance test (70 days), but that comply with the other stipulations, can be entered into the Stallion Book I if they participated in a 30-day-test (suitability test) and scored at least 80 points for dressage or show jumping and a weighted final mark of at least 7.( Or a dressage mark of 7 or a show jumping mark of at least 8 or better.) </w:t>
      </w:r>
    </w:p>
    <w:p w14:paraId="7230852C" w14:textId="77777777" w:rsidR="00746A25" w:rsidRDefault="009224EC">
      <w:pPr>
        <w:ind w:left="-5" w:right="6"/>
      </w:pPr>
      <w:r>
        <w:t>Five-year-old stallions that have not accomplished a stallion performance test, but a suitability test in accordance with above mentioned stipulations, shall be registered if they scored at least 7.5 in young horse classes in dressage, show jumping or eventing at the age of four or a suitability class (</w:t>
      </w:r>
      <w:proofErr w:type="spellStart"/>
      <w:r>
        <w:t>Eignungsprüfung</w:t>
      </w:r>
      <w:proofErr w:type="spellEnd"/>
      <w:r>
        <w:t xml:space="preserve">) or if they qualified for the Federal Championships for German Riding Horses.  </w:t>
      </w:r>
    </w:p>
    <w:p w14:paraId="4A71CBBD" w14:textId="77777777" w:rsidR="00746A25" w:rsidRDefault="009224EC">
      <w:pPr>
        <w:ind w:left="-5" w:right="6"/>
      </w:pPr>
      <w:r>
        <w:t>Six-year-old and older stallions that have not accomplished a stallion performance test, but a suitability test in accordance with above-mentioned stipulations, shall be entered if they qualified for the Federal Dressage, Show Jumping or Eventing Championships (</w:t>
      </w:r>
      <w:proofErr w:type="spellStart"/>
      <w:r>
        <w:t>Bundeschampionate</w:t>
      </w:r>
      <w:proofErr w:type="spellEnd"/>
      <w:r>
        <w:t xml:space="preserve">) at the age of five or six.  </w:t>
      </w:r>
    </w:p>
    <w:p w14:paraId="0AA1FB16" w14:textId="77777777" w:rsidR="00746A25" w:rsidRDefault="009224EC">
      <w:pPr>
        <w:ind w:left="-5" w:right="6"/>
      </w:pPr>
      <w:r>
        <w:t xml:space="preserve">Stallions bred for racehorse purposes comply with the stipulations for performance tests for riding horses if they have achieved a handicap weight (GAG) of at least 70 kg in flat races or at least 75 kg in jumping races or at least 65 kg in flat races, 70 kg in jumping races in at least 20 races in three seasons in </w:t>
      </w:r>
      <w:proofErr w:type="spellStart"/>
      <w:r>
        <w:t>totalstallions</w:t>
      </w:r>
      <w:proofErr w:type="spellEnd"/>
      <w:r>
        <w:t xml:space="preserve"> that do not comply with the breeding and health requirements as stated after vet check and that do show negative health properties as stipulated in § 28 2.11 of the Constitution of </w:t>
      </w:r>
      <w:proofErr w:type="spellStart"/>
      <w:r>
        <w:t>Hannoveraner</w:t>
      </w:r>
      <w:proofErr w:type="spellEnd"/>
      <w:r>
        <w:t xml:space="preserve"> </w:t>
      </w:r>
      <w:proofErr w:type="spellStart"/>
      <w:r>
        <w:t>Verband</w:t>
      </w:r>
      <w:proofErr w:type="spellEnd"/>
      <w:r>
        <w:t xml:space="preserve">, are basically excluded from being entered into the Stallion Book I. This also applies for stallions of improvement breeds as mentioned in § 2 of this enclosure.  </w:t>
      </w:r>
    </w:p>
    <w:p w14:paraId="032A4447" w14:textId="77777777" w:rsidR="00746A25" w:rsidRDefault="009224EC">
      <w:pPr>
        <w:ind w:left="-5" w:right="6"/>
      </w:pPr>
      <w:r>
        <w:t xml:space="preserve">2.1.2 Stallion Book </w:t>
      </w:r>
      <w:proofErr w:type="spellStart"/>
      <w:r>
        <w:t>Ib</w:t>
      </w:r>
      <w:proofErr w:type="spellEnd"/>
      <w:r>
        <w:t xml:space="preserve"> </w:t>
      </w:r>
    </w:p>
    <w:p w14:paraId="0789FDA3" w14:textId="77777777" w:rsidR="00746A25" w:rsidRDefault="009224EC">
      <w:pPr>
        <w:ind w:left="-5" w:right="6"/>
      </w:pPr>
      <w:r>
        <w:t xml:space="preserve">Stallions of improvement breeds as mentioned in Regulation 2 of this annex shall be entered into the Stallion Book </w:t>
      </w:r>
      <w:proofErr w:type="spellStart"/>
      <w:r>
        <w:t>Ib</w:t>
      </w:r>
      <w:proofErr w:type="spellEnd"/>
      <w:r>
        <w:t xml:space="preserve"> that are not licensed by </w:t>
      </w:r>
      <w:proofErr w:type="spellStart"/>
      <w:r>
        <w:t>Hannoveraner</w:t>
      </w:r>
      <w:proofErr w:type="spellEnd"/>
      <w:r>
        <w:t xml:space="preserve"> Verband, an accepted branch studbook or </w:t>
      </w:r>
      <w:proofErr w:type="spellStart"/>
      <w:r>
        <w:t>Rheinisches</w:t>
      </w:r>
      <w:proofErr w:type="spellEnd"/>
      <w:r>
        <w:t xml:space="preserve"> </w:t>
      </w:r>
      <w:proofErr w:type="spellStart"/>
      <w:r>
        <w:t>Pferdestammbuch</w:t>
      </w:r>
      <w:proofErr w:type="spellEnd"/>
      <w:r>
        <w:t xml:space="preserve">, but by another breeding association approved by the animal law </w:t>
      </w:r>
      <w:proofErr w:type="spellStart"/>
      <w:r>
        <w:t>act,are</w:t>
      </w:r>
      <w:proofErr w:type="spellEnd"/>
      <w:r>
        <w:t xml:space="preserve"> registered with the Stallion Book I or a corresponding division of the studbook of their breed their sires and sires of the dams on the maternal side, granddams and great-granddams (four generations of ancestors) are entered into the main division or a corresponding division of the studbook of their breed and whose dams are entered into the main division or a corresponding division of the studbook of their breed that comply with the performance requirements of the Stallion Book I.  </w:t>
      </w:r>
    </w:p>
    <w:p w14:paraId="53D3FF47" w14:textId="77777777" w:rsidR="00746A25" w:rsidRDefault="009224EC">
      <w:pPr>
        <w:ind w:left="-5" w:right="6"/>
      </w:pPr>
      <w:r>
        <w:t xml:space="preserve">2.1.3 Stallion Book II </w:t>
      </w:r>
    </w:p>
    <w:p w14:paraId="06F525F2" w14:textId="77777777" w:rsidR="00746A25" w:rsidRDefault="009224EC">
      <w:pPr>
        <w:ind w:left="-5" w:right="6"/>
      </w:pPr>
      <w:r>
        <w:lastRenderedPageBreak/>
        <w:t xml:space="preserve">2.1.3.1 Entry in the Stallion Book II (Main Section of the Stud Book) </w:t>
      </w:r>
    </w:p>
    <w:p w14:paraId="05BD7355" w14:textId="77777777" w:rsidR="00746A25" w:rsidRDefault="009224EC">
      <w:pPr>
        <w:numPr>
          <w:ilvl w:val="0"/>
          <w:numId w:val="51"/>
        </w:numPr>
        <w:spacing w:after="237" w:line="241" w:lineRule="auto"/>
        <w:ind w:right="6" w:hanging="220"/>
      </w:pPr>
      <w:r>
        <w:t xml:space="preserve">On request, Hanoverian stallions as well as </w:t>
      </w:r>
      <w:proofErr w:type="spellStart"/>
      <w:r>
        <w:t>Rheinland</w:t>
      </w:r>
      <w:proofErr w:type="spellEnd"/>
      <w:r>
        <w:t xml:space="preserve"> stallions maybe be entered which do not fulfil the stipulations pertaining to pedigree and/or performance of Stallion Book I, of which the sire and the dam, however, are entered in the Stud Book.  </w:t>
      </w:r>
    </w:p>
    <w:p w14:paraId="4FFE431E" w14:textId="77777777" w:rsidR="00746A25" w:rsidRDefault="009224EC">
      <w:pPr>
        <w:numPr>
          <w:ilvl w:val="0"/>
          <w:numId w:val="51"/>
        </w:numPr>
        <w:ind w:right="6" w:hanging="220"/>
      </w:pPr>
      <w:r>
        <w:t xml:space="preserve">Hanoverian stallions will be entered in Hanoverian Stallion Book II </w:t>
      </w:r>
    </w:p>
    <w:p w14:paraId="6861BB6D" w14:textId="77777777" w:rsidR="00746A25" w:rsidRDefault="009224EC">
      <w:pPr>
        <w:numPr>
          <w:ilvl w:val="0"/>
          <w:numId w:val="51"/>
        </w:numPr>
        <w:ind w:right="6" w:hanging="220"/>
      </w:pPr>
      <w:r>
        <w:t xml:space="preserve">Stallions from other populations will be entered in </w:t>
      </w:r>
      <w:proofErr w:type="spellStart"/>
      <w:r>
        <w:t>Rheinland</w:t>
      </w:r>
      <w:proofErr w:type="spellEnd"/>
      <w:r>
        <w:t xml:space="preserve"> Stallion Book II </w:t>
      </w:r>
    </w:p>
    <w:p w14:paraId="08602329" w14:textId="77777777" w:rsidR="00746A25" w:rsidRDefault="009224EC">
      <w:pPr>
        <w:ind w:left="-5" w:right="6"/>
      </w:pPr>
      <w:r>
        <w:t xml:space="preserve"> (This also applies to Stallions that have been licensed in an approved overseas studbook, but which has not achieved the Performance Test requirements.) </w:t>
      </w:r>
    </w:p>
    <w:p w14:paraId="6B319836" w14:textId="77777777" w:rsidR="00746A25" w:rsidRDefault="009224EC">
      <w:pPr>
        <w:numPr>
          <w:ilvl w:val="0"/>
          <w:numId w:val="51"/>
        </w:numPr>
        <w:ind w:right="6" w:hanging="220"/>
      </w:pPr>
      <w:r>
        <w:t xml:space="preserve">Stallions can be inspected into the stallion book at the age of 3 years. </w:t>
      </w:r>
    </w:p>
    <w:p w14:paraId="68A931EC" w14:textId="77777777" w:rsidR="00746A25" w:rsidRDefault="009224EC">
      <w:pPr>
        <w:ind w:left="-5" w:right="6"/>
      </w:pPr>
      <w:r>
        <w:t xml:space="preserve">Following requirements must be met: </w:t>
      </w:r>
    </w:p>
    <w:p w14:paraId="3DED1090" w14:textId="77777777" w:rsidR="00746A25" w:rsidRDefault="009224EC" w:rsidP="00AC76B7">
      <w:pPr>
        <w:numPr>
          <w:ilvl w:val="1"/>
          <w:numId w:val="51"/>
        </w:numPr>
        <w:spacing w:after="0"/>
        <w:ind w:right="6" w:hanging="509"/>
      </w:pPr>
      <w:r>
        <w:t xml:space="preserve">a WFFS test and DNA parent verification received </w:t>
      </w:r>
    </w:p>
    <w:p w14:paraId="4AA13862" w14:textId="77777777" w:rsidR="00746A25" w:rsidRDefault="009224EC" w:rsidP="00AC76B7">
      <w:pPr>
        <w:numPr>
          <w:ilvl w:val="1"/>
          <w:numId w:val="51"/>
        </w:numPr>
        <w:spacing w:after="0"/>
        <w:ind w:right="6" w:hanging="509"/>
      </w:pPr>
      <w:r>
        <w:t xml:space="preserve">a clinical vet check according to the rules for licensing received </w:t>
      </w:r>
    </w:p>
    <w:p w14:paraId="25FCD9CD" w14:textId="77777777" w:rsidR="00746A25" w:rsidRDefault="009224EC" w:rsidP="00AC76B7">
      <w:pPr>
        <w:numPr>
          <w:ilvl w:val="1"/>
          <w:numId w:val="51"/>
        </w:numPr>
        <w:spacing w:after="0"/>
        <w:ind w:right="6" w:hanging="509"/>
      </w:pPr>
      <w:r>
        <w:t xml:space="preserve">the fee for stallion book II paid </w:t>
      </w:r>
    </w:p>
    <w:p w14:paraId="703C4AE9" w14:textId="77777777" w:rsidR="00746A25" w:rsidRDefault="009224EC">
      <w:pPr>
        <w:ind w:left="-5" w:right="6"/>
      </w:pPr>
      <w:r>
        <w:t xml:space="preserve">2.1.3.2 Application and Continuation </w:t>
      </w:r>
    </w:p>
    <w:p w14:paraId="5412CABF" w14:textId="77777777" w:rsidR="00746A25" w:rsidRDefault="009224EC">
      <w:pPr>
        <w:numPr>
          <w:ilvl w:val="0"/>
          <w:numId w:val="52"/>
        </w:numPr>
        <w:spacing w:after="237" w:line="241" w:lineRule="auto"/>
        <w:ind w:right="3"/>
        <w:jc w:val="left"/>
      </w:pPr>
      <w:r>
        <w:t xml:space="preserve">Registration takes place in response to a written request made by the stallion owner after fulfilling the stipulations of these Stud Book Regulations by means of a resolution passed by the Stud Book Committee.  </w:t>
      </w:r>
    </w:p>
    <w:p w14:paraId="6FF8F633" w14:textId="77777777" w:rsidR="00746A25" w:rsidRDefault="009224EC">
      <w:pPr>
        <w:numPr>
          <w:ilvl w:val="0"/>
          <w:numId w:val="52"/>
        </w:numPr>
        <w:ind w:right="3"/>
        <w:jc w:val="left"/>
      </w:pPr>
      <w:r>
        <w:t xml:space="preserve">Registration is always limited to one year only. It will be updated on request by The Committee as long as Stud Book Regulations remain fulfilled. </w:t>
      </w:r>
    </w:p>
    <w:p w14:paraId="3D09E32F" w14:textId="77777777" w:rsidR="00746A25" w:rsidRDefault="009224EC">
      <w:pPr>
        <w:spacing w:after="221" w:line="259" w:lineRule="auto"/>
        <w:ind w:left="0" w:firstLine="0"/>
        <w:jc w:val="left"/>
      </w:pPr>
      <w:r>
        <w:t xml:space="preserve"> </w:t>
      </w:r>
    </w:p>
    <w:p w14:paraId="3F5D6834" w14:textId="77777777" w:rsidR="00746A25" w:rsidRDefault="009224EC">
      <w:pPr>
        <w:ind w:left="-5" w:right="6"/>
      </w:pPr>
      <w:r>
        <w:t xml:space="preserve">2.2     Studbook for Mares </w:t>
      </w:r>
    </w:p>
    <w:p w14:paraId="7D735C77" w14:textId="77777777" w:rsidR="00746A25" w:rsidRDefault="009224EC">
      <w:pPr>
        <w:numPr>
          <w:ilvl w:val="2"/>
          <w:numId w:val="53"/>
        </w:numPr>
        <w:ind w:right="6" w:hanging="722"/>
      </w:pPr>
      <w:r>
        <w:t xml:space="preserve">Main Studbook (H) </w:t>
      </w:r>
    </w:p>
    <w:p w14:paraId="4DAF4FAB" w14:textId="77777777" w:rsidR="00746A25" w:rsidRDefault="009224EC">
      <w:pPr>
        <w:ind w:left="-5" w:right="6"/>
      </w:pPr>
      <w:r>
        <w:t xml:space="preserve">In general, three-year-old and older mares shall be entered that descend from dams that are registered as main studbook or studbook mares of the studbook of the approved breed. The sire as well as the sires of the dam, granddam and great-granddam on the maternal side have to be registered with the Stallion Book I of the corresponding breed (four generations of ancestors) or have to match corresponding features as long as they belong to an accepted refining breed (see § 2 of this annex)that were rated with a mark of at least 5 in the partial evaluations a – d, f and h and achieved a final score of at least 6 for conformation as laid down in Regulation 24 (4) of the Constitution of </w:t>
      </w:r>
      <w:proofErr w:type="spellStart"/>
      <w:r>
        <w:t>Hannoveraner</w:t>
      </w:r>
      <w:proofErr w:type="spellEnd"/>
      <w:r>
        <w:t xml:space="preserve"> </w:t>
      </w:r>
      <w:proofErr w:type="spellStart"/>
      <w:r>
        <w:t>Verband</w:t>
      </w:r>
      <w:proofErr w:type="spellEnd"/>
      <w:r>
        <w:t xml:space="preserve">.  </w:t>
      </w:r>
    </w:p>
    <w:p w14:paraId="5990387F" w14:textId="77777777" w:rsidR="00746A25" w:rsidRDefault="009224EC">
      <w:pPr>
        <w:numPr>
          <w:ilvl w:val="2"/>
          <w:numId w:val="53"/>
        </w:numPr>
        <w:ind w:right="6" w:hanging="722"/>
      </w:pPr>
      <w:r>
        <w:t xml:space="preserve">Studbook (S) </w:t>
      </w:r>
    </w:p>
    <w:p w14:paraId="0CD45720" w14:textId="77777777" w:rsidR="00746A25" w:rsidRDefault="009224EC">
      <w:pPr>
        <w:ind w:left="-5" w:right="6"/>
      </w:pPr>
      <w:r>
        <w:t xml:space="preserve">Three-year-old and older mares shall be entered whose parents are registered as main studbook or studbook mares of the studbook of the accepted breed.  </w:t>
      </w:r>
    </w:p>
    <w:p w14:paraId="491F2B2F" w14:textId="77777777" w:rsidR="00746A25" w:rsidRDefault="009224EC">
      <w:pPr>
        <w:numPr>
          <w:ilvl w:val="2"/>
          <w:numId w:val="53"/>
        </w:numPr>
        <w:ind w:right="6" w:hanging="722"/>
      </w:pPr>
      <w:r>
        <w:t xml:space="preserve">Pre-Studbook (V) </w:t>
      </w:r>
    </w:p>
    <w:p w14:paraId="4BC88BA1" w14:textId="77777777" w:rsidR="00746A25" w:rsidRDefault="009224EC">
      <w:pPr>
        <w:ind w:left="-5" w:right="6"/>
      </w:pPr>
      <w:r>
        <w:t xml:space="preserve">Mares that are not entered in the main division of the Studbook for mares, but that comply with the breeding aim of the </w:t>
      </w:r>
      <w:proofErr w:type="spellStart"/>
      <w:r>
        <w:t>Rheinland</w:t>
      </w:r>
      <w:proofErr w:type="spellEnd"/>
      <w:r>
        <w:t xml:space="preserve"> riding horse, that are identified and that score a minimum mark of 5 for conformation with no partial marks less than 4 and that do not exhibit health restricting properties as laid down in # 28 2.11 of the Constitution of Hanoverian </w:t>
      </w:r>
      <w:proofErr w:type="spellStart"/>
      <w:r>
        <w:t>Verband</w:t>
      </w:r>
      <w:proofErr w:type="spellEnd"/>
      <w:r>
        <w:t xml:space="preserve"> </w:t>
      </w:r>
      <w:proofErr w:type="spellStart"/>
      <w:r>
        <w:t>e.V</w:t>
      </w:r>
      <w:proofErr w:type="spellEnd"/>
      <w:r>
        <w:t xml:space="preserve"> shall be registered with the Pre-Studbook. Progeny of Pre- Studbook mares shall be entered in The Studbook if they score at least 6 for conformation and if their sire is registered in Stallion Book 1. Mares entered in the Pre- Studbook will be issued with a "Breeding Certificate Special Division" </w:t>
      </w:r>
    </w:p>
    <w:p w14:paraId="67A18C5B" w14:textId="77777777" w:rsidR="00746A25" w:rsidRDefault="009224EC">
      <w:pPr>
        <w:spacing w:after="221" w:line="259" w:lineRule="auto"/>
        <w:ind w:left="0" w:firstLine="0"/>
        <w:jc w:val="left"/>
      </w:pPr>
      <w:r>
        <w:t xml:space="preserve"> </w:t>
      </w:r>
    </w:p>
    <w:p w14:paraId="3B927C57" w14:textId="77777777" w:rsidR="00746A25" w:rsidRDefault="009224EC">
      <w:pPr>
        <w:spacing w:after="236" w:line="259" w:lineRule="auto"/>
        <w:ind w:left="0" w:firstLine="0"/>
        <w:jc w:val="left"/>
      </w:pPr>
      <w:r>
        <w:t xml:space="preserve"> </w:t>
      </w:r>
    </w:p>
    <w:p w14:paraId="7DB8E40D" w14:textId="77777777" w:rsidR="00746A25" w:rsidRPr="00AC76B7" w:rsidRDefault="009224EC">
      <w:pPr>
        <w:pStyle w:val="Heading1"/>
        <w:tabs>
          <w:tab w:val="center" w:pos="4200"/>
        </w:tabs>
        <w:ind w:left="-15" w:right="0" w:firstLine="0"/>
        <w:rPr>
          <w:b/>
          <w:bCs/>
        </w:rPr>
      </w:pPr>
      <w:bookmarkStart w:id="34" w:name="_Toc210484752"/>
      <w:r>
        <w:lastRenderedPageBreak/>
        <w:t xml:space="preserve">34. </w:t>
      </w:r>
      <w:r>
        <w:tab/>
      </w:r>
      <w:r w:rsidRPr="00AC76B7">
        <w:rPr>
          <w:b/>
          <w:bCs/>
        </w:rPr>
        <w:t>GUIDELINES FOR THE NEW ZEALAND THREE DAY STALLION SPORT TEST</w:t>
      </w:r>
      <w:bookmarkEnd w:id="34"/>
      <w:r w:rsidRPr="00AC76B7">
        <w:rPr>
          <w:b/>
          <w:bCs/>
        </w:rPr>
        <w:t xml:space="preserve"> </w:t>
      </w:r>
    </w:p>
    <w:p w14:paraId="3911CDBF" w14:textId="77777777" w:rsidR="00746A25" w:rsidRDefault="009224EC">
      <w:pPr>
        <w:ind w:left="-5" w:right="6"/>
      </w:pPr>
      <w:r>
        <w:t xml:space="preserve">(COMPLIANT WITH THE GERMAN FN GUIDELINES) </w:t>
      </w:r>
    </w:p>
    <w:p w14:paraId="7B0ED826" w14:textId="77777777" w:rsidR="00746A25" w:rsidRDefault="009224EC">
      <w:pPr>
        <w:ind w:left="-5" w:right="6"/>
      </w:pPr>
      <w:r>
        <w:t xml:space="preserve">General regulations  </w:t>
      </w:r>
    </w:p>
    <w:p w14:paraId="038719C0" w14:textId="77777777" w:rsidR="00746A25" w:rsidRDefault="009224EC">
      <w:pPr>
        <w:ind w:left="-5" w:right="6"/>
      </w:pPr>
      <w:r>
        <w:t xml:space="preserve">Purpose, philosophy and responsibilities </w:t>
      </w:r>
    </w:p>
    <w:p w14:paraId="70F39C9C" w14:textId="77777777" w:rsidR="00746A25" w:rsidRDefault="009224EC">
      <w:pPr>
        <w:ind w:left="-5" w:right="6"/>
      </w:pPr>
      <w:r>
        <w:t xml:space="preserve">The Three-Day Sport Test of Sport Horse stallions is a joint activity of The New Zealand Hanoverian Society, German Oldenburg </w:t>
      </w:r>
      <w:proofErr w:type="spellStart"/>
      <w:r>
        <w:t>Verband</w:t>
      </w:r>
      <w:proofErr w:type="spellEnd"/>
      <w:r>
        <w:t xml:space="preserve"> and </w:t>
      </w:r>
      <w:proofErr w:type="spellStart"/>
      <w:r>
        <w:t>Hannoveraner</w:t>
      </w:r>
      <w:proofErr w:type="spellEnd"/>
      <w:r>
        <w:t xml:space="preserve"> </w:t>
      </w:r>
      <w:proofErr w:type="spellStart"/>
      <w:r>
        <w:t>Verband</w:t>
      </w:r>
      <w:proofErr w:type="spellEnd"/>
      <w:r>
        <w:t xml:space="preserve">. The purpose is to provide a selection tool for young sport horse stallions based on their performance under saddle modelled after the principles laid down by the German Equestrian Federation. These three societies, called founding studbooks, formed an organization committee which is responsible for the preparation and execution of this test. </w:t>
      </w:r>
    </w:p>
    <w:p w14:paraId="4CCBFFE9" w14:textId="77777777" w:rsidR="00746A25" w:rsidRDefault="009224EC">
      <w:pPr>
        <w:ind w:left="-5" w:right="6"/>
      </w:pPr>
      <w:r>
        <w:t xml:space="preserve">This test has been developed in Germany to be repeated after one year, so that progress in the development of the horse may be documented. A good preparation of the stallions for this test by experienced young horse trainers is of utmost importance. The founding studbooks require a stallion to repeat the test within a year with age-appropriate requirements, which means, that the second test requires a stallion to be trained on a higher level than shown at the initial test. </w:t>
      </w:r>
    </w:p>
    <w:p w14:paraId="49257592" w14:textId="77777777" w:rsidR="00746A25" w:rsidRDefault="009224EC">
      <w:pPr>
        <w:ind w:left="-5" w:right="6"/>
      </w:pPr>
      <w:r>
        <w:t xml:space="preserve">Each breed society, however, defines how to use this tool within their respective breeding programme. Therefore, the passing requirements of each breed society are defined in the respective studbook rules. </w:t>
      </w:r>
    </w:p>
    <w:p w14:paraId="3D1C3968" w14:textId="77777777" w:rsidR="00746A25" w:rsidRDefault="009224EC">
      <w:pPr>
        <w:ind w:left="-5" w:right="6"/>
      </w:pPr>
      <w:r>
        <w:t xml:space="preserve">Addressees, exhibitor’s commitment declaration </w:t>
      </w:r>
    </w:p>
    <w:p w14:paraId="7ED31CAD" w14:textId="77777777" w:rsidR="00746A25" w:rsidRDefault="009224EC">
      <w:pPr>
        <w:ind w:left="-5" w:right="6"/>
      </w:pPr>
      <w:r>
        <w:t xml:space="preserve">The Three-Day Sport Test Rules are issued for owners of the stallions to be tested as well as for experts, officials, representatives of the breeders’ associations and other participating institutions and persons. </w:t>
      </w:r>
    </w:p>
    <w:p w14:paraId="04000725" w14:textId="77777777" w:rsidR="00746A25" w:rsidRDefault="009224EC">
      <w:pPr>
        <w:ind w:left="-5" w:right="6"/>
      </w:pPr>
      <w:r>
        <w:t xml:space="preserve">Only the owner or the proprietor of the stallion to be tested can register the stallion for the performance test. By registering the stallion for the performance test, the owner must acknowledge in writing or electronically that he/she accepts the Rules and has carefully reviewed the contents. </w:t>
      </w:r>
    </w:p>
    <w:p w14:paraId="101ED84E" w14:textId="77777777" w:rsidR="00746A25" w:rsidRDefault="009224EC">
      <w:pPr>
        <w:ind w:left="-5" w:right="6"/>
      </w:pPr>
      <w:r>
        <w:t xml:space="preserve">Number of registered stallions </w:t>
      </w:r>
    </w:p>
    <w:p w14:paraId="0A5CF537" w14:textId="77777777" w:rsidR="00746A25" w:rsidRDefault="009224EC">
      <w:pPr>
        <w:ind w:left="-5" w:right="6"/>
      </w:pPr>
      <w:r>
        <w:t xml:space="preserve">Stallion performance tests are carried out in groups. A minimum of five stallions are needed to conduct the test. </w:t>
      </w:r>
    </w:p>
    <w:p w14:paraId="2B380065" w14:textId="77777777" w:rsidR="00746A25" w:rsidRDefault="009224EC">
      <w:pPr>
        <w:ind w:left="-5" w:right="6"/>
      </w:pPr>
      <w:r>
        <w:t xml:space="preserve">Publication and application of test results </w:t>
      </w:r>
    </w:p>
    <w:p w14:paraId="1E73EC20" w14:textId="77777777" w:rsidR="00746A25" w:rsidRDefault="009224EC">
      <w:pPr>
        <w:ind w:left="-5" w:right="6"/>
      </w:pPr>
      <w:r>
        <w:t xml:space="preserve">Scores are announced at the conclusion of the testing for each horse and are published online after the testing for all horses has concluded. The owner of the stallion shall receive an official final test certificate, including all their horse’s scores, by mail following the testing. </w:t>
      </w:r>
    </w:p>
    <w:p w14:paraId="60363B66" w14:textId="77777777" w:rsidR="00746A25" w:rsidRDefault="009224EC">
      <w:pPr>
        <w:spacing w:after="120" w:line="364" w:lineRule="auto"/>
        <w:ind w:left="-5"/>
        <w:jc w:val="left"/>
      </w:pPr>
      <w:r>
        <w:t xml:space="preserve">The owners of the participating stallions are committed to accept the publication and the exchange of data of all stallions for performance testing purposes, for studbook registration, and for identification purposes.   </w:t>
      </w:r>
      <w:r>
        <w:rPr>
          <w:u w:val="single" w:color="000000"/>
        </w:rPr>
        <w:t>Special regulations for the three-day sport test for stallions</w:t>
      </w:r>
      <w:r>
        <w:t xml:space="preserve"> </w:t>
      </w:r>
    </w:p>
    <w:p w14:paraId="1B91A59A" w14:textId="77777777" w:rsidR="00746A25" w:rsidRDefault="009224EC">
      <w:pPr>
        <w:pStyle w:val="Heading4"/>
        <w:ind w:left="-5"/>
      </w:pPr>
      <w:r>
        <w:t>Basic regulations</w:t>
      </w:r>
      <w:r>
        <w:rPr>
          <w:u w:val="none"/>
        </w:rPr>
        <w:t xml:space="preserve"> </w:t>
      </w:r>
    </w:p>
    <w:p w14:paraId="3D8ACDDA" w14:textId="77777777" w:rsidR="00746A25" w:rsidRDefault="009224EC">
      <w:pPr>
        <w:ind w:left="-5" w:right="6"/>
      </w:pPr>
      <w:r>
        <w:t xml:space="preserve">Sport tests are held over a period of three days. The tests are based on the rules of the German Equestrian Federation (FN) for stallion performance tests and specifically the sport test for stallions. </w:t>
      </w:r>
    </w:p>
    <w:p w14:paraId="1107F3EC" w14:textId="77777777" w:rsidR="00746A25" w:rsidRDefault="009224EC">
      <w:pPr>
        <w:ind w:left="-5" w:right="6"/>
      </w:pPr>
      <w:r>
        <w:t xml:space="preserve">Sport tests for stallions of sport horse and sport pony breeds are hosted by specially appointed testing stations and are conducted without interruption, which means that the stallions are not permitted to leave the premises of the testing station during the test. If a stallion is removed from the testing venue temporarily or completely for training/exercising purposes outside specified training   times and locations, he shall be immediately disqualified from the test. </w:t>
      </w:r>
    </w:p>
    <w:p w14:paraId="79256266" w14:textId="77777777" w:rsidR="00746A25" w:rsidRDefault="009224EC">
      <w:pPr>
        <w:ind w:left="-5" w:right="6"/>
      </w:pPr>
      <w:r>
        <w:t xml:space="preserve">The regulations of the corresponding testing station </w:t>
      </w:r>
      <w:proofErr w:type="gramStart"/>
      <w:r>
        <w:t>have to</w:t>
      </w:r>
      <w:proofErr w:type="gramEnd"/>
      <w:r>
        <w:t xml:space="preserve"> be strictly observed. Non-compliance will result in immediate disqualification. </w:t>
      </w:r>
    </w:p>
    <w:p w14:paraId="2A3CCFB4" w14:textId="77777777" w:rsidR="00746A25" w:rsidRDefault="009224EC">
      <w:pPr>
        <w:ind w:left="-5" w:right="6"/>
      </w:pPr>
      <w:r>
        <w:lastRenderedPageBreak/>
        <w:t xml:space="preserve">2. Admission requirements </w:t>
      </w:r>
    </w:p>
    <w:p w14:paraId="79F8EE8D" w14:textId="77777777" w:rsidR="00746A25" w:rsidRDefault="009224EC">
      <w:pPr>
        <w:ind w:left="-5" w:right="6"/>
      </w:pPr>
      <w:r>
        <w:t xml:space="preserve">Eligible stallions must be four-, five- or six-year-olds and must be registered with a sport horse or sport pony registry. Eligible stallions must have been accepted at a licensing by at least one sport horse registry prior to attending the testing. All eligible entries that comply with the admission requirements are entitled to participate at the sport test for stallions. Unless otherwise specified in the individual studbook stipulations, the official birth date of horses born in the Southern Hemisphere shall be August 1 of the year of their birth. For horses born in the Northern Hemisphere in November and December, January 1 of the following year shall be the   official birthday. All other horses born in the Northern Hemisphere shall have their official birthdate as January 1 of the year of their birth.  </w:t>
      </w:r>
    </w:p>
    <w:p w14:paraId="5DE47FF9" w14:textId="77777777" w:rsidR="00746A25" w:rsidRDefault="009224EC">
      <w:pPr>
        <w:ind w:left="-5" w:right="6"/>
      </w:pPr>
      <w:r>
        <w:t xml:space="preserve">Only those stallions that are appropriately registered, age-appropriately trained and fit, and are familiar with the test components may participate in the test. The stallions need to meet the criteria </w:t>
      </w:r>
      <w:proofErr w:type="gramStart"/>
      <w:r>
        <w:t>in regard to</w:t>
      </w:r>
      <w:proofErr w:type="gramEnd"/>
      <w:r>
        <w:t xml:space="preserve"> constitution, fitness, well-being, health and composure. </w:t>
      </w:r>
    </w:p>
    <w:p w14:paraId="220E4AE7" w14:textId="77777777" w:rsidR="00746A25" w:rsidRDefault="009224EC">
      <w:pPr>
        <w:ind w:left="-5" w:right="6"/>
      </w:pPr>
      <w:r>
        <w:t xml:space="preserve">All health documents referred to in section 2.6.1 must be submitted prior to arrival at the testing site; they are a requirement for the stallion to participate in the testing. </w:t>
      </w:r>
    </w:p>
    <w:p w14:paraId="195C326C" w14:textId="77777777" w:rsidR="00746A25" w:rsidRDefault="009224EC">
      <w:pPr>
        <w:ind w:left="-5" w:right="6"/>
      </w:pPr>
      <w:r>
        <w:t xml:space="preserve">Stallions are NOT accepted to participate at the stallion performance if: </w:t>
      </w:r>
    </w:p>
    <w:p w14:paraId="01071D0C" w14:textId="77777777" w:rsidR="00746A25" w:rsidRDefault="009224EC">
      <w:pPr>
        <w:ind w:left="-5" w:right="6"/>
      </w:pPr>
      <w:r>
        <w:t xml:space="preserve">they were treated with drugs or other prohibited </w:t>
      </w:r>
      <w:proofErr w:type="gramStart"/>
      <w:r>
        <w:t>pharmaceuticals;</w:t>
      </w:r>
      <w:proofErr w:type="gramEnd"/>
      <w:r>
        <w:t xml:space="preserve"> </w:t>
      </w:r>
    </w:p>
    <w:p w14:paraId="08F2179A" w14:textId="77777777" w:rsidR="00746A25" w:rsidRDefault="009224EC">
      <w:pPr>
        <w:ind w:left="-5" w:right="6"/>
      </w:pPr>
      <w:r>
        <w:t xml:space="preserve">OR </w:t>
      </w:r>
    </w:p>
    <w:p w14:paraId="4A8011F0" w14:textId="77777777" w:rsidR="00746A25" w:rsidRDefault="009224EC">
      <w:pPr>
        <w:ind w:left="-5" w:right="6"/>
      </w:pPr>
      <w:r>
        <w:t xml:space="preserve">they were exposed to forbidden methods or procedures to influence performances, capabilities or work ethic or any other kind of </w:t>
      </w:r>
      <w:proofErr w:type="gramStart"/>
      <w:r>
        <w:t>manipulation;</w:t>
      </w:r>
      <w:proofErr w:type="gramEnd"/>
      <w:r>
        <w:t xml:space="preserve"> </w:t>
      </w:r>
    </w:p>
    <w:p w14:paraId="2E3D02DC" w14:textId="77777777" w:rsidR="00746A25" w:rsidRDefault="009224EC">
      <w:pPr>
        <w:ind w:left="-5" w:right="6"/>
      </w:pPr>
      <w:r>
        <w:t xml:space="preserve">OR </w:t>
      </w:r>
    </w:p>
    <w:p w14:paraId="75A38BD5" w14:textId="77777777" w:rsidR="00746A25" w:rsidRDefault="009224EC">
      <w:pPr>
        <w:ind w:left="-5" w:right="6"/>
      </w:pPr>
      <w:r>
        <w:t xml:space="preserve">they were positively tested by the breeders’ association or an equestrian federation for drugs or any other prohibited method or procedure to influence performances within three months before being presented at the stallion performance test (in case of anabolic drugs 12 months). </w:t>
      </w:r>
    </w:p>
    <w:p w14:paraId="1E386962" w14:textId="77777777" w:rsidR="00746A25" w:rsidRDefault="009224EC">
      <w:pPr>
        <w:ind w:left="-5" w:right="6"/>
      </w:pPr>
      <w:r>
        <w:t xml:space="preserve">Registration </w:t>
      </w:r>
    </w:p>
    <w:p w14:paraId="752FA9F1" w14:textId="77777777" w:rsidR="00746A25" w:rsidRDefault="009224EC">
      <w:pPr>
        <w:ind w:left="-5" w:right="6"/>
      </w:pPr>
      <w:r>
        <w:t xml:space="preserve">Information on the sport test, including registration forms, can be found at or by contacting Studbook Keeper, NZ Hanoverian Society Inc. </w:t>
      </w:r>
      <w:r>
        <w:rPr>
          <w:color w:val="0000FF"/>
          <w:u w:val="single" w:color="0000FF"/>
        </w:rPr>
        <w:t>info@nzhanoverian.com</w:t>
      </w:r>
      <w:r>
        <w:t xml:space="preserve"> </w:t>
      </w:r>
    </w:p>
    <w:p w14:paraId="40977E7C" w14:textId="77777777" w:rsidR="00746A25" w:rsidRDefault="009224EC">
      <w:pPr>
        <w:ind w:left="-5" w:right="6"/>
      </w:pPr>
      <w:r>
        <w:t xml:space="preserve">The stallions must be registered for the test by the published deadlines. </w:t>
      </w:r>
    </w:p>
    <w:p w14:paraId="0EDC1F4F" w14:textId="77777777" w:rsidR="00746A25" w:rsidRDefault="009224EC">
      <w:pPr>
        <w:ind w:left="-5" w:right="6"/>
      </w:pPr>
      <w:r>
        <w:t xml:space="preserve">Minimum number of registered stallions </w:t>
      </w:r>
    </w:p>
    <w:p w14:paraId="2DA9DF62" w14:textId="77777777" w:rsidR="00746A25" w:rsidRDefault="009224EC">
      <w:pPr>
        <w:ind w:left="-5" w:right="6"/>
      </w:pPr>
      <w:r>
        <w:t xml:space="preserve">A minimum of five stallions are needed to conduct the test. </w:t>
      </w:r>
    </w:p>
    <w:p w14:paraId="68EB8997" w14:textId="77777777" w:rsidR="00746A25" w:rsidRDefault="009224EC">
      <w:pPr>
        <w:ind w:left="-5" w:right="6"/>
      </w:pPr>
      <w:r>
        <w:t xml:space="preserve">2.5. Fees </w:t>
      </w:r>
    </w:p>
    <w:p w14:paraId="2F0A61A3" w14:textId="77777777" w:rsidR="00746A25" w:rsidRDefault="009224EC">
      <w:pPr>
        <w:ind w:left="-5" w:right="6"/>
      </w:pPr>
      <w:r>
        <w:t xml:space="preserve">The applicant shall settle registration and facility fees with the NZ Hanoverian Society upon registration.  </w:t>
      </w:r>
    </w:p>
    <w:p w14:paraId="3C5086C0" w14:textId="77777777" w:rsidR="00746A25" w:rsidRDefault="009224EC">
      <w:pPr>
        <w:ind w:left="-5" w:right="6"/>
      </w:pPr>
      <w:r>
        <w:t xml:space="preserve">Registration fee shall be refunded only if the test cannot be held due to an insufficient number of registrations, or Force of Nature. No fees shall be refunded if a stallion fails to participate or complete the test despite binding reservation. </w:t>
      </w:r>
    </w:p>
    <w:p w14:paraId="784E5A19" w14:textId="77777777" w:rsidR="00746A25" w:rsidRDefault="009224EC">
      <w:pPr>
        <w:ind w:left="-5" w:right="6"/>
      </w:pPr>
      <w:r>
        <w:t xml:space="preserve">Delivery of stallions </w:t>
      </w:r>
    </w:p>
    <w:p w14:paraId="70E375ED" w14:textId="77777777" w:rsidR="00746A25" w:rsidRDefault="009224EC">
      <w:pPr>
        <w:ind w:left="-5" w:right="6"/>
      </w:pPr>
      <w:r>
        <w:t xml:space="preserve">Arrival of stallions at the testing site(s) must comply with the published schedule. </w:t>
      </w:r>
    </w:p>
    <w:p w14:paraId="6130073F" w14:textId="77777777" w:rsidR="00746A25" w:rsidRDefault="009224EC">
      <w:pPr>
        <w:ind w:left="-5" w:right="6"/>
      </w:pPr>
      <w:r>
        <w:t xml:space="preserve">Documents to be presented upon delivery </w:t>
      </w:r>
    </w:p>
    <w:p w14:paraId="0A92E95C" w14:textId="77777777" w:rsidR="00746A25" w:rsidRDefault="009224EC">
      <w:pPr>
        <w:spacing w:after="0" w:line="489" w:lineRule="auto"/>
        <w:ind w:left="-5" w:right="1997"/>
      </w:pPr>
      <w:r>
        <w:t xml:space="preserve">The following documents must be presented for each stallion upon delivery: identity of stallion via original registration papers or breed registry passport </w:t>
      </w:r>
    </w:p>
    <w:p w14:paraId="410F305C" w14:textId="77777777" w:rsidR="00746A25" w:rsidRDefault="009224EC">
      <w:pPr>
        <w:ind w:left="-5" w:right="6"/>
      </w:pPr>
      <w:r>
        <w:lastRenderedPageBreak/>
        <w:t xml:space="preserve">Control of veterinarian standards </w:t>
      </w:r>
    </w:p>
    <w:p w14:paraId="7EBF0D43" w14:textId="77777777" w:rsidR="00746A25" w:rsidRDefault="009224EC">
      <w:pPr>
        <w:ind w:left="-5" w:right="6"/>
      </w:pPr>
      <w:r>
        <w:t xml:space="preserve">Every stallion shall be examined upon arrival by the Quality Management Commission according to veterinarian standards. The stallion shall be tested while standing, in the walk and in the trot in-hand. </w:t>
      </w:r>
    </w:p>
    <w:p w14:paraId="026CCD5D" w14:textId="77777777" w:rsidR="00746A25" w:rsidRDefault="009224EC">
      <w:pPr>
        <w:ind w:left="-5" w:right="6"/>
      </w:pPr>
      <w:r>
        <w:t xml:space="preserve">Veterinary care and control, Quality Management Commission (QM-Commission), farrier </w:t>
      </w:r>
    </w:p>
    <w:p w14:paraId="230F0C61" w14:textId="77777777" w:rsidR="00746A25" w:rsidRDefault="009224EC">
      <w:pPr>
        <w:ind w:left="-5" w:right="6"/>
      </w:pPr>
      <w:r>
        <w:t xml:space="preserve">To guarantee veterinary care, an equine-specialist veterinarian must be on call throughout the entire competition dates, including during the night. </w:t>
      </w:r>
    </w:p>
    <w:p w14:paraId="135AA36F" w14:textId="77777777" w:rsidR="00746A25" w:rsidRDefault="009224EC">
      <w:pPr>
        <w:ind w:left="-5" w:right="6"/>
      </w:pPr>
      <w:r>
        <w:t xml:space="preserve">The Quality Management Commission (QM-Commission) shall control and record health, capability and suitability of all stallions for the testing round. </w:t>
      </w:r>
    </w:p>
    <w:p w14:paraId="173C9AAA" w14:textId="77777777" w:rsidR="00746A25" w:rsidRDefault="009224EC">
      <w:pPr>
        <w:spacing w:after="237" w:line="488" w:lineRule="auto"/>
        <w:ind w:left="-5" w:right="594"/>
        <w:jc w:val="left"/>
      </w:pPr>
      <w:r>
        <w:t>The organization committee shall appoint the QM-Commission for each testing round, composed of a representative of the organizer (Quality Commissioner</w:t>
      </w:r>
      <w:proofErr w:type="gramStart"/>
      <w:r>
        <w:t>);</w:t>
      </w:r>
      <w:proofErr w:type="gramEnd"/>
      <w:r>
        <w:t xml:space="preserve"> the station veterinarian </w:t>
      </w:r>
    </w:p>
    <w:p w14:paraId="0B062E39" w14:textId="77777777" w:rsidR="00746A25" w:rsidRDefault="009224EC">
      <w:pPr>
        <w:ind w:left="-5" w:right="6"/>
      </w:pPr>
      <w:r>
        <w:t xml:space="preserve">If necessary, the North American Stallion Sport Test LLC shall be entitled to also appoint as additional members of the QM-Commission </w:t>
      </w:r>
    </w:p>
    <w:p w14:paraId="0727F89B" w14:textId="77777777" w:rsidR="00746A25" w:rsidRDefault="009224EC">
      <w:pPr>
        <w:ind w:left="-5" w:right="6"/>
      </w:pPr>
      <w:r>
        <w:t xml:space="preserve">The experts, </w:t>
      </w:r>
    </w:p>
    <w:p w14:paraId="2379191E" w14:textId="77777777" w:rsidR="00746A25" w:rsidRDefault="009224EC">
      <w:pPr>
        <w:ind w:left="-5" w:right="6"/>
      </w:pPr>
      <w:r>
        <w:t xml:space="preserve">A representative of the breeding associations involved, </w:t>
      </w:r>
    </w:p>
    <w:p w14:paraId="77C56052" w14:textId="77777777" w:rsidR="00746A25" w:rsidRDefault="009224EC">
      <w:pPr>
        <w:ind w:left="-5" w:right="6"/>
      </w:pPr>
      <w:r>
        <w:t xml:space="preserve">Another veterinarian </w:t>
      </w:r>
    </w:p>
    <w:p w14:paraId="6A0D347B" w14:textId="77777777" w:rsidR="00746A25" w:rsidRDefault="009224EC">
      <w:pPr>
        <w:ind w:left="-5" w:right="6"/>
      </w:pPr>
      <w:r>
        <w:t xml:space="preserve">The QM-Commission will be responsible for: </w:t>
      </w:r>
    </w:p>
    <w:p w14:paraId="17A334EB" w14:textId="77777777" w:rsidR="00746A25" w:rsidRDefault="009224EC">
      <w:pPr>
        <w:ind w:left="-5" w:right="6"/>
      </w:pPr>
      <w:r>
        <w:t xml:space="preserve">The veterinary check upon arrival of the stallions. </w:t>
      </w:r>
    </w:p>
    <w:p w14:paraId="6B31D3DD" w14:textId="77777777" w:rsidR="00746A25" w:rsidRDefault="009224EC">
      <w:pPr>
        <w:ind w:left="-5" w:right="6"/>
      </w:pPr>
      <w:r>
        <w:t xml:space="preserve">The veterinary check after having completed the final test </w:t>
      </w:r>
      <w:proofErr w:type="gramStart"/>
      <w:r>
        <w:t>and  before</w:t>
      </w:r>
      <w:proofErr w:type="gramEnd"/>
      <w:r>
        <w:t xml:space="preserve"> leaving the testing station. </w:t>
      </w:r>
    </w:p>
    <w:p w14:paraId="7199C3D6" w14:textId="77777777" w:rsidR="00746A25" w:rsidRDefault="009224EC">
      <w:pPr>
        <w:ind w:left="-5" w:right="6"/>
      </w:pPr>
      <w:r>
        <w:t xml:space="preserve">The results of the checks are recorded in a delivery report and in an inspection and examination report as outlined in the sample according to the German FN rules. </w:t>
      </w:r>
    </w:p>
    <w:p w14:paraId="32FAE101" w14:textId="77777777" w:rsidR="00746A25" w:rsidRDefault="009224EC">
      <w:pPr>
        <w:ind w:left="-5" w:right="6"/>
      </w:pPr>
      <w:r>
        <w:t xml:space="preserve">A farrier </w:t>
      </w:r>
      <w:proofErr w:type="gramStart"/>
      <w:r>
        <w:t>has to</w:t>
      </w:r>
      <w:proofErr w:type="gramEnd"/>
      <w:r>
        <w:t xml:space="preserve"> be on call during the whole course of the testing. </w:t>
      </w:r>
    </w:p>
    <w:p w14:paraId="5D96AB5E" w14:textId="77777777" w:rsidR="00746A25" w:rsidRDefault="009224EC">
      <w:pPr>
        <w:ind w:left="-5" w:right="6"/>
      </w:pPr>
      <w:r>
        <w:t xml:space="preserve">Quality-Commissioner and </w:t>
      </w:r>
      <w:proofErr w:type="spellStart"/>
      <w:proofErr w:type="gramStart"/>
      <w:r>
        <w:t>experts.The</w:t>
      </w:r>
      <w:proofErr w:type="spellEnd"/>
      <w:proofErr w:type="gramEnd"/>
      <w:r>
        <w:t xml:space="preserve"> organization committee as defined in 1.1 is responsible for the execution of the sport test. The Quality Commissioner is its legal representative for the time of the testing. </w:t>
      </w:r>
    </w:p>
    <w:p w14:paraId="78392457" w14:textId="77777777" w:rsidR="00746A25" w:rsidRDefault="009224EC">
      <w:pPr>
        <w:spacing w:after="262"/>
        <w:ind w:left="-5" w:right="6"/>
      </w:pPr>
      <w:r>
        <w:t xml:space="preserve">The following experts are also involved in the execution of the sport tests: </w:t>
      </w:r>
    </w:p>
    <w:p w14:paraId="43340CB9" w14:textId="77777777" w:rsidR="00746A25" w:rsidRDefault="009224EC">
      <w:pPr>
        <w:numPr>
          <w:ilvl w:val="0"/>
          <w:numId w:val="54"/>
        </w:numPr>
        <w:spacing w:after="266"/>
        <w:ind w:right="6" w:hanging="360"/>
      </w:pPr>
      <w:r>
        <w:t xml:space="preserve">two judges (per discipline), </w:t>
      </w:r>
    </w:p>
    <w:p w14:paraId="3ED8FD6F" w14:textId="77777777" w:rsidR="00746A25" w:rsidRDefault="009224EC">
      <w:pPr>
        <w:numPr>
          <w:ilvl w:val="0"/>
          <w:numId w:val="54"/>
        </w:numPr>
        <w:spacing w:after="269"/>
        <w:ind w:right="6" w:hanging="360"/>
      </w:pPr>
      <w:r>
        <w:t xml:space="preserve">one expert (per discipline), </w:t>
      </w:r>
    </w:p>
    <w:p w14:paraId="257F5834" w14:textId="77777777" w:rsidR="00746A25" w:rsidRDefault="009224EC">
      <w:pPr>
        <w:numPr>
          <w:ilvl w:val="0"/>
          <w:numId w:val="54"/>
        </w:numPr>
        <w:spacing w:after="266"/>
        <w:ind w:right="6" w:hanging="360"/>
      </w:pPr>
      <w:r>
        <w:t xml:space="preserve">one test rider (per discipline), </w:t>
      </w:r>
    </w:p>
    <w:p w14:paraId="2167844E" w14:textId="77777777" w:rsidR="00746A25" w:rsidRDefault="009224EC">
      <w:pPr>
        <w:numPr>
          <w:ilvl w:val="0"/>
          <w:numId w:val="54"/>
        </w:numPr>
        <w:spacing w:after="269"/>
        <w:ind w:right="6" w:hanging="360"/>
      </w:pPr>
      <w:r>
        <w:t xml:space="preserve">one station veterinarian, as well as, </w:t>
      </w:r>
    </w:p>
    <w:p w14:paraId="1B4B6DC5" w14:textId="77777777" w:rsidR="00746A25" w:rsidRDefault="009224EC">
      <w:pPr>
        <w:numPr>
          <w:ilvl w:val="0"/>
          <w:numId w:val="54"/>
        </w:numPr>
        <w:ind w:right="6" w:hanging="360"/>
      </w:pPr>
      <w:r>
        <w:t xml:space="preserve">one or more stewards </w:t>
      </w:r>
    </w:p>
    <w:p w14:paraId="37BED258" w14:textId="77777777" w:rsidR="00746A25" w:rsidRDefault="009224EC">
      <w:pPr>
        <w:ind w:left="-5" w:right="6"/>
      </w:pPr>
      <w:r>
        <w:t xml:space="preserve">Judges and test riders will be approved by the German FN and the New Zealand Hanoverian Society organizing committee. </w:t>
      </w:r>
    </w:p>
    <w:p w14:paraId="2E984127" w14:textId="77777777" w:rsidR="00746A25" w:rsidRDefault="009224EC">
      <w:pPr>
        <w:ind w:left="-5" w:right="6"/>
      </w:pPr>
      <w:r>
        <w:t xml:space="preserve">The experts shall be responsible to avoid any suspicion of partiality (for example relatives, breeders, owners, trainers, employer-employee relation, economic relationship). </w:t>
      </w:r>
    </w:p>
    <w:p w14:paraId="22083E13" w14:textId="77777777" w:rsidR="00746A25" w:rsidRDefault="009224EC">
      <w:pPr>
        <w:spacing w:after="0" w:line="489" w:lineRule="auto"/>
        <w:ind w:left="-5" w:right="6"/>
      </w:pPr>
      <w:r>
        <w:lastRenderedPageBreak/>
        <w:t xml:space="preserve">All persons mentioned below must maintain confidentiality about the preliminary results of the evaluations. </w:t>
      </w:r>
      <w:r>
        <w:rPr>
          <w:u w:val="single" w:color="000000"/>
        </w:rPr>
        <w:t>Behaviour at the sport tests</w:t>
      </w:r>
      <w:r>
        <w:t xml:space="preserve"> </w:t>
      </w:r>
    </w:p>
    <w:p w14:paraId="31422EA1" w14:textId="77777777" w:rsidR="00746A25" w:rsidRDefault="009224EC">
      <w:pPr>
        <w:ind w:left="-5" w:right="6"/>
      </w:pPr>
      <w:r>
        <w:t xml:space="preserve">All participants (applicants, stallion keepers, owners, breeders, riders) are requested to show fair sport composure throughout the testing process. </w:t>
      </w:r>
    </w:p>
    <w:p w14:paraId="53039427" w14:textId="77777777" w:rsidR="00746A25" w:rsidRDefault="009224EC">
      <w:pPr>
        <w:pStyle w:val="Heading4"/>
        <w:ind w:left="-5"/>
      </w:pPr>
      <w:r>
        <w:t>Composition of Evaluation Commission</w:t>
      </w:r>
      <w:r>
        <w:rPr>
          <w:u w:val="none"/>
        </w:rPr>
        <w:t xml:space="preserve"> </w:t>
      </w:r>
    </w:p>
    <w:p w14:paraId="4B5788D0" w14:textId="77777777" w:rsidR="00746A25" w:rsidRDefault="009224EC">
      <w:pPr>
        <w:ind w:left="-5" w:right="6"/>
      </w:pPr>
      <w:r>
        <w:t xml:space="preserve">The Evaluation Commission for each discipline is made up of two judges, complemented by one discipline expert and a test rider. They agree on a common assessment of all features on all days of the test. </w:t>
      </w:r>
    </w:p>
    <w:p w14:paraId="78287BEF" w14:textId="77777777" w:rsidR="00746A25" w:rsidRDefault="009224EC">
      <w:pPr>
        <w:ind w:left="-5" w:right="6"/>
      </w:pPr>
      <w:r>
        <w:t xml:space="preserve">A steward will attend the complete sport stallion training and testing period and supervise the warm-up area and training as well as the stable area. </w:t>
      </w:r>
    </w:p>
    <w:p w14:paraId="44278100" w14:textId="77777777" w:rsidR="00746A25" w:rsidRDefault="009224EC">
      <w:pPr>
        <w:ind w:left="-5" w:right="6"/>
      </w:pPr>
      <w:r>
        <w:t xml:space="preserve">The members of the Evaluation Commission shall decide together with the Quality Commissioner and, if required, with the Steward about possible non-admissions or disqualifications as laid down under the rules. The attending station veterinarian will be included in the decision in case of veterinary reasons. </w:t>
      </w:r>
    </w:p>
    <w:p w14:paraId="3A8CBC89" w14:textId="77777777" w:rsidR="00746A25" w:rsidRDefault="009224EC">
      <w:pPr>
        <w:pStyle w:val="Heading4"/>
        <w:ind w:left="-5"/>
      </w:pPr>
      <w:r>
        <w:t>Evaluation guidelines</w:t>
      </w:r>
      <w:r>
        <w:rPr>
          <w:u w:val="none"/>
        </w:rPr>
        <w:t xml:space="preserve"> </w:t>
      </w:r>
    </w:p>
    <w:p w14:paraId="44299DF3" w14:textId="77777777" w:rsidR="00746A25" w:rsidRDefault="009224EC">
      <w:pPr>
        <w:spacing w:after="43"/>
        <w:ind w:left="-5" w:right="6"/>
      </w:pPr>
      <w:r>
        <w:t xml:space="preserve">The test standards are evaluated by awarding scores on a scale from 1 to 10; awarding decimals is permitted: </w:t>
      </w:r>
    </w:p>
    <w:tbl>
      <w:tblPr>
        <w:tblStyle w:val="TableGrid"/>
        <w:tblW w:w="6095" w:type="dxa"/>
        <w:tblInd w:w="924" w:type="dxa"/>
        <w:tblLook w:val="04A0" w:firstRow="1" w:lastRow="0" w:firstColumn="1" w:lastColumn="0" w:noHBand="0" w:noVBand="1"/>
      </w:tblPr>
      <w:tblGrid>
        <w:gridCol w:w="3880"/>
        <w:gridCol w:w="2215"/>
      </w:tblGrid>
      <w:tr w:rsidR="00746A25" w14:paraId="70E60544" w14:textId="77777777">
        <w:trPr>
          <w:trHeight w:val="329"/>
        </w:trPr>
        <w:tc>
          <w:tcPr>
            <w:tcW w:w="3880" w:type="dxa"/>
            <w:tcBorders>
              <w:top w:val="nil"/>
              <w:left w:val="nil"/>
              <w:bottom w:val="nil"/>
              <w:right w:val="nil"/>
            </w:tcBorders>
          </w:tcPr>
          <w:p w14:paraId="0B9D4660" w14:textId="77777777" w:rsidR="00746A25" w:rsidRDefault="009224EC">
            <w:pPr>
              <w:spacing w:after="0" w:line="259" w:lineRule="auto"/>
              <w:ind w:left="0" w:firstLine="0"/>
              <w:jc w:val="left"/>
            </w:pPr>
            <w:r>
              <w:t xml:space="preserve">10 = excellent </w:t>
            </w:r>
          </w:p>
        </w:tc>
        <w:tc>
          <w:tcPr>
            <w:tcW w:w="2215" w:type="dxa"/>
            <w:tcBorders>
              <w:top w:val="nil"/>
              <w:left w:val="nil"/>
              <w:bottom w:val="nil"/>
              <w:right w:val="nil"/>
            </w:tcBorders>
          </w:tcPr>
          <w:p w14:paraId="2BA19536" w14:textId="77777777" w:rsidR="00746A25" w:rsidRDefault="009224EC">
            <w:pPr>
              <w:tabs>
                <w:tab w:val="center" w:pos="1441"/>
                <w:tab w:val="center" w:pos="2160"/>
              </w:tabs>
              <w:spacing w:after="0" w:line="259" w:lineRule="auto"/>
              <w:ind w:left="0" w:firstLine="0"/>
              <w:jc w:val="left"/>
            </w:pPr>
            <w:r>
              <w:t xml:space="preserve">5 = </w:t>
            </w:r>
            <w:proofErr w:type="gramStart"/>
            <w:r>
              <w:t xml:space="preserve">sufficient  </w:t>
            </w:r>
            <w:r>
              <w:tab/>
            </w:r>
            <w:proofErr w:type="gramEnd"/>
            <w:r>
              <w:t xml:space="preserve"> </w:t>
            </w:r>
            <w:r>
              <w:tab/>
              <w:t xml:space="preserve"> </w:t>
            </w:r>
          </w:p>
        </w:tc>
      </w:tr>
      <w:tr w:rsidR="00746A25" w14:paraId="37149BF1" w14:textId="77777777">
        <w:trPr>
          <w:trHeight w:val="469"/>
        </w:trPr>
        <w:tc>
          <w:tcPr>
            <w:tcW w:w="3880" w:type="dxa"/>
            <w:tcBorders>
              <w:top w:val="nil"/>
              <w:left w:val="nil"/>
              <w:bottom w:val="nil"/>
              <w:right w:val="nil"/>
            </w:tcBorders>
            <w:vAlign w:val="center"/>
          </w:tcPr>
          <w:p w14:paraId="4364FAF0" w14:textId="77777777" w:rsidR="00746A25" w:rsidRDefault="009224EC">
            <w:pPr>
              <w:spacing w:after="0" w:line="259" w:lineRule="auto"/>
              <w:ind w:left="0" w:firstLine="0"/>
              <w:jc w:val="left"/>
            </w:pPr>
            <w:r>
              <w:t xml:space="preserve">9 = very good </w:t>
            </w:r>
          </w:p>
        </w:tc>
        <w:tc>
          <w:tcPr>
            <w:tcW w:w="2215" w:type="dxa"/>
            <w:tcBorders>
              <w:top w:val="nil"/>
              <w:left w:val="nil"/>
              <w:bottom w:val="nil"/>
              <w:right w:val="nil"/>
            </w:tcBorders>
            <w:vAlign w:val="center"/>
          </w:tcPr>
          <w:p w14:paraId="13FB9F22" w14:textId="77777777" w:rsidR="00746A25" w:rsidRDefault="009224EC">
            <w:pPr>
              <w:spacing w:after="0" w:line="259" w:lineRule="auto"/>
              <w:ind w:left="0" w:firstLine="0"/>
              <w:jc w:val="left"/>
            </w:pPr>
            <w:r>
              <w:t xml:space="preserve">4 = deficient </w:t>
            </w:r>
          </w:p>
        </w:tc>
      </w:tr>
      <w:tr w:rsidR="00746A25" w14:paraId="63107939" w14:textId="77777777">
        <w:trPr>
          <w:trHeight w:val="469"/>
        </w:trPr>
        <w:tc>
          <w:tcPr>
            <w:tcW w:w="3880" w:type="dxa"/>
            <w:tcBorders>
              <w:top w:val="nil"/>
              <w:left w:val="nil"/>
              <w:bottom w:val="nil"/>
              <w:right w:val="nil"/>
            </w:tcBorders>
            <w:vAlign w:val="center"/>
          </w:tcPr>
          <w:p w14:paraId="2CAF360F" w14:textId="77777777" w:rsidR="00746A25" w:rsidRDefault="009224EC">
            <w:pPr>
              <w:spacing w:after="0" w:line="259" w:lineRule="auto"/>
              <w:ind w:left="0" w:firstLine="0"/>
              <w:jc w:val="left"/>
            </w:pPr>
            <w:r>
              <w:t xml:space="preserve">8 = good </w:t>
            </w:r>
          </w:p>
        </w:tc>
        <w:tc>
          <w:tcPr>
            <w:tcW w:w="2215" w:type="dxa"/>
            <w:tcBorders>
              <w:top w:val="nil"/>
              <w:left w:val="nil"/>
              <w:bottom w:val="nil"/>
              <w:right w:val="nil"/>
            </w:tcBorders>
            <w:vAlign w:val="center"/>
          </w:tcPr>
          <w:p w14:paraId="58B99831" w14:textId="77777777" w:rsidR="00746A25" w:rsidRDefault="009224EC">
            <w:pPr>
              <w:spacing w:after="0" w:line="259" w:lineRule="auto"/>
              <w:ind w:left="1" w:firstLine="0"/>
              <w:jc w:val="left"/>
            </w:pPr>
            <w:r>
              <w:t xml:space="preserve">3 = quite poor </w:t>
            </w:r>
          </w:p>
        </w:tc>
      </w:tr>
      <w:tr w:rsidR="00746A25" w14:paraId="083495FB" w14:textId="77777777">
        <w:trPr>
          <w:trHeight w:val="470"/>
        </w:trPr>
        <w:tc>
          <w:tcPr>
            <w:tcW w:w="3880" w:type="dxa"/>
            <w:tcBorders>
              <w:top w:val="nil"/>
              <w:left w:val="nil"/>
              <w:bottom w:val="nil"/>
              <w:right w:val="nil"/>
            </w:tcBorders>
            <w:vAlign w:val="center"/>
          </w:tcPr>
          <w:p w14:paraId="0A076F5B" w14:textId="77777777" w:rsidR="00746A25" w:rsidRDefault="009224EC">
            <w:pPr>
              <w:spacing w:after="0" w:line="259" w:lineRule="auto"/>
              <w:ind w:left="0" w:firstLine="0"/>
              <w:jc w:val="left"/>
            </w:pPr>
            <w:r>
              <w:t xml:space="preserve">7 = quite good </w:t>
            </w:r>
          </w:p>
        </w:tc>
        <w:tc>
          <w:tcPr>
            <w:tcW w:w="2215" w:type="dxa"/>
            <w:tcBorders>
              <w:top w:val="nil"/>
              <w:left w:val="nil"/>
              <w:bottom w:val="nil"/>
              <w:right w:val="nil"/>
            </w:tcBorders>
            <w:vAlign w:val="center"/>
          </w:tcPr>
          <w:p w14:paraId="5A479BE5" w14:textId="77777777" w:rsidR="00746A25" w:rsidRDefault="009224EC">
            <w:pPr>
              <w:spacing w:after="0" w:line="259" w:lineRule="auto"/>
              <w:ind w:left="1" w:firstLine="0"/>
              <w:jc w:val="left"/>
            </w:pPr>
            <w:r>
              <w:t xml:space="preserve">2 = poor </w:t>
            </w:r>
          </w:p>
        </w:tc>
      </w:tr>
      <w:tr w:rsidR="00746A25" w14:paraId="4152B963" w14:textId="77777777">
        <w:trPr>
          <w:trHeight w:val="470"/>
        </w:trPr>
        <w:tc>
          <w:tcPr>
            <w:tcW w:w="3880" w:type="dxa"/>
            <w:tcBorders>
              <w:top w:val="nil"/>
              <w:left w:val="nil"/>
              <w:bottom w:val="nil"/>
              <w:right w:val="nil"/>
            </w:tcBorders>
            <w:vAlign w:val="center"/>
          </w:tcPr>
          <w:p w14:paraId="646A8656" w14:textId="77777777" w:rsidR="00746A25" w:rsidRDefault="009224EC">
            <w:pPr>
              <w:spacing w:after="0" w:line="259" w:lineRule="auto"/>
              <w:ind w:left="0" w:firstLine="0"/>
              <w:jc w:val="left"/>
            </w:pPr>
            <w:r>
              <w:t xml:space="preserve">6 = satisfactory </w:t>
            </w:r>
          </w:p>
        </w:tc>
        <w:tc>
          <w:tcPr>
            <w:tcW w:w="2215" w:type="dxa"/>
            <w:tcBorders>
              <w:top w:val="nil"/>
              <w:left w:val="nil"/>
              <w:bottom w:val="nil"/>
              <w:right w:val="nil"/>
            </w:tcBorders>
            <w:vAlign w:val="center"/>
          </w:tcPr>
          <w:p w14:paraId="65B08E5F" w14:textId="77777777" w:rsidR="00746A25" w:rsidRDefault="009224EC">
            <w:pPr>
              <w:spacing w:after="0" w:line="259" w:lineRule="auto"/>
              <w:ind w:left="2" w:firstLine="0"/>
              <w:jc w:val="left"/>
            </w:pPr>
            <w:r>
              <w:t xml:space="preserve">1= very poor </w:t>
            </w:r>
          </w:p>
        </w:tc>
      </w:tr>
      <w:tr w:rsidR="00746A25" w14:paraId="377D6CA4" w14:textId="77777777">
        <w:trPr>
          <w:trHeight w:val="329"/>
        </w:trPr>
        <w:tc>
          <w:tcPr>
            <w:tcW w:w="3880" w:type="dxa"/>
            <w:tcBorders>
              <w:top w:val="nil"/>
              <w:left w:val="nil"/>
              <w:bottom w:val="nil"/>
              <w:right w:val="nil"/>
            </w:tcBorders>
            <w:vAlign w:val="bottom"/>
          </w:tcPr>
          <w:p w14:paraId="1D9EF3DE" w14:textId="77777777" w:rsidR="00746A25" w:rsidRDefault="009224EC">
            <w:pPr>
              <w:spacing w:after="0" w:line="259" w:lineRule="auto"/>
              <w:ind w:left="0" w:firstLine="0"/>
              <w:jc w:val="left"/>
            </w:pPr>
            <w:r>
              <w:t xml:space="preserve"> </w:t>
            </w:r>
          </w:p>
        </w:tc>
        <w:tc>
          <w:tcPr>
            <w:tcW w:w="2215" w:type="dxa"/>
            <w:tcBorders>
              <w:top w:val="nil"/>
              <w:left w:val="nil"/>
              <w:bottom w:val="nil"/>
              <w:right w:val="nil"/>
            </w:tcBorders>
            <w:vAlign w:val="bottom"/>
          </w:tcPr>
          <w:p w14:paraId="75FE4A83" w14:textId="77777777" w:rsidR="00746A25" w:rsidRDefault="009224EC">
            <w:pPr>
              <w:spacing w:after="0" w:line="259" w:lineRule="auto"/>
              <w:ind w:left="1" w:firstLine="0"/>
              <w:jc w:val="left"/>
            </w:pPr>
            <w:r>
              <w:t xml:space="preserve">0 = not evaluated </w:t>
            </w:r>
          </w:p>
        </w:tc>
      </w:tr>
    </w:tbl>
    <w:p w14:paraId="61BD9C87" w14:textId="77777777" w:rsidR="00746A25" w:rsidRDefault="009224EC">
      <w:pPr>
        <w:spacing w:after="221" w:line="259" w:lineRule="auto"/>
        <w:ind w:left="924" w:firstLine="0"/>
        <w:jc w:val="left"/>
      </w:pPr>
      <w:r>
        <w:t xml:space="preserve"> </w:t>
      </w:r>
    </w:p>
    <w:p w14:paraId="422AD5CA" w14:textId="77777777" w:rsidR="00746A25" w:rsidRDefault="009224EC">
      <w:pPr>
        <w:ind w:left="-5" w:right="6"/>
      </w:pPr>
      <w:r>
        <w:t xml:space="preserve">The commission of experts decides in a joint judging procedure on the result. </w:t>
      </w:r>
    </w:p>
    <w:p w14:paraId="00586BB2" w14:textId="77777777" w:rsidR="00746A25" w:rsidRDefault="009224EC">
      <w:pPr>
        <w:ind w:left="-5" w:right="6"/>
      </w:pPr>
      <w:r>
        <w:t xml:space="preserve">When assessing jumping abilities, mistakes at jumps and disobedience shall not be judged, but it shall influence the result. The dressage assessment for the dressage stallions shall not include leaving the arena or disobedience; however, it shall also have influence on </w:t>
      </w:r>
      <w:proofErr w:type="gramStart"/>
      <w:r>
        <w:t>the final result</w:t>
      </w:r>
      <w:proofErr w:type="gramEnd"/>
      <w:r>
        <w:t xml:space="preserve">.  Going off course under the regular rider shall not count for the result. </w:t>
      </w:r>
    </w:p>
    <w:p w14:paraId="5B283FD0" w14:textId="77777777" w:rsidR="00746A25" w:rsidRDefault="009224EC">
      <w:pPr>
        <w:ind w:left="-5" w:right="6"/>
      </w:pPr>
      <w:r>
        <w:t xml:space="preserve">The stallion’s suitability with a view to improving the population or the breed predominates the decision on </w:t>
      </w:r>
      <w:proofErr w:type="gramStart"/>
      <w:r>
        <w:t>the final result</w:t>
      </w:r>
      <w:proofErr w:type="gramEnd"/>
      <w:r>
        <w:t xml:space="preserve">, independent from the properties to assess the external conformation. </w:t>
      </w:r>
    </w:p>
    <w:p w14:paraId="3224F897" w14:textId="77777777" w:rsidR="00746A25" w:rsidRDefault="009224EC">
      <w:pPr>
        <w:pStyle w:val="Heading4"/>
        <w:ind w:left="-5"/>
      </w:pPr>
      <w:r>
        <w:t>Non-admission and exclusion from the test</w:t>
      </w:r>
      <w:r>
        <w:rPr>
          <w:u w:val="none"/>
        </w:rPr>
        <w:t xml:space="preserve"> </w:t>
      </w:r>
    </w:p>
    <w:p w14:paraId="4F617B8B" w14:textId="77777777" w:rsidR="00746A25" w:rsidRDefault="009224EC">
      <w:pPr>
        <w:ind w:left="-5" w:right="6"/>
      </w:pPr>
      <w:r>
        <w:t xml:space="preserve">The Evaluation Commission of the corresponding test shall decide on non-admission and disqualification together with the Quality Commissioner and, if necessary, the steward and the responsible veterinarian. </w:t>
      </w:r>
    </w:p>
    <w:p w14:paraId="69CD504C" w14:textId="77777777" w:rsidR="00746A25" w:rsidRDefault="009224EC">
      <w:pPr>
        <w:ind w:left="-5" w:right="6"/>
      </w:pPr>
      <w:r>
        <w:t xml:space="preserve">Non-admission </w:t>
      </w:r>
    </w:p>
    <w:p w14:paraId="048E546C" w14:textId="77777777" w:rsidR="00746A25" w:rsidRDefault="009224EC">
      <w:pPr>
        <w:spacing w:after="260"/>
        <w:ind w:left="-5" w:right="6"/>
      </w:pPr>
      <w:r>
        <w:t xml:space="preserve">A stallion is not eligible for the test </w:t>
      </w:r>
      <w:proofErr w:type="spellStart"/>
      <w:r>
        <w:t>ifthe</w:t>
      </w:r>
      <w:proofErr w:type="spellEnd"/>
      <w:r>
        <w:t xml:space="preserve"> admission requirements as stipulated above have not been </w:t>
      </w:r>
      <w:proofErr w:type="gramStart"/>
      <w:r>
        <w:t>fulfilled;</w:t>
      </w:r>
      <w:proofErr w:type="gramEnd"/>
      <w:r>
        <w:t xml:space="preserve"> </w:t>
      </w:r>
    </w:p>
    <w:p w14:paraId="63495A6C" w14:textId="77777777" w:rsidR="00746A25" w:rsidRDefault="009224EC">
      <w:pPr>
        <w:numPr>
          <w:ilvl w:val="0"/>
          <w:numId w:val="55"/>
        </w:numPr>
        <w:spacing w:after="269"/>
        <w:ind w:right="6" w:hanging="360"/>
      </w:pPr>
      <w:r>
        <w:t xml:space="preserve">the stallion arrives later than within the </w:t>
      </w:r>
      <w:proofErr w:type="gramStart"/>
      <w:r>
        <w:t>period of time</w:t>
      </w:r>
      <w:proofErr w:type="gramEnd"/>
      <w:r>
        <w:t xml:space="preserve"> </w:t>
      </w:r>
      <w:proofErr w:type="gramStart"/>
      <w:r>
        <w:t>stipulated;</w:t>
      </w:r>
      <w:proofErr w:type="gramEnd"/>
      <w:r>
        <w:t xml:space="preserve"> </w:t>
      </w:r>
    </w:p>
    <w:p w14:paraId="101EBB00" w14:textId="77777777" w:rsidR="00746A25" w:rsidRDefault="009224EC">
      <w:pPr>
        <w:numPr>
          <w:ilvl w:val="0"/>
          <w:numId w:val="55"/>
        </w:numPr>
        <w:spacing w:after="266"/>
        <w:ind w:right="6" w:hanging="360"/>
      </w:pPr>
      <w:r>
        <w:t xml:space="preserve">the vaccination regulations have not been </w:t>
      </w:r>
      <w:proofErr w:type="gramStart"/>
      <w:r>
        <w:t>fulfilled;</w:t>
      </w:r>
      <w:proofErr w:type="gramEnd"/>
      <w:r>
        <w:t xml:space="preserve"> </w:t>
      </w:r>
    </w:p>
    <w:p w14:paraId="05F8B9B5" w14:textId="77777777" w:rsidR="00746A25" w:rsidRDefault="009224EC">
      <w:pPr>
        <w:numPr>
          <w:ilvl w:val="0"/>
          <w:numId w:val="55"/>
        </w:numPr>
        <w:spacing w:after="269"/>
        <w:ind w:right="6" w:hanging="360"/>
      </w:pPr>
      <w:r>
        <w:t xml:space="preserve">the exhibitor fails to present the required documents upon delivery. </w:t>
      </w:r>
    </w:p>
    <w:p w14:paraId="31F90BE7" w14:textId="77777777" w:rsidR="00746A25" w:rsidRDefault="009224EC">
      <w:pPr>
        <w:numPr>
          <w:ilvl w:val="0"/>
          <w:numId w:val="55"/>
        </w:numPr>
        <w:ind w:right="6" w:hanging="360"/>
      </w:pPr>
      <w:r>
        <w:lastRenderedPageBreak/>
        <w:t xml:space="preserve">The Quality Commission decides that the stallion is not eligible. </w:t>
      </w:r>
    </w:p>
    <w:p w14:paraId="3A4A6AC5" w14:textId="77777777" w:rsidR="00746A25" w:rsidRDefault="009224EC">
      <w:pPr>
        <w:ind w:left="-5" w:right="6"/>
      </w:pPr>
      <w:r>
        <w:t xml:space="preserve">Exclusion </w:t>
      </w:r>
    </w:p>
    <w:p w14:paraId="53EED6D7" w14:textId="77777777" w:rsidR="00746A25" w:rsidRDefault="009224EC">
      <w:pPr>
        <w:spacing w:after="262"/>
        <w:ind w:left="-5" w:right="6"/>
      </w:pPr>
      <w:r>
        <w:t xml:space="preserve">A stallion shall be excluded from the performance test if </w:t>
      </w:r>
    </w:p>
    <w:p w14:paraId="0CB4D6B1" w14:textId="77777777" w:rsidR="00746A25" w:rsidRDefault="009224EC">
      <w:pPr>
        <w:numPr>
          <w:ilvl w:val="0"/>
          <w:numId w:val="56"/>
        </w:numPr>
        <w:spacing w:after="266"/>
        <w:ind w:right="6" w:hanging="360"/>
      </w:pPr>
      <w:r>
        <w:t xml:space="preserve">the stallion was diagnosed with health or constitution issues or lack of condition, </w:t>
      </w:r>
    </w:p>
    <w:p w14:paraId="109CFCF3" w14:textId="77777777" w:rsidR="00746A25" w:rsidRDefault="009224EC">
      <w:pPr>
        <w:numPr>
          <w:ilvl w:val="0"/>
          <w:numId w:val="56"/>
        </w:numPr>
        <w:ind w:right="6" w:hanging="360"/>
      </w:pPr>
      <w:r>
        <w:t xml:space="preserve">proof about a prohibited medication or manipulation is apparent, </w:t>
      </w:r>
    </w:p>
    <w:p w14:paraId="71A0B60A" w14:textId="77777777" w:rsidR="00746A25" w:rsidRDefault="009224EC">
      <w:pPr>
        <w:numPr>
          <w:ilvl w:val="0"/>
          <w:numId w:val="56"/>
        </w:numPr>
        <w:ind w:right="6" w:hanging="360"/>
      </w:pPr>
      <w:r>
        <w:t xml:space="preserve">the stallion’s behaviour is dangerous for the staff responsible, for himself or other stallions participating at the test, </w:t>
      </w:r>
    </w:p>
    <w:p w14:paraId="3D748D94" w14:textId="77777777" w:rsidR="00746A25" w:rsidRDefault="009224EC">
      <w:pPr>
        <w:numPr>
          <w:ilvl w:val="0"/>
          <w:numId w:val="56"/>
        </w:numPr>
        <w:ind w:right="6" w:hanging="360"/>
      </w:pPr>
      <w:r>
        <w:t xml:space="preserve">the stallion is temporarily or constantly removed from the testing station during the sport test, if semen is taken, or if he is used for breeding purposes, </w:t>
      </w:r>
    </w:p>
    <w:p w14:paraId="3B6828A1" w14:textId="77777777" w:rsidR="00746A25" w:rsidRDefault="009224EC">
      <w:pPr>
        <w:numPr>
          <w:ilvl w:val="0"/>
          <w:numId w:val="56"/>
        </w:numPr>
        <w:spacing w:after="268"/>
        <w:ind w:right="6" w:hanging="360"/>
      </w:pPr>
      <w:r>
        <w:t xml:space="preserve">an infringement of the valid stable rules as regards the stallion is committed, </w:t>
      </w:r>
    </w:p>
    <w:p w14:paraId="25EB755E" w14:textId="77777777" w:rsidR="00746A25" w:rsidRDefault="009224EC">
      <w:pPr>
        <w:numPr>
          <w:ilvl w:val="0"/>
          <w:numId w:val="56"/>
        </w:numPr>
        <w:spacing w:after="221" w:line="259" w:lineRule="auto"/>
        <w:ind w:right="6" w:hanging="360"/>
      </w:pPr>
      <w:r>
        <w:t xml:space="preserve">proof of an infringement of the provisions of the rules as regards the stallion becomes apparent, </w:t>
      </w:r>
    </w:p>
    <w:p w14:paraId="5502588F" w14:textId="77777777" w:rsidR="00746A25" w:rsidRDefault="009224EC">
      <w:pPr>
        <w:numPr>
          <w:ilvl w:val="0"/>
          <w:numId w:val="56"/>
        </w:numPr>
        <w:spacing w:after="262"/>
        <w:ind w:right="6" w:hanging="360"/>
      </w:pPr>
      <w:r>
        <w:t xml:space="preserve">it is obvious, that the stallion will not be able to cope with the requirements of the test due to lack of training, </w:t>
      </w:r>
    </w:p>
    <w:p w14:paraId="560C55BE" w14:textId="77777777" w:rsidR="00746A25" w:rsidRDefault="009224EC">
      <w:pPr>
        <w:numPr>
          <w:ilvl w:val="0"/>
          <w:numId w:val="56"/>
        </w:numPr>
        <w:ind w:right="6" w:hanging="360"/>
      </w:pPr>
      <w:r>
        <w:t xml:space="preserve">the stallion is removed from the testing station. </w:t>
      </w:r>
    </w:p>
    <w:p w14:paraId="3242342A" w14:textId="77777777" w:rsidR="00746A25" w:rsidRDefault="009224EC">
      <w:pPr>
        <w:ind w:left="-5" w:right="6"/>
      </w:pPr>
      <w:r>
        <w:t xml:space="preserve">Medication control, exclusion of stallions </w:t>
      </w:r>
    </w:p>
    <w:p w14:paraId="30D7F671" w14:textId="77777777" w:rsidR="00746A25" w:rsidRDefault="009224EC">
      <w:pPr>
        <w:ind w:left="-5" w:right="6"/>
      </w:pPr>
      <w:r>
        <w:t xml:space="preserve">The vet responsible for the stallion performance test in co-operation with the Evaluation Commission, the quality-commissioner and, if necessary, the steward, are entitled to take drug tests during the stallion performance test at any time. Standard tests are taken during each sport test. </w:t>
      </w:r>
    </w:p>
    <w:p w14:paraId="681615F4" w14:textId="77777777" w:rsidR="00746A25" w:rsidRDefault="009224EC">
      <w:pPr>
        <w:ind w:left="-5" w:right="6"/>
      </w:pPr>
      <w:r>
        <w:t xml:space="preserve">If the results show positive evidence of unlawful medication or manipulation, the stallion </w:t>
      </w:r>
      <w:proofErr w:type="gramStart"/>
      <w:r>
        <w:t>has to</w:t>
      </w:r>
      <w:proofErr w:type="gramEnd"/>
      <w:r>
        <w:t xml:space="preserve"> be excluded from the test with immediate effect. If the results are only apparent after the stallion has completed the test, the test result will be annulled. An already issued test certificate </w:t>
      </w:r>
      <w:proofErr w:type="gramStart"/>
      <w:r>
        <w:t>has to</w:t>
      </w:r>
      <w:proofErr w:type="gramEnd"/>
      <w:r>
        <w:t xml:space="preserve"> be cancelled, collected and the corresponding studbook registration </w:t>
      </w:r>
      <w:proofErr w:type="gramStart"/>
      <w:r>
        <w:t>has to</w:t>
      </w:r>
      <w:proofErr w:type="gramEnd"/>
      <w:r>
        <w:t xml:space="preserve"> be withdrawn. </w:t>
      </w:r>
    </w:p>
    <w:p w14:paraId="325527BB" w14:textId="77777777" w:rsidR="00746A25" w:rsidRDefault="009224EC">
      <w:pPr>
        <w:pStyle w:val="Heading4"/>
        <w:ind w:right="5"/>
        <w:jc w:val="center"/>
      </w:pPr>
      <w:r>
        <w:t>Sport performance test for stallions – Focus Dressage</w:t>
      </w:r>
      <w:r>
        <w:rPr>
          <w:u w:val="none"/>
        </w:rPr>
        <w:t xml:space="preserve"> </w:t>
      </w:r>
    </w:p>
    <w:p w14:paraId="07E1EE9A" w14:textId="77777777" w:rsidR="00746A25" w:rsidRDefault="009224EC">
      <w:pPr>
        <w:ind w:left="-5" w:right="6"/>
      </w:pPr>
      <w:r>
        <w:t xml:space="preserve">Schedule of the testing round and evaluated features </w:t>
      </w:r>
    </w:p>
    <w:p w14:paraId="018B503B" w14:textId="77777777" w:rsidR="00746A25" w:rsidRDefault="009224EC">
      <w:pPr>
        <w:ind w:left="-5" w:right="6"/>
      </w:pPr>
      <w:r>
        <w:t xml:space="preserve">The test is designed for four- to six-year-old licensed stallions. All stallions will be assessed according to age-appropriate performance levels. The requirements are scaled as follows: </w:t>
      </w:r>
    </w:p>
    <w:p w14:paraId="5891A972" w14:textId="77777777" w:rsidR="00746A25" w:rsidRDefault="009224EC">
      <w:pPr>
        <w:ind w:left="-5" w:right="6"/>
      </w:pPr>
      <w:r>
        <w:t xml:space="preserve">4-year-old sport horse stallions: </w:t>
      </w:r>
    </w:p>
    <w:p w14:paraId="671E553A" w14:textId="77777777" w:rsidR="00746A25" w:rsidRDefault="009224EC">
      <w:pPr>
        <w:ind w:left="-5" w:right="6"/>
      </w:pPr>
      <w:r>
        <w:t xml:space="preserve">Testing and assessment of stallions is modelled on the requirements of a USEF Four-Year Test dressage competition. The stallions are shown in a standard exercise. </w:t>
      </w:r>
    </w:p>
    <w:p w14:paraId="11B87D12" w14:textId="77777777" w:rsidR="00746A25" w:rsidRDefault="009224EC">
      <w:pPr>
        <w:ind w:left="-5" w:right="6"/>
      </w:pPr>
      <w:r>
        <w:t xml:space="preserve">5-year-old sport horse stallions: </w:t>
      </w:r>
    </w:p>
    <w:p w14:paraId="6DA2DDB3" w14:textId="77777777" w:rsidR="00746A25" w:rsidRDefault="009224EC">
      <w:pPr>
        <w:ind w:left="-5" w:right="6"/>
      </w:pPr>
      <w:r>
        <w:t xml:space="preserve">Testing and assessment of stallions is modelled on the requirements of an FEI Five-Year Old dressage competition. The stallions are shown in a standard exercise. </w:t>
      </w:r>
    </w:p>
    <w:p w14:paraId="1C2004C8" w14:textId="77777777" w:rsidR="00746A25" w:rsidRDefault="009224EC">
      <w:pPr>
        <w:ind w:left="-5" w:right="6"/>
      </w:pPr>
      <w:r>
        <w:t xml:space="preserve">6-year-old sport horse stallions: </w:t>
      </w:r>
    </w:p>
    <w:p w14:paraId="13641DBD" w14:textId="77777777" w:rsidR="00746A25" w:rsidRDefault="009224EC">
      <w:pPr>
        <w:ind w:left="-5" w:right="6"/>
      </w:pPr>
      <w:r>
        <w:t xml:space="preserve">Testing and assessment of stallions is modelled on the requirements of an FEI Six-Year-Old dressage competition. The stallions are shown in a standard exercise. </w:t>
      </w:r>
    </w:p>
    <w:p w14:paraId="02D58E2A" w14:textId="77777777" w:rsidR="00746A25" w:rsidRDefault="009224EC">
      <w:pPr>
        <w:ind w:left="-5" w:right="6"/>
      </w:pPr>
      <w:r>
        <w:t xml:space="preserve">The Evaluation Commission gathers repeated information and impressions about the stallions, focused on dressage, during the whole testing period for the following features: </w:t>
      </w:r>
    </w:p>
    <w:p w14:paraId="55BBA511" w14:textId="77777777" w:rsidR="00746A25" w:rsidRDefault="009224EC">
      <w:pPr>
        <w:ind w:left="-5" w:right="6"/>
      </w:pPr>
      <w:r>
        <w:lastRenderedPageBreak/>
        <w:t xml:space="preserve">Trot </w:t>
      </w:r>
    </w:p>
    <w:p w14:paraId="1AB865C8" w14:textId="77777777" w:rsidR="00746A25" w:rsidRDefault="009224EC">
      <w:pPr>
        <w:ind w:left="-5" w:right="6"/>
      </w:pPr>
      <w:r>
        <w:t xml:space="preserve">Canter </w:t>
      </w:r>
    </w:p>
    <w:p w14:paraId="2F2563A7" w14:textId="77777777" w:rsidR="00746A25" w:rsidRDefault="009224EC">
      <w:pPr>
        <w:ind w:left="-5" w:right="6"/>
      </w:pPr>
      <w:r>
        <w:t xml:space="preserve">Walk </w:t>
      </w:r>
    </w:p>
    <w:p w14:paraId="486CC7C6" w14:textId="77777777" w:rsidR="00746A25" w:rsidRDefault="009224EC">
      <w:pPr>
        <w:ind w:left="-5" w:right="6"/>
      </w:pPr>
      <w:r>
        <w:t xml:space="preserve">Rideability </w:t>
      </w:r>
    </w:p>
    <w:p w14:paraId="1038C30F" w14:textId="77777777" w:rsidR="00746A25" w:rsidRDefault="009224EC">
      <w:pPr>
        <w:ind w:left="-5" w:right="6"/>
      </w:pPr>
      <w:r>
        <w:t xml:space="preserve">Overall impression </w:t>
      </w:r>
    </w:p>
    <w:p w14:paraId="6C9FDEE7" w14:textId="77777777" w:rsidR="00746A25" w:rsidRDefault="009224EC">
      <w:pPr>
        <w:ind w:left="-5" w:right="6"/>
      </w:pPr>
      <w:r>
        <w:t xml:space="preserve">The three-day sport test is composed as follows: </w:t>
      </w:r>
    </w:p>
    <w:p w14:paraId="4C37368F" w14:textId="77777777" w:rsidR="00746A25" w:rsidRDefault="009224EC">
      <w:pPr>
        <w:ind w:left="-5" w:right="6"/>
      </w:pPr>
      <w:r>
        <w:t xml:space="preserve">Day 1: Arrival and free training </w:t>
      </w:r>
    </w:p>
    <w:p w14:paraId="7D34E27D" w14:textId="77777777" w:rsidR="00746A25" w:rsidRDefault="009224EC">
      <w:pPr>
        <w:ind w:left="-5" w:right="6"/>
      </w:pPr>
      <w:r>
        <w:t xml:space="preserve">Arrival and inspection of suitability for competition (vet-check) and stabling of the stallions as well as free training in the warm-up and testing arenas under the regular rider and under supervision of the steward. </w:t>
      </w:r>
    </w:p>
    <w:p w14:paraId="70E1CDBE" w14:textId="77777777" w:rsidR="00746A25" w:rsidRDefault="009224EC">
      <w:pPr>
        <w:ind w:left="-5" w:right="6"/>
      </w:pPr>
      <w:r>
        <w:t xml:space="preserve">Day 2: Training and sport test under the regular rider </w:t>
      </w:r>
    </w:p>
    <w:p w14:paraId="219EE770" w14:textId="77777777" w:rsidR="00746A25" w:rsidRDefault="009224EC">
      <w:pPr>
        <w:ind w:left="-5" w:right="6"/>
      </w:pPr>
      <w:r>
        <w:t xml:space="preserve">Appropriate training of the stallion in accordance with a specified time schedule in the warm-up arena under the regular rider and under supervision of the steward, and    a judge. </w:t>
      </w:r>
    </w:p>
    <w:p w14:paraId="68217F70" w14:textId="77777777" w:rsidR="00746A25" w:rsidRDefault="009224EC">
      <w:pPr>
        <w:ind w:left="-5" w:right="6"/>
      </w:pPr>
      <w:r>
        <w:t xml:space="preserve">Then specified, time limited training of stallions in the testing arena (max. 15 minutes per stallion) in a group of up to four stallions, attended by the Evaluation Commission. </w:t>
      </w:r>
    </w:p>
    <w:p w14:paraId="6822DE07" w14:textId="77777777" w:rsidR="00746A25" w:rsidRDefault="009224EC">
      <w:pPr>
        <w:ind w:left="-5" w:right="6"/>
      </w:pPr>
      <w:r>
        <w:t xml:space="preserve">In the afternoon, presentation of stallions by their regular riders in a standard exercise (age-equivalent test) with the option to repeat the exercises upon instruction and evaluation of the Evaluation Commission. </w:t>
      </w:r>
    </w:p>
    <w:p w14:paraId="1CAC936D" w14:textId="77777777" w:rsidR="00746A25" w:rsidRDefault="009224EC">
      <w:pPr>
        <w:ind w:left="-5" w:right="6"/>
      </w:pPr>
      <w:r>
        <w:t xml:space="preserve">Day 3: Test rider inspection </w:t>
      </w:r>
    </w:p>
    <w:p w14:paraId="23A0911E" w14:textId="77777777" w:rsidR="00746A25" w:rsidRDefault="009224EC">
      <w:pPr>
        <w:ind w:left="-5" w:right="6"/>
      </w:pPr>
      <w:r>
        <w:t xml:space="preserve">Warm-up in the warm-up arena under the regular rider and under the supervision of the steward. Short presentation of the stallion by the regular rider in the testing arena, immediately followed by the test rider inspection. </w:t>
      </w:r>
    </w:p>
    <w:p w14:paraId="61EC018A" w14:textId="77777777" w:rsidR="00746A25" w:rsidRDefault="009224EC">
      <w:pPr>
        <w:ind w:left="-5" w:right="6"/>
      </w:pPr>
      <w:r>
        <w:t xml:space="preserve">Test rider inspection per stallion will be individually different when it comes to duration and intensity. The test rider will be in close consultation with the Evaluation Commission who will accompany the test with comments. </w:t>
      </w:r>
    </w:p>
    <w:p w14:paraId="3603FC93" w14:textId="77777777" w:rsidR="00746A25" w:rsidRDefault="009224EC">
      <w:pPr>
        <w:pStyle w:val="Heading4"/>
        <w:ind w:left="-5"/>
      </w:pPr>
      <w:r>
        <w:t>Equipment of horse and rider</w:t>
      </w:r>
      <w:r>
        <w:rPr>
          <w:u w:val="none"/>
        </w:rPr>
        <w:t xml:space="preserve"> </w:t>
      </w:r>
    </w:p>
    <w:p w14:paraId="51FD6D64" w14:textId="77777777" w:rsidR="00746A25" w:rsidRDefault="009224EC">
      <w:pPr>
        <w:ind w:left="-5" w:right="6"/>
      </w:pPr>
      <w:r>
        <w:t xml:space="preserve">Equipment of horse and rider </w:t>
      </w:r>
      <w:proofErr w:type="gramStart"/>
      <w:r>
        <w:t>has to</w:t>
      </w:r>
      <w:proofErr w:type="gramEnd"/>
      <w:r>
        <w:t xml:space="preserve"> comply with the principles of equitation and the principles of accident prevention and animal protection. </w:t>
      </w:r>
    </w:p>
    <w:p w14:paraId="025A74F1" w14:textId="77777777" w:rsidR="00746A25" w:rsidRDefault="009224EC">
      <w:pPr>
        <w:ind w:left="-5" w:right="6"/>
      </w:pPr>
      <w:r>
        <w:t xml:space="preserve">Equipment rider: </w:t>
      </w:r>
    </w:p>
    <w:p w14:paraId="6344EC55" w14:textId="77777777" w:rsidR="00746A25" w:rsidRDefault="009224EC">
      <w:pPr>
        <w:ind w:left="-5" w:right="6"/>
      </w:pPr>
      <w:r>
        <w:t xml:space="preserve">An ESNZ standards approved, and certified riding helmet is compulsory for all riders during training and all parts of the test. </w:t>
      </w:r>
    </w:p>
    <w:p w14:paraId="662B6E38" w14:textId="77777777" w:rsidR="00746A25" w:rsidRDefault="009224EC">
      <w:pPr>
        <w:ind w:left="-5" w:right="6"/>
      </w:pPr>
      <w:r>
        <w:t xml:space="preserve">The following accessories are permissible: </w:t>
      </w:r>
    </w:p>
    <w:p w14:paraId="2B30360F" w14:textId="77777777" w:rsidR="00746A25" w:rsidRDefault="009224EC">
      <w:pPr>
        <w:ind w:left="-5" w:right="6"/>
      </w:pPr>
      <w:r>
        <w:t xml:space="preserve">A pair of spurs (max. length of the shank 4.5 cm [including a smooth rowel]) that do not cause any sharp injuries during normal use. The spur </w:t>
      </w:r>
      <w:proofErr w:type="gramStart"/>
      <w:r>
        <w:t>has to</w:t>
      </w:r>
      <w:proofErr w:type="gramEnd"/>
      <w:r>
        <w:t xml:space="preserve"> be buckled in such manner that the shank points horizontally or downwards. </w:t>
      </w:r>
    </w:p>
    <w:p w14:paraId="73969D83" w14:textId="77777777" w:rsidR="00746A25" w:rsidRDefault="009224EC">
      <w:pPr>
        <w:ind w:left="-5" w:right="6"/>
      </w:pPr>
      <w:r>
        <w:t xml:space="preserve">A whip: A whip with a length of max. 120 cm (including lash) for all other training and test sessions. </w:t>
      </w:r>
    </w:p>
    <w:p w14:paraId="7425900A" w14:textId="77777777" w:rsidR="00746A25" w:rsidRDefault="009224EC">
      <w:pPr>
        <w:ind w:left="-5" w:right="6"/>
      </w:pPr>
      <w:r>
        <w:t xml:space="preserve">Equipment horse: </w:t>
      </w:r>
    </w:p>
    <w:p w14:paraId="6013CDBC" w14:textId="77777777" w:rsidR="00746A25" w:rsidRDefault="009224EC">
      <w:pPr>
        <w:ind w:left="-5" w:right="6"/>
      </w:pPr>
      <w:r>
        <w:t xml:space="preserve">Equipment for leg protection is permitted during the training on the first and second day of the test. Leg protection is not permitted during the competition judging on Day 2. Leg protection is permitted on Day 3. Allowed leg protection includes bandages, boots, bell boots and pastern rings. Magnets, weights, or any sort of weighted boot or bandage are not allowed. The equipment to protect the legs must not exceed the permissible maximum weight of 500 g per leg. </w:t>
      </w:r>
      <w:r>
        <w:lastRenderedPageBreak/>
        <w:t xml:space="preserve">Shoes with or without cuffs (i.e., the provision for glue-on shoes that extends up onto the hoof wall) that are attached with nails or glue or wraps that do not extend past the hair line of the hoof are permitted. </w:t>
      </w:r>
    </w:p>
    <w:p w14:paraId="72C89A1B" w14:textId="77777777" w:rsidR="00746A25" w:rsidRDefault="009224EC">
      <w:pPr>
        <w:ind w:left="-5" w:right="6"/>
      </w:pPr>
      <w:r>
        <w:t xml:space="preserve">Each stallion must wear the assigned bridle numbers any time he is out of his stall. Numbers must be worn on both the right and left sides of either the halter, bridle, or saddle pad. </w:t>
      </w:r>
    </w:p>
    <w:p w14:paraId="14CD04D5" w14:textId="77777777" w:rsidR="00746A25" w:rsidRDefault="009224EC">
      <w:pPr>
        <w:ind w:left="-5" w:right="6"/>
      </w:pPr>
      <w:r>
        <w:t xml:space="preserve">Evaluation of features and determination of results </w:t>
      </w:r>
    </w:p>
    <w:p w14:paraId="183F1F25" w14:textId="77777777" w:rsidR="00746A25" w:rsidRDefault="009224EC">
      <w:pPr>
        <w:ind w:left="-5" w:right="6"/>
      </w:pPr>
      <w:r>
        <w:t xml:space="preserve">During the sport performance test for stallions focused on dressage, one final dressage score will be calculated. When determining the final score for every stallion, the score awarded during the individual stages of the test and for the individual features will be as follows: </w:t>
      </w:r>
    </w:p>
    <w:p w14:paraId="489A9805" w14:textId="77777777" w:rsidR="00746A25" w:rsidRDefault="009224EC">
      <w:pPr>
        <w:spacing w:after="20" w:line="259" w:lineRule="auto"/>
        <w:ind w:left="0" w:firstLine="0"/>
        <w:jc w:val="left"/>
      </w:pPr>
      <w:r>
        <w:t xml:space="preserve"> </w:t>
      </w:r>
    </w:p>
    <w:tbl>
      <w:tblPr>
        <w:tblStyle w:val="TableGrid"/>
        <w:tblW w:w="6943" w:type="dxa"/>
        <w:tblInd w:w="1870" w:type="dxa"/>
        <w:tblCellMar>
          <w:top w:w="42" w:type="dxa"/>
          <w:left w:w="7" w:type="dxa"/>
          <w:right w:w="115" w:type="dxa"/>
        </w:tblCellMar>
        <w:tblLook w:val="04A0" w:firstRow="1" w:lastRow="0" w:firstColumn="1" w:lastColumn="0" w:noHBand="0" w:noVBand="1"/>
      </w:tblPr>
      <w:tblGrid>
        <w:gridCol w:w="3968"/>
        <w:gridCol w:w="2975"/>
      </w:tblGrid>
      <w:tr w:rsidR="00746A25" w14:paraId="725FF46D" w14:textId="77777777">
        <w:trPr>
          <w:trHeight w:val="965"/>
        </w:trPr>
        <w:tc>
          <w:tcPr>
            <w:tcW w:w="3968" w:type="dxa"/>
            <w:tcBorders>
              <w:top w:val="single" w:sz="18" w:space="0" w:color="000000"/>
              <w:left w:val="single" w:sz="8" w:space="0" w:color="000000"/>
              <w:bottom w:val="single" w:sz="8" w:space="0" w:color="000000"/>
              <w:right w:val="single" w:sz="8" w:space="0" w:color="000000"/>
            </w:tcBorders>
            <w:shd w:val="clear" w:color="auto" w:fill="E6E6E6"/>
          </w:tcPr>
          <w:p w14:paraId="6DC6DFE4" w14:textId="77777777" w:rsidR="00746A25" w:rsidRDefault="009224EC">
            <w:pPr>
              <w:spacing w:after="221" w:line="259" w:lineRule="auto"/>
              <w:ind w:left="0" w:firstLine="0"/>
              <w:jc w:val="left"/>
            </w:pPr>
            <w:r>
              <w:t xml:space="preserve"> </w:t>
            </w:r>
          </w:p>
          <w:p w14:paraId="01881323" w14:textId="77777777" w:rsidR="00746A25" w:rsidRDefault="009224EC">
            <w:pPr>
              <w:spacing w:after="0" w:line="259" w:lineRule="auto"/>
              <w:ind w:left="0" w:firstLine="0"/>
              <w:jc w:val="left"/>
            </w:pPr>
            <w:r>
              <w:t xml:space="preserve">Features </w:t>
            </w:r>
          </w:p>
        </w:tc>
        <w:tc>
          <w:tcPr>
            <w:tcW w:w="2975" w:type="dxa"/>
            <w:tcBorders>
              <w:top w:val="single" w:sz="18" w:space="0" w:color="000000"/>
              <w:left w:val="single" w:sz="8" w:space="0" w:color="000000"/>
              <w:bottom w:val="single" w:sz="8" w:space="0" w:color="000000"/>
              <w:right w:val="single" w:sz="8" w:space="0" w:color="000000"/>
            </w:tcBorders>
            <w:shd w:val="clear" w:color="auto" w:fill="E6E6E6"/>
          </w:tcPr>
          <w:p w14:paraId="5C52C901" w14:textId="77777777" w:rsidR="00746A25" w:rsidRDefault="009224EC">
            <w:pPr>
              <w:spacing w:after="221" w:line="259" w:lineRule="auto"/>
              <w:ind w:left="4" w:firstLine="0"/>
              <w:jc w:val="left"/>
            </w:pPr>
            <w:r>
              <w:t xml:space="preserve"> Final dressage score </w:t>
            </w:r>
          </w:p>
          <w:p w14:paraId="6EF61A68" w14:textId="77777777" w:rsidR="00746A25" w:rsidRDefault="009224EC">
            <w:pPr>
              <w:spacing w:after="0" w:line="259" w:lineRule="auto"/>
              <w:ind w:left="4" w:firstLine="0"/>
              <w:jc w:val="left"/>
            </w:pPr>
            <w:r>
              <w:t xml:space="preserve">(in %) </w:t>
            </w:r>
          </w:p>
        </w:tc>
      </w:tr>
      <w:tr w:rsidR="00746A25" w14:paraId="7CC03240" w14:textId="77777777">
        <w:trPr>
          <w:trHeight w:val="492"/>
        </w:trPr>
        <w:tc>
          <w:tcPr>
            <w:tcW w:w="3968" w:type="dxa"/>
            <w:tcBorders>
              <w:top w:val="single" w:sz="8" w:space="0" w:color="000000"/>
              <w:left w:val="single" w:sz="8" w:space="0" w:color="000000"/>
              <w:bottom w:val="single" w:sz="8" w:space="0" w:color="000000"/>
              <w:right w:val="single" w:sz="8" w:space="0" w:color="000000"/>
            </w:tcBorders>
          </w:tcPr>
          <w:p w14:paraId="6630E21F" w14:textId="77777777" w:rsidR="00746A25" w:rsidRDefault="009224EC">
            <w:pPr>
              <w:spacing w:after="0" w:line="259" w:lineRule="auto"/>
              <w:ind w:left="0" w:firstLine="0"/>
              <w:jc w:val="left"/>
            </w:pPr>
            <w:r>
              <w:t xml:space="preserve">Trot </w:t>
            </w:r>
          </w:p>
        </w:tc>
        <w:tc>
          <w:tcPr>
            <w:tcW w:w="2975" w:type="dxa"/>
            <w:tcBorders>
              <w:top w:val="single" w:sz="8" w:space="0" w:color="000000"/>
              <w:left w:val="single" w:sz="8" w:space="0" w:color="000000"/>
              <w:bottom w:val="single" w:sz="8" w:space="0" w:color="000000"/>
              <w:right w:val="single" w:sz="8" w:space="0" w:color="000000"/>
            </w:tcBorders>
          </w:tcPr>
          <w:p w14:paraId="7C5FA815" w14:textId="77777777" w:rsidR="00746A25" w:rsidRDefault="009224EC">
            <w:pPr>
              <w:spacing w:after="0" w:line="259" w:lineRule="auto"/>
              <w:ind w:left="3" w:firstLine="0"/>
              <w:jc w:val="left"/>
            </w:pPr>
            <w:r>
              <w:t xml:space="preserve">20,0 </w:t>
            </w:r>
          </w:p>
        </w:tc>
      </w:tr>
      <w:tr w:rsidR="00746A25" w14:paraId="4B71B873" w14:textId="77777777">
        <w:trPr>
          <w:trHeight w:val="490"/>
        </w:trPr>
        <w:tc>
          <w:tcPr>
            <w:tcW w:w="3968" w:type="dxa"/>
            <w:tcBorders>
              <w:top w:val="single" w:sz="8" w:space="0" w:color="000000"/>
              <w:left w:val="single" w:sz="8" w:space="0" w:color="000000"/>
              <w:bottom w:val="single" w:sz="8" w:space="0" w:color="000000"/>
              <w:right w:val="single" w:sz="8" w:space="0" w:color="000000"/>
            </w:tcBorders>
          </w:tcPr>
          <w:p w14:paraId="7454AE91" w14:textId="77777777" w:rsidR="00746A25" w:rsidRDefault="009224EC">
            <w:pPr>
              <w:spacing w:after="0" w:line="259" w:lineRule="auto"/>
              <w:ind w:left="0" w:firstLine="0"/>
              <w:jc w:val="left"/>
            </w:pPr>
            <w:r>
              <w:t xml:space="preserve">Canter </w:t>
            </w:r>
          </w:p>
        </w:tc>
        <w:tc>
          <w:tcPr>
            <w:tcW w:w="2975" w:type="dxa"/>
            <w:tcBorders>
              <w:top w:val="single" w:sz="8" w:space="0" w:color="000000"/>
              <w:left w:val="single" w:sz="8" w:space="0" w:color="000000"/>
              <w:bottom w:val="single" w:sz="8" w:space="0" w:color="000000"/>
              <w:right w:val="single" w:sz="8" w:space="0" w:color="000000"/>
            </w:tcBorders>
          </w:tcPr>
          <w:p w14:paraId="6FB9F17A" w14:textId="77777777" w:rsidR="00746A25" w:rsidRDefault="009224EC">
            <w:pPr>
              <w:spacing w:after="0" w:line="259" w:lineRule="auto"/>
              <w:ind w:left="4" w:firstLine="0"/>
              <w:jc w:val="left"/>
            </w:pPr>
            <w:r>
              <w:t xml:space="preserve">20,0 </w:t>
            </w:r>
          </w:p>
        </w:tc>
      </w:tr>
      <w:tr w:rsidR="00746A25" w14:paraId="7245F26F" w14:textId="77777777">
        <w:trPr>
          <w:trHeight w:val="490"/>
        </w:trPr>
        <w:tc>
          <w:tcPr>
            <w:tcW w:w="3968" w:type="dxa"/>
            <w:tcBorders>
              <w:top w:val="single" w:sz="8" w:space="0" w:color="000000"/>
              <w:left w:val="single" w:sz="8" w:space="0" w:color="000000"/>
              <w:bottom w:val="single" w:sz="8" w:space="0" w:color="000000"/>
              <w:right w:val="single" w:sz="8" w:space="0" w:color="000000"/>
            </w:tcBorders>
          </w:tcPr>
          <w:p w14:paraId="64BDF99A" w14:textId="77777777" w:rsidR="00746A25" w:rsidRDefault="009224EC">
            <w:pPr>
              <w:spacing w:after="0" w:line="259" w:lineRule="auto"/>
              <w:ind w:left="0" w:firstLine="0"/>
              <w:jc w:val="left"/>
            </w:pPr>
            <w:r>
              <w:t xml:space="preserve">Walk </w:t>
            </w:r>
          </w:p>
        </w:tc>
        <w:tc>
          <w:tcPr>
            <w:tcW w:w="2975" w:type="dxa"/>
            <w:tcBorders>
              <w:top w:val="single" w:sz="8" w:space="0" w:color="000000"/>
              <w:left w:val="single" w:sz="8" w:space="0" w:color="000000"/>
              <w:bottom w:val="single" w:sz="8" w:space="0" w:color="000000"/>
              <w:right w:val="single" w:sz="8" w:space="0" w:color="000000"/>
            </w:tcBorders>
          </w:tcPr>
          <w:p w14:paraId="671D8360" w14:textId="77777777" w:rsidR="00746A25" w:rsidRDefault="009224EC">
            <w:pPr>
              <w:spacing w:after="0" w:line="259" w:lineRule="auto"/>
              <w:ind w:left="4" w:firstLine="0"/>
              <w:jc w:val="left"/>
            </w:pPr>
            <w:r>
              <w:t xml:space="preserve">20,0 </w:t>
            </w:r>
          </w:p>
        </w:tc>
      </w:tr>
      <w:tr w:rsidR="00746A25" w14:paraId="7AFEC94E" w14:textId="77777777">
        <w:trPr>
          <w:trHeight w:val="490"/>
        </w:trPr>
        <w:tc>
          <w:tcPr>
            <w:tcW w:w="3968" w:type="dxa"/>
            <w:tcBorders>
              <w:top w:val="single" w:sz="8" w:space="0" w:color="000000"/>
              <w:left w:val="single" w:sz="8" w:space="0" w:color="000000"/>
              <w:bottom w:val="single" w:sz="8" w:space="0" w:color="000000"/>
              <w:right w:val="single" w:sz="8" w:space="0" w:color="000000"/>
            </w:tcBorders>
          </w:tcPr>
          <w:p w14:paraId="00727022" w14:textId="77777777" w:rsidR="00746A25" w:rsidRDefault="009224EC">
            <w:pPr>
              <w:spacing w:after="0" w:line="259" w:lineRule="auto"/>
              <w:ind w:left="0" w:firstLine="0"/>
              <w:jc w:val="left"/>
            </w:pPr>
            <w:r>
              <w:t xml:space="preserve">Rideability </w:t>
            </w:r>
          </w:p>
        </w:tc>
        <w:tc>
          <w:tcPr>
            <w:tcW w:w="2975" w:type="dxa"/>
            <w:tcBorders>
              <w:top w:val="single" w:sz="8" w:space="0" w:color="000000"/>
              <w:left w:val="single" w:sz="8" w:space="0" w:color="000000"/>
              <w:bottom w:val="single" w:sz="8" w:space="0" w:color="000000"/>
              <w:right w:val="single" w:sz="8" w:space="0" w:color="000000"/>
            </w:tcBorders>
          </w:tcPr>
          <w:p w14:paraId="414479BB" w14:textId="77777777" w:rsidR="00746A25" w:rsidRDefault="009224EC">
            <w:pPr>
              <w:spacing w:after="0" w:line="259" w:lineRule="auto"/>
              <w:ind w:left="3" w:firstLine="0"/>
              <w:jc w:val="left"/>
            </w:pPr>
            <w:r>
              <w:t xml:space="preserve">30,0 </w:t>
            </w:r>
          </w:p>
        </w:tc>
      </w:tr>
      <w:tr w:rsidR="00746A25" w14:paraId="6A132D74" w14:textId="77777777">
        <w:trPr>
          <w:trHeight w:val="480"/>
        </w:trPr>
        <w:tc>
          <w:tcPr>
            <w:tcW w:w="3968" w:type="dxa"/>
            <w:tcBorders>
              <w:top w:val="single" w:sz="8" w:space="0" w:color="000000"/>
              <w:left w:val="single" w:sz="8" w:space="0" w:color="000000"/>
              <w:bottom w:val="nil"/>
              <w:right w:val="single" w:sz="8" w:space="0" w:color="000000"/>
            </w:tcBorders>
          </w:tcPr>
          <w:p w14:paraId="1B7DC0DB" w14:textId="77777777" w:rsidR="00746A25" w:rsidRDefault="009224EC">
            <w:pPr>
              <w:spacing w:after="0" w:line="259" w:lineRule="auto"/>
              <w:ind w:left="0" w:firstLine="0"/>
              <w:jc w:val="left"/>
            </w:pPr>
            <w:r>
              <w:t xml:space="preserve">Overall impression </w:t>
            </w:r>
          </w:p>
        </w:tc>
        <w:tc>
          <w:tcPr>
            <w:tcW w:w="2975" w:type="dxa"/>
            <w:tcBorders>
              <w:top w:val="single" w:sz="8" w:space="0" w:color="000000"/>
              <w:left w:val="single" w:sz="8" w:space="0" w:color="000000"/>
              <w:bottom w:val="nil"/>
              <w:right w:val="single" w:sz="8" w:space="0" w:color="000000"/>
            </w:tcBorders>
          </w:tcPr>
          <w:p w14:paraId="425C4D6D" w14:textId="77777777" w:rsidR="00746A25" w:rsidRDefault="009224EC">
            <w:pPr>
              <w:spacing w:after="0" w:line="259" w:lineRule="auto"/>
              <w:ind w:left="4" w:firstLine="0"/>
              <w:jc w:val="left"/>
            </w:pPr>
            <w:r>
              <w:t xml:space="preserve">10,0 </w:t>
            </w:r>
          </w:p>
        </w:tc>
      </w:tr>
      <w:tr w:rsidR="00746A25" w14:paraId="516D835F" w14:textId="77777777">
        <w:trPr>
          <w:trHeight w:val="602"/>
        </w:trPr>
        <w:tc>
          <w:tcPr>
            <w:tcW w:w="3968" w:type="dxa"/>
            <w:tcBorders>
              <w:top w:val="nil"/>
              <w:left w:val="single" w:sz="8" w:space="0" w:color="000000"/>
              <w:bottom w:val="single" w:sz="8" w:space="0" w:color="000000"/>
              <w:right w:val="single" w:sz="8" w:space="0" w:color="000000"/>
            </w:tcBorders>
            <w:shd w:val="clear" w:color="auto" w:fill="E6E6E6"/>
          </w:tcPr>
          <w:p w14:paraId="7CC3B9B1" w14:textId="77777777" w:rsidR="00746A25" w:rsidRDefault="009224EC">
            <w:pPr>
              <w:spacing w:after="0" w:line="259" w:lineRule="auto"/>
              <w:ind w:left="0" w:firstLine="0"/>
              <w:jc w:val="left"/>
            </w:pPr>
            <w:r>
              <w:t xml:space="preserve">Sum of Final Score </w:t>
            </w:r>
          </w:p>
        </w:tc>
        <w:tc>
          <w:tcPr>
            <w:tcW w:w="2975" w:type="dxa"/>
            <w:tcBorders>
              <w:top w:val="nil"/>
              <w:left w:val="single" w:sz="8" w:space="0" w:color="000000"/>
              <w:bottom w:val="single" w:sz="8" w:space="0" w:color="000000"/>
              <w:right w:val="single" w:sz="8" w:space="0" w:color="000000"/>
            </w:tcBorders>
            <w:shd w:val="clear" w:color="auto" w:fill="E6E6E6"/>
          </w:tcPr>
          <w:p w14:paraId="7BB7B37C" w14:textId="77777777" w:rsidR="00746A25" w:rsidRDefault="009224EC">
            <w:pPr>
              <w:spacing w:after="0" w:line="259" w:lineRule="auto"/>
              <w:ind w:left="4" w:firstLine="0"/>
              <w:jc w:val="left"/>
            </w:pPr>
            <w:r>
              <w:t xml:space="preserve">100,00 </w:t>
            </w:r>
          </w:p>
        </w:tc>
      </w:tr>
    </w:tbl>
    <w:p w14:paraId="7155BFEE" w14:textId="77777777" w:rsidR="00746A25" w:rsidRDefault="009224EC">
      <w:pPr>
        <w:spacing w:after="221" w:line="259" w:lineRule="auto"/>
        <w:ind w:left="0" w:firstLine="0"/>
        <w:jc w:val="left"/>
      </w:pPr>
      <w:r>
        <w:t xml:space="preserve"> </w:t>
      </w:r>
    </w:p>
    <w:p w14:paraId="01B1074C" w14:textId="77777777" w:rsidR="00746A25" w:rsidRDefault="009224EC">
      <w:pPr>
        <w:ind w:left="-5" w:right="6"/>
      </w:pPr>
      <w:r>
        <w:t xml:space="preserve">If a stallion must be withdrawn from competition before he has fully completed all parts of the test, no </w:t>
      </w:r>
      <w:proofErr w:type="gramStart"/>
      <w:r>
        <w:t>final result</w:t>
      </w:r>
      <w:proofErr w:type="gramEnd"/>
      <w:r>
        <w:t xml:space="preserve"> can be determined. If the test is not completed on applicant’s request, no </w:t>
      </w:r>
      <w:proofErr w:type="gramStart"/>
      <w:r>
        <w:t>final result</w:t>
      </w:r>
      <w:proofErr w:type="gramEnd"/>
      <w:r>
        <w:t xml:space="preserve"> will be determined. </w:t>
      </w:r>
    </w:p>
    <w:p w14:paraId="7F71AF92" w14:textId="77777777" w:rsidR="00746A25" w:rsidRDefault="009224EC">
      <w:pPr>
        <w:ind w:left="-5" w:right="6"/>
      </w:pPr>
      <w:r>
        <w:t xml:space="preserve">Scores are announced at the conclusion of the testing for each horse. Furthermore, comments will be given for each stallion after having completed the last part of the test, highlighting his performances during the entire sport test. Scores are published online after the testing for all horses has concluded. The owner of the stallion shall receive an official final test certificate including all their horse’s scores, by mail following the testing. </w:t>
      </w:r>
    </w:p>
    <w:p w14:paraId="47696063" w14:textId="77777777" w:rsidR="00746A25" w:rsidRDefault="009224EC">
      <w:pPr>
        <w:pStyle w:val="Heading4"/>
        <w:ind w:right="5"/>
        <w:jc w:val="center"/>
      </w:pPr>
      <w:r>
        <w:t>Sport performance test for stallions – Focus Show Jumping</w:t>
      </w:r>
      <w:r>
        <w:rPr>
          <w:u w:val="none"/>
        </w:rPr>
        <w:t xml:space="preserve"> </w:t>
      </w:r>
    </w:p>
    <w:p w14:paraId="30A3998C" w14:textId="77777777" w:rsidR="00746A25" w:rsidRDefault="009224EC">
      <w:pPr>
        <w:ind w:left="-5" w:right="6"/>
      </w:pPr>
      <w:r>
        <w:t xml:space="preserve">Schedule of the testing round and evaluated features </w:t>
      </w:r>
    </w:p>
    <w:p w14:paraId="0F4652B3" w14:textId="77777777" w:rsidR="00746A25" w:rsidRDefault="009224EC">
      <w:pPr>
        <w:ind w:left="-5" w:right="6"/>
      </w:pPr>
      <w:r>
        <w:t xml:space="preserve">The test is designed for four- to six-year-old licensed stallions. All stallions will be assessed according to age-appropriate performance levels. The requirements are scaled as follows: </w:t>
      </w:r>
    </w:p>
    <w:p w14:paraId="17DF5168" w14:textId="77777777" w:rsidR="00746A25" w:rsidRDefault="009224EC">
      <w:pPr>
        <w:ind w:left="-5" w:right="6"/>
      </w:pPr>
      <w:r>
        <w:t xml:space="preserve">4-year-old sport horse stallions: </w:t>
      </w:r>
    </w:p>
    <w:p w14:paraId="6D42B4FB" w14:textId="77777777" w:rsidR="00746A25" w:rsidRDefault="009224EC">
      <w:pPr>
        <w:ind w:left="-5" w:right="6"/>
      </w:pPr>
      <w:r>
        <w:t xml:space="preserve">Testing and assessment of stallions is modelled on the requirements of a novice level young jumper horse class (height up to 1.00m). The stallions are shown in a standard show jumping course. </w:t>
      </w:r>
    </w:p>
    <w:p w14:paraId="3325F5D9" w14:textId="77777777" w:rsidR="00746A25" w:rsidRDefault="009224EC">
      <w:pPr>
        <w:ind w:left="-5" w:right="6"/>
      </w:pPr>
      <w:r>
        <w:t xml:space="preserve">5-year-old sport horse stallions: </w:t>
      </w:r>
    </w:p>
    <w:p w14:paraId="525558A1" w14:textId="77777777" w:rsidR="00746A25" w:rsidRDefault="009224EC">
      <w:pPr>
        <w:ind w:left="-5" w:right="6"/>
      </w:pPr>
      <w:r>
        <w:t xml:space="preserve">Testing and assessment of stallions is modelled on the requirements of an elementary young jumper horse class (height up to 1.10m). The stallions are shown in a standard show jumping course. </w:t>
      </w:r>
    </w:p>
    <w:p w14:paraId="2F35E750" w14:textId="77777777" w:rsidR="00746A25" w:rsidRDefault="009224EC">
      <w:pPr>
        <w:ind w:left="-5" w:right="6"/>
      </w:pPr>
      <w:r>
        <w:t xml:space="preserve">6-year-old sport horse stallions: </w:t>
      </w:r>
    </w:p>
    <w:p w14:paraId="41F7C533" w14:textId="77777777" w:rsidR="00746A25" w:rsidRDefault="009224EC">
      <w:pPr>
        <w:ind w:left="-5" w:right="6"/>
      </w:pPr>
      <w:r>
        <w:lastRenderedPageBreak/>
        <w:t xml:space="preserve">Testing and assessment of stallions is modelled on the requirements of a medium level young jumper horse class (height up to 1.20m). The stallions are shown in a standard show jumping course. </w:t>
      </w:r>
    </w:p>
    <w:p w14:paraId="595506E6" w14:textId="77777777" w:rsidR="00746A25" w:rsidRDefault="009224EC">
      <w:pPr>
        <w:ind w:left="-5" w:right="6"/>
      </w:pPr>
      <w:r>
        <w:t xml:space="preserve">The Evaluation Commission gathers repeated information and impressions about the stallions, focused on show jumping, during the whole testing period for the following features: </w:t>
      </w:r>
    </w:p>
    <w:p w14:paraId="2DF6896F" w14:textId="77777777" w:rsidR="00746A25" w:rsidRDefault="009224EC">
      <w:pPr>
        <w:ind w:left="-5" w:right="6"/>
      </w:pPr>
      <w:r>
        <w:t xml:space="preserve">Canter </w:t>
      </w:r>
    </w:p>
    <w:p w14:paraId="66034608" w14:textId="77777777" w:rsidR="00746A25" w:rsidRDefault="009224EC">
      <w:pPr>
        <w:ind w:left="-5" w:right="6"/>
      </w:pPr>
      <w:r>
        <w:t xml:space="preserve">Scope </w:t>
      </w:r>
    </w:p>
    <w:p w14:paraId="26A29186" w14:textId="77777777" w:rsidR="00746A25" w:rsidRDefault="009224EC">
      <w:pPr>
        <w:ind w:left="-5" w:right="6"/>
      </w:pPr>
      <w:r>
        <w:t xml:space="preserve">Style </w:t>
      </w:r>
    </w:p>
    <w:p w14:paraId="45B59BBE" w14:textId="77777777" w:rsidR="00746A25" w:rsidRDefault="009224EC">
      <w:pPr>
        <w:ind w:left="-5" w:right="6"/>
      </w:pPr>
      <w:r>
        <w:t xml:space="preserve">Rideability </w:t>
      </w:r>
    </w:p>
    <w:p w14:paraId="6324AE99" w14:textId="77777777" w:rsidR="00746A25" w:rsidRDefault="009224EC">
      <w:pPr>
        <w:ind w:left="-5" w:right="6"/>
      </w:pPr>
      <w:r>
        <w:t xml:space="preserve">Overall impression </w:t>
      </w:r>
    </w:p>
    <w:p w14:paraId="114B16FA" w14:textId="77777777" w:rsidR="00746A25" w:rsidRDefault="009224EC">
      <w:pPr>
        <w:ind w:left="-5" w:right="6"/>
      </w:pPr>
      <w:r>
        <w:t xml:space="preserve">The three-day sport test is composed as follows: </w:t>
      </w:r>
    </w:p>
    <w:p w14:paraId="08BD1DCF" w14:textId="77777777" w:rsidR="00746A25" w:rsidRDefault="009224EC">
      <w:pPr>
        <w:ind w:left="-5" w:right="6"/>
      </w:pPr>
      <w:r>
        <w:t xml:space="preserve">Day 1: Arrival and free training </w:t>
      </w:r>
    </w:p>
    <w:p w14:paraId="5A2D4F63" w14:textId="77777777" w:rsidR="00746A25" w:rsidRDefault="009224EC">
      <w:pPr>
        <w:ind w:left="-5" w:right="6"/>
      </w:pPr>
      <w:r>
        <w:t xml:space="preserve">Arrival and inspection of suitability for competition (vet-check) and stabling of the stallions as well as free training in the warm-up and testing arenas under the regular rider (basic gaits, without jumps) and under supervision of the steward. </w:t>
      </w:r>
    </w:p>
    <w:p w14:paraId="174B63DB" w14:textId="77777777" w:rsidR="00746A25" w:rsidRDefault="009224EC">
      <w:pPr>
        <w:ind w:left="-5" w:right="6"/>
      </w:pPr>
      <w:r>
        <w:t xml:space="preserve">Day 2: Training and sport test under the regular rider </w:t>
      </w:r>
    </w:p>
    <w:p w14:paraId="424288B3" w14:textId="77777777" w:rsidR="00746A25" w:rsidRDefault="009224EC">
      <w:pPr>
        <w:ind w:left="-5" w:right="6"/>
      </w:pPr>
      <w:r>
        <w:t xml:space="preserve">Appropriate training of the stallion in accordance with a specified time schedule in the warm-up arena under the regular rider (without jumps) and </w:t>
      </w:r>
      <w:proofErr w:type="gramStart"/>
      <w:r>
        <w:t>under  supervision</w:t>
      </w:r>
      <w:proofErr w:type="gramEnd"/>
      <w:r>
        <w:t xml:space="preserve">  of the steward and a judge. </w:t>
      </w:r>
    </w:p>
    <w:p w14:paraId="0D830117" w14:textId="77777777" w:rsidR="00746A25" w:rsidRDefault="009224EC">
      <w:pPr>
        <w:ind w:left="-5" w:right="6"/>
      </w:pPr>
      <w:r>
        <w:t xml:space="preserve">Then specified, time limited training of stallions in the testing arena (max. 15 minutes per stallion) in a group of up to four stallions, attended by the Evaluation Commission. </w:t>
      </w:r>
    </w:p>
    <w:p w14:paraId="75CD7C76" w14:textId="77777777" w:rsidR="00746A25" w:rsidRDefault="009224EC">
      <w:pPr>
        <w:ind w:left="-5" w:right="6"/>
      </w:pPr>
      <w:r>
        <w:t xml:space="preserve">Showing the stallions, the corresponding standard course and jumping 2 to 3 obstacles (upright and oxer), specified by the Evaluation Commission, in appropriate relation to the stallion’s age and performance capacity free of choice, is permitted. </w:t>
      </w:r>
    </w:p>
    <w:p w14:paraId="672CA20B" w14:textId="77777777" w:rsidR="00746A25" w:rsidRDefault="009224EC">
      <w:pPr>
        <w:ind w:left="-5" w:right="6"/>
      </w:pPr>
      <w:r>
        <w:t xml:space="preserve">In the afternoon presentation of stallions by the regular rider in a standard jumping course (age-equivalent course heights). </w:t>
      </w:r>
    </w:p>
    <w:p w14:paraId="36515E7B" w14:textId="77777777" w:rsidR="00746A25" w:rsidRDefault="009224EC">
      <w:pPr>
        <w:ind w:left="-5" w:right="6"/>
      </w:pPr>
      <w:r>
        <w:t xml:space="preserve">Warm up of stallions in the warm-up arena over the fences under the supervision of a steward is permitted. </w:t>
      </w:r>
    </w:p>
    <w:p w14:paraId="6AA27065" w14:textId="77777777" w:rsidR="00746A25" w:rsidRDefault="009224EC">
      <w:pPr>
        <w:ind w:left="-5" w:right="6"/>
      </w:pPr>
      <w:r>
        <w:t xml:space="preserve">Jumping two determined obstacles (upright and oxer) before the start of the test in the testing arena is permitted. After having completed the standard course, it is up to the Evaluation Commission to decide whether to repeat jumps or to increase the height of jumps appropriate to age. </w:t>
      </w:r>
    </w:p>
    <w:p w14:paraId="74BEB91E" w14:textId="77777777" w:rsidR="00746A25" w:rsidRDefault="009224EC">
      <w:pPr>
        <w:ind w:left="-5" w:right="6"/>
      </w:pPr>
      <w:r>
        <w:t xml:space="preserve">Day 3: Test rider inspection </w:t>
      </w:r>
    </w:p>
    <w:p w14:paraId="53D0995A" w14:textId="77777777" w:rsidR="00746A25" w:rsidRDefault="009224EC">
      <w:pPr>
        <w:ind w:left="-5" w:right="6"/>
      </w:pPr>
      <w:r>
        <w:t xml:space="preserve">Warm-up in the warm-up arena under the regular rider (without jumps) and under the supervision of the steward. Short free presentation of the stallion by the regular rider in the testing arena including jumping two specified obstacles (upright and oxer). The stallion will then be tested by the test rider in a standard jumping course. </w:t>
      </w:r>
    </w:p>
    <w:p w14:paraId="0497E971" w14:textId="77777777" w:rsidR="00746A25" w:rsidRDefault="009224EC">
      <w:pPr>
        <w:ind w:left="-5" w:right="6"/>
      </w:pPr>
      <w:r>
        <w:t xml:space="preserve">Test rider inspection per stallion will be individually different when it comes to duration and intensity. The test rider will be in close consultation with the Evaluation Commission who will accompany the test with comments. </w:t>
      </w:r>
    </w:p>
    <w:p w14:paraId="52E33C10" w14:textId="77777777" w:rsidR="00746A25" w:rsidRDefault="009224EC">
      <w:pPr>
        <w:pStyle w:val="Heading4"/>
        <w:ind w:left="-5"/>
      </w:pPr>
      <w:r>
        <w:t>Equipment of horse and rider</w:t>
      </w:r>
      <w:r>
        <w:rPr>
          <w:u w:val="none"/>
        </w:rPr>
        <w:t xml:space="preserve"> </w:t>
      </w:r>
    </w:p>
    <w:p w14:paraId="72840B80" w14:textId="77777777" w:rsidR="00746A25" w:rsidRDefault="009224EC">
      <w:pPr>
        <w:ind w:left="-5" w:right="6"/>
      </w:pPr>
      <w:r>
        <w:t xml:space="preserve">Equipment of horse and rider </w:t>
      </w:r>
      <w:proofErr w:type="gramStart"/>
      <w:r>
        <w:t>has to</w:t>
      </w:r>
      <w:proofErr w:type="gramEnd"/>
      <w:r>
        <w:t xml:space="preserve"> comply with the principles of equitation and the principles of accident prevention and animal protection. </w:t>
      </w:r>
    </w:p>
    <w:p w14:paraId="4EBA1799" w14:textId="77777777" w:rsidR="00746A25" w:rsidRDefault="009224EC">
      <w:pPr>
        <w:ind w:left="-5" w:right="6"/>
      </w:pPr>
      <w:r>
        <w:t xml:space="preserve">Equipment rider: </w:t>
      </w:r>
    </w:p>
    <w:p w14:paraId="54282A36" w14:textId="77777777" w:rsidR="00746A25" w:rsidRDefault="009224EC">
      <w:pPr>
        <w:ind w:left="-5" w:right="6"/>
      </w:pPr>
      <w:r>
        <w:lastRenderedPageBreak/>
        <w:t xml:space="preserve">An ESNZ standards approved, and certified riding helmet is compulsory for all riders during training and all parts of the test. </w:t>
      </w:r>
    </w:p>
    <w:p w14:paraId="23E84D75" w14:textId="77777777" w:rsidR="00746A25" w:rsidRDefault="009224EC">
      <w:pPr>
        <w:ind w:left="-5" w:right="6"/>
      </w:pPr>
      <w:r>
        <w:t xml:space="preserve">The following accessories are permissible: </w:t>
      </w:r>
    </w:p>
    <w:p w14:paraId="21F0544D" w14:textId="77777777" w:rsidR="00746A25" w:rsidRDefault="009224EC">
      <w:pPr>
        <w:ind w:left="-5" w:right="6"/>
      </w:pPr>
      <w:r>
        <w:t xml:space="preserve">A pair of spurs (max. length of the shank 4.5 cm [including a smooth rowel]) that do not cause any sharp injuries during normal use. The spur </w:t>
      </w:r>
      <w:proofErr w:type="gramStart"/>
      <w:r>
        <w:t>has to</w:t>
      </w:r>
      <w:proofErr w:type="gramEnd"/>
      <w:r>
        <w:t xml:space="preserve"> be buckled in such manner that the shank points horizontally or downwards. </w:t>
      </w:r>
    </w:p>
    <w:p w14:paraId="1BDEDCCD" w14:textId="77777777" w:rsidR="00746A25" w:rsidRDefault="009224EC">
      <w:pPr>
        <w:ind w:left="-5" w:right="6"/>
      </w:pPr>
      <w:r>
        <w:t xml:space="preserve">A whip with a max. length of 75 cm (incl. lash) is permitted during the test. A whip with a max. length of 120 cm (incl. lash) is permitted for the dressage work in the warm-up arena. </w:t>
      </w:r>
    </w:p>
    <w:p w14:paraId="4FC95B3F" w14:textId="77777777" w:rsidR="00746A25" w:rsidRDefault="009224EC">
      <w:pPr>
        <w:ind w:left="-5" w:right="6"/>
      </w:pPr>
      <w:r>
        <w:t xml:space="preserve">Equipment horse: </w:t>
      </w:r>
    </w:p>
    <w:p w14:paraId="7ABE5141" w14:textId="77777777" w:rsidR="00746A25" w:rsidRDefault="009224EC">
      <w:pPr>
        <w:ind w:left="-5" w:right="6"/>
      </w:pPr>
      <w:r>
        <w:t xml:space="preserve">Equipment for leg protection is allowed for all parts of the competition. Allowed leg protection </w:t>
      </w:r>
      <w:proofErr w:type="gramStart"/>
      <w:r>
        <w:t>includes:</w:t>
      </w:r>
      <w:proofErr w:type="gramEnd"/>
      <w:r>
        <w:t xml:space="preserve"> Front Legs: bandages, boots, bell boots and pastern rings. Hind Legs: only ankle boots are allowed with a smooth inner structure (without bulging, without fur etc). Boots must have a single or double-opposite Velcro fastener with at least 5 cm width (no straps or buckles etc.). Length of the hard-shell ankle boots is a maximum of 16 cm. The ankle boot shell must be completely closed and fit all the way around the pastern. Magnets, weights, or any sorted of weighted boot or bandage are not allowed. The equipment to protect the legs must not exceed the permissible maximum weight of 500 g per leg. Shoes with or without cuffs (</w:t>
      </w:r>
      <w:proofErr w:type="spellStart"/>
      <w:r>
        <w:t>ie</w:t>
      </w:r>
      <w:proofErr w:type="spellEnd"/>
      <w:r>
        <w:t xml:space="preserve">. the provision for glue-on shoes that extends up onto the hoof wall) that are attached with nails or glue or wraps that do not extend past the hair line of the hoof are permitted. </w:t>
      </w:r>
    </w:p>
    <w:p w14:paraId="724034DA" w14:textId="77777777" w:rsidR="00746A25" w:rsidRDefault="009224EC">
      <w:pPr>
        <w:ind w:left="-5" w:right="6"/>
      </w:pPr>
      <w:r>
        <w:t xml:space="preserve">Each stallion must wear the assigned bridle numbers any time he is out of his stall. Numbers must be worn on both the right and left sides of either the halter, bridle, or saddle pad. </w:t>
      </w:r>
    </w:p>
    <w:p w14:paraId="24389458" w14:textId="77777777" w:rsidR="00746A25" w:rsidRDefault="009224EC">
      <w:pPr>
        <w:ind w:left="-5" w:right="6"/>
      </w:pPr>
      <w:r>
        <w:t xml:space="preserve">Evaluation of features and determination of results </w:t>
      </w:r>
    </w:p>
    <w:p w14:paraId="299FC545" w14:textId="77777777" w:rsidR="00746A25" w:rsidRDefault="009224EC">
      <w:pPr>
        <w:ind w:left="-5" w:right="6"/>
      </w:pPr>
      <w:r>
        <w:t xml:space="preserve">During the sport performance test for stallions focused on show jumping, one final jumping score will be calculated. When determining the final score for every stallion, the score awarded during the individual stages of the test and for the individual features will be as follows: </w:t>
      </w:r>
    </w:p>
    <w:p w14:paraId="715F9E9D" w14:textId="77777777" w:rsidR="00746A25" w:rsidRDefault="009224EC">
      <w:pPr>
        <w:spacing w:after="4" w:line="259" w:lineRule="auto"/>
        <w:ind w:left="0" w:firstLine="0"/>
        <w:jc w:val="left"/>
      </w:pPr>
      <w:r>
        <w:t xml:space="preserve"> </w:t>
      </w:r>
    </w:p>
    <w:tbl>
      <w:tblPr>
        <w:tblStyle w:val="TableGrid"/>
        <w:tblW w:w="6942" w:type="dxa"/>
        <w:tblInd w:w="1588" w:type="dxa"/>
        <w:tblCellMar>
          <w:top w:w="42" w:type="dxa"/>
          <w:left w:w="1" w:type="dxa"/>
          <w:right w:w="115" w:type="dxa"/>
        </w:tblCellMar>
        <w:tblLook w:val="04A0" w:firstRow="1" w:lastRow="0" w:firstColumn="1" w:lastColumn="0" w:noHBand="0" w:noVBand="1"/>
      </w:tblPr>
      <w:tblGrid>
        <w:gridCol w:w="3968"/>
        <w:gridCol w:w="2974"/>
      </w:tblGrid>
      <w:tr w:rsidR="00746A25" w14:paraId="16867A19" w14:textId="77777777">
        <w:trPr>
          <w:trHeight w:val="955"/>
        </w:trPr>
        <w:tc>
          <w:tcPr>
            <w:tcW w:w="3968" w:type="dxa"/>
            <w:tcBorders>
              <w:top w:val="single" w:sz="8" w:space="0" w:color="000000"/>
              <w:left w:val="single" w:sz="4" w:space="0" w:color="000000"/>
              <w:bottom w:val="single" w:sz="4" w:space="0" w:color="000000"/>
              <w:right w:val="single" w:sz="4" w:space="0" w:color="000000"/>
            </w:tcBorders>
            <w:shd w:val="clear" w:color="auto" w:fill="E6E6E6"/>
          </w:tcPr>
          <w:p w14:paraId="7C54CFDD" w14:textId="77777777" w:rsidR="00746A25" w:rsidRDefault="009224EC">
            <w:pPr>
              <w:spacing w:after="221" w:line="259" w:lineRule="auto"/>
              <w:ind w:left="0" w:firstLine="0"/>
              <w:jc w:val="left"/>
            </w:pPr>
            <w:r>
              <w:t xml:space="preserve"> </w:t>
            </w:r>
          </w:p>
          <w:p w14:paraId="5CB7419A" w14:textId="77777777" w:rsidR="00746A25" w:rsidRDefault="009224EC">
            <w:pPr>
              <w:spacing w:after="0" w:line="259" w:lineRule="auto"/>
              <w:ind w:left="0" w:firstLine="0"/>
              <w:jc w:val="left"/>
            </w:pPr>
            <w:r>
              <w:t xml:space="preserve">Features </w:t>
            </w:r>
          </w:p>
        </w:tc>
        <w:tc>
          <w:tcPr>
            <w:tcW w:w="2974" w:type="dxa"/>
            <w:tcBorders>
              <w:top w:val="single" w:sz="8" w:space="0" w:color="000000"/>
              <w:left w:val="single" w:sz="4" w:space="0" w:color="000000"/>
              <w:bottom w:val="single" w:sz="8" w:space="0" w:color="000000"/>
              <w:right w:val="single" w:sz="8" w:space="0" w:color="000000"/>
            </w:tcBorders>
            <w:shd w:val="clear" w:color="auto" w:fill="E6E6E6"/>
          </w:tcPr>
          <w:p w14:paraId="7D5C9592" w14:textId="77777777" w:rsidR="00746A25" w:rsidRDefault="009224EC">
            <w:pPr>
              <w:spacing w:after="221" w:line="259" w:lineRule="auto"/>
              <w:ind w:left="4" w:firstLine="0"/>
              <w:jc w:val="left"/>
            </w:pPr>
            <w:r>
              <w:t xml:space="preserve"> Final jumping score </w:t>
            </w:r>
          </w:p>
          <w:p w14:paraId="63E30011" w14:textId="77777777" w:rsidR="00746A25" w:rsidRDefault="009224EC">
            <w:pPr>
              <w:spacing w:after="0" w:line="259" w:lineRule="auto"/>
              <w:ind w:left="4" w:firstLine="0"/>
              <w:jc w:val="left"/>
            </w:pPr>
            <w:r>
              <w:t xml:space="preserve">(in %) </w:t>
            </w:r>
          </w:p>
        </w:tc>
      </w:tr>
      <w:tr w:rsidR="00746A25" w14:paraId="7FB05004" w14:textId="77777777">
        <w:trPr>
          <w:trHeight w:val="492"/>
        </w:trPr>
        <w:tc>
          <w:tcPr>
            <w:tcW w:w="3968" w:type="dxa"/>
            <w:tcBorders>
              <w:top w:val="single" w:sz="4" w:space="0" w:color="000000"/>
              <w:left w:val="single" w:sz="8" w:space="0" w:color="000000"/>
              <w:bottom w:val="single" w:sz="8" w:space="0" w:color="000000"/>
              <w:right w:val="single" w:sz="8" w:space="0" w:color="000000"/>
            </w:tcBorders>
          </w:tcPr>
          <w:p w14:paraId="4006D677" w14:textId="77777777" w:rsidR="00746A25" w:rsidRDefault="009224EC">
            <w:pPr>
              <w:spacing w:after="0" w:line="259" w:lineRule="auto"/>
              <w:ind w:left="7" w:firstLine="0"/>
              <w:jc w:val="left"/>
            </w:pPr>
            <w:r>
              <w:t xml:space="preserve">Canter </w:t>
            </w:r>
          </w:p>
        </w:tc>
        <w:tc>
          <w:tcPr>
            <w:tcW w:w="2974" w:type="dxa"/>
            <w:tcBorders>
              <w:top w:val="single" w:sz="8" w:space="0" w:color="000000"/>
              <w:left w:val="single" w:sz="8" w:space="0" w:color="000000"/>
              <w:bottom w:val="single" w:sz="8" w:space="0" w:color="000000"/>
              <w:right w:val="single" w:sz="8" w:space="0" w:color="000000"/>
            </w:tcBorders>
          </w:tcPr>
          <w:p w14:paraId="615E74B6" w14:textId="77777777" w:rsidR="00746A25" w:rsidRDefault="009224EC">
            <w:pPr>
              <w:spacing w:after="0" w:line="259" w:lineRule="auto"/>
              <w:ind w:left="7" w:firstLine="0"/>
              <w:jc w:val="left"/>
            </w:pPr>
            <w:r>
              <w:t xml:space="preserve">20,0 </w:t>
            </w:r>
          </w:p>
        </w:tc>
      </w:tr>
      <w:tr w:rsidR="00746A25" w14:paraId="1BA647E7" w14:textId="77777777">
        <w:trPr>
          <w:trHeight w:val="490"/>
        </w:trPr>
        <w:tc>
          <w:tcPr>
            <w:tcW w:w="3968" w:type="dxa"/>
            <w:tcBorders>
              <w:top w:val="single" w:sz="8" w:space="0" w:color="000000"/>
              <w:left w:val="single" w:sz="8" w:space="0" w:color="000000"/>
              <w:bottom w:val="single" w:sz="8" w:space="0" w:color="000000"/>
              <w:right w:val="single" w:sz="8" w:space="0" w:color="000000"/>
            </w:tcBorders>
          </w:tcPr>
          <w:p w14:paraId="29FAAADB" w14:textId="77777777" w:rsidR="00746A25" w:rsidRDefault="009224EC">
            <w:pPr>
              <w:spacing w:after="0" w:line="259" w:lineRule="auto"/>
              <w:ind w:left="7" w:firstLine="0"/>
              <w:jc w:val="left"/>
            </w:pPr>
            <w:r>
              <w:t xml:space="preserve">Scope </w:t>
            </w:r>
          </w:p>
        </w:tc>
        <w:tc>
          <w:tcPr>
            <w:tcW w:w="2974" w:type="dxa"/>
            <w:tcBorders>
              <w:top w:val="single" w:sz="8" w:space="0" w:color="000000"/>
              <w:left w:val="single" w:sz="8" w:space="0" w:color="000000"/>
              <w:bottom w:val="single" w:sz="8" w:space="0" w:color="000000"/>
              <w:right w:val="single" w:sz="8" w:space="0" w:color="000000"/>
            </w:tcBorders>
          </w:tcPr>
          <w:p w14:paraId="107961B6" w14:textId="77777777" w:rsidR="00746A25" w:rsidRDefault="009224EC">
            <w:pPr>
              <w:spacing w:after="0" w:line="259" w:lineRule="auto"/>
              <w:ind w:left="8" w:firstLine="0"/>
              <w:jc w:val="left"/>
            </w:pPr>
            <w:r>
              <w:t xml:space="preserve">25,0 </w:t>
            </w:r>
          </w:p>
        </w:tc>
      </w:tr>
      <w:tr w:rsidR="00746A25" w14:paraId="54376B68" w14:textId="77777777">
        <w:trPr>
          <w:trHeight w:val="490"/>
        </w:trPr>
        <w:tc>
          <w:tcPr>
            <w:tcW w:w="3968" w:type="dxa"/>
            <w:tcBorders>
              <w:top w:val="single" w:sz="8" w:space="0" w:color="000000"/>
              <w:left w:val="single" w:sz="8" w:space="0" w:color="000000"/>
              <w:bottom w:val="single" w:sz="8" w:space="0" w:color="000000"/>
              <w:right w:val="single" w:sz="8" w:space="0" w:color="000000"/>
            </w:tcBorders>
          </w:tcPr>
          <w:p w14:paraId="55213904" w14:textId="77777777" w:rsidR="00746A25" w:rsidRDefault="009224EC">
            <w:pPr>
              <w:spacing w:after="0" w:line="259" w:lineRule="auto"/>
              <w:ind w:left="7" w:firstLine="0"/>
              <w:jc w:val="left"/>
            </w:pPr>
            <w:r>
              <w:t xml:space="preserve">Style </w:t>
            </w:r>
          </w:p>
        </w:tc>
        <w:tc>
          <w:tcPr>
            <w:tcW w:w="2974" w:type="dxa"/>
            <w:tcBorders>
              <w:top w:val="single" w:sz="8" w:space="0" w:color="000000"/>
              <w:left w:val="single" w:sz="8" w:space="0" w:color="000000"/>
              <w:bottom w:val="single" w:sz="8" w:space="0" w:color="000000"/>
              <w:right w:val="single" w:sz="8" w:space="0" w:color="000000"/>
            </w:tcBorders>
          </w:tcPr>
          <w:p w14:paraId="76952EF5" w14:textId="77777777" w:rsidR="00746A25" w:rsidRDefault="009224EC">
            <w:pPr>
              <w:spacing w:after="0" w:line="259" w:lineRule="auto"/>
              <w:ind w:left="9" w:firstLine="0"/>
              <w:jc w:val="left"/>
            </w:pPr>
            <w:r>
              <w:t xml:space="preserve">25,0 </w:t>
            </w:r>
          </w:p>
        </w:tc>
      </w:tr>
      <w:tr w:rsidR="00746A25" w14:paraId="6661AACF" w14:textId="77777777">
        <w:trPr>
          <w:trHeight w:val="492"/>
        </w:trPr>
        <w:tc>
          <w:tcPr>
            <w:tcW w:w="3968" w:type="dxa"/>
            <w:tcBorders>
              <w:top w:val="single" w:sz="8" w:space="0" w:color="000000"/>
              <w:left w:val="single" w:sz="8" w:space="0" w:color="000000"/>
              <w:bottom w:val="single" w:sz="8" w:space="0" w:color="000000"/>
              <w:right w:val="single" w:sz="8" w:space="0" w:color="000000"/>
            </w:tcBorders>
          </w:tcPr>
          <w:p w14:paraId="6D205F1A" w14:textId="77777777" w:rsidR="00746A25" w:rsidRDefault="009224EC">
            <w:pPr>
              <w:spacing w:after="0" w:line="259" w:lineRule="auto"/>
              <w:ind w:left="7" w:firstLine="0"/>
              <w:jc w:val="left"/>
            </w:pPr>
            <w:r>
              <w:t xml:space="preserve">Rideability </w:t>
            </w:r>
          </w:p>
        </w:tc>
        <w:tc>
          <w:tcPr>
            <w:tcW w:w="2974" w:type="dxa"/>
            <w:tcBorders>
              <w:top w:val="single" w:sz="8" w:space="0" w:color="000000"/>
              <w:left w:val="single" w:sz="8" w:space="0" w:color="000000"/>
              <w:bottom w:val="single" w:sz="8" w:space="0" w:color="000000"/>
              <w:right w:val="single" w:sz="8" w:space="0" w:color="000000"/>
            </w:tcBorders>
          </w:tcPr>
          <w:p w14:paraId="0DED5EFC" w14:textId="77777777" w:rsidR="00746A25" w:rsidRDefault="009224EC">
            <w:pPr>
              <w:spacing w:after="0" w:line="259" w:lineRule="auto"/>
              <w:ind w:left="8" w:firstLine="0"/>
              <w:jc w:val="left"/>
            </w:pPr>
            <w:r>
              <w:t xml:space="preserve">20,0 </w:t>
            </w:r>
          </w:p>
        </w:tc>
      </w:tr>
      <w:tr w:rsidR="00746A25" w14:paraId="2B8DA207" w14:textId="77777777">
        <w:trPr>
          <w:trHeight w:val="480"/>
        </w:trPr>
        <w:tc>
          <w:tcPr>
            <w:tcW w:w="3968" w:type="dxa"/>
            <w:tcBorders>
              <w:top w:val="single" w:sz="8" w:space="0" w:color="000000"/>
              <w:left w:val="single" w:sz="8" w:space="0" w:color="000000"/>
              <w:bottom w:val="nil"/>
              <w:right w:val="single" w:sz="8" w:space="0" w:color="000000"/>
            </w:tcBorders>
          </w:tcPr>
          <w:p w14:paraId="4BE2A90E" w14:textId="77777777" w:rsidR="00746A25" w:rsidRDefault="009224EC">
            <w:pPr>
              <w:spacing w:after="0" w:line="259" w:lineRule="auto"/>
              <w:ind w:left="7" w:firstLine="0"/>
              <w:jc w:val="left"/>
            </w:pPr>
            <w:r>
              <w:t xml:space="preserve">Overall impression </w:t>
            </w:r>
          </w:p>
        </w:tc>
        <w:tc>
          <w:tcPr>
            <w:tcW w:w="2974" w:type="dxa"/>
            <w:tcBorders>
              <w:top w:val="single" w:sz="8" w:space="0" w:color="000000"/>
              <w:left w:val="single" w:sz="8" w:space="0" w:color="000000"/>
              <w:bottom w:val="nil"/>
              <w:right w:val="single" w:sz="8" w:space="0" w:color="000000"/>
            </w:tcBorders>
          </w:tcPr>
          <w:p w14:paraId="517C6077" w14:textId="77777777" w:rsidR="00746A25" w:rsidRDefault="009224EC">
            <w:pPr>
              <w:spacing w:after="0" w:line="259" w:lineRule="auto"/>
              <w:ind w:left="8" w:firstLine="0"/>
              <w:jc w:val="left"/>
            </w:pPr>
            <w:r>
              <w:t xml:space="preserve">10,0 </w:t>
            </w:r>
          </w:p>
        </w:tc>
      </w:tr>
      <w:tr w:rsidR="00746A25" w14:paraId="4DF85A67" w14:textId="77777777">
        <w:trPr>
          <w:trHeight w:val="604"/>
        </w:trPr>
        <w:tc>
          <w:tcPr>
            <w:tcW w:w="3968" w:type="dxa"/>
            <w:tcBorders>
              <w:top w:val="nil"/>
              <w:left w:val="single" w:sz="8" w:space="0" w:color="000000"/>
              <w:bottom w:val="single" w:sz="8" w:space="0" w:color="000000"/>
              <w:right w:val="single" w:sz="8" w:space="0" w:color="000000"/>
            </w:tcBorders>
            <w:shd w:val="clear" w:color="auto" w:fill="E6E6E6"/>
          </w:tcPr>
          <w:p w14:paraId="738DB67D" w14:textId="77777777" w:rsidR="00746A25" w:rsidRDefault="009224EC">
            <w:pPr>
              <w:spacing w:after="0" w:line="259" w:lineRule="auto"/>
              <w:ind w:left="7" w:firstLine="0"/>
              <w:jc w:val="left"/>
            </w:pPr>
            <w:r>
              <w:t xml:space="preserve">Sum of Final Score </w:t>
            </w:r>
          </w:p>
        </w:tc>
        <w:tc>
          <w:tcPr>
            <w:tcW w:w="2974" w:type="dxa"/>
            <w:tcBorders>
              <w:top w:val="nil"/>
              <w:left w:val="single" w:sz="8" w:space="0" w:color="000000"/>
              <w:bottom w:val="single" w:sz="8" w:space="0" w:color="000000"/>
              <w:right w:val="single" w:sz="8" w:space="0" w:color="000000"/>
            </w:tcBorders>
            <w:shd w:val="clear" w:color="auto" w:fill="E6E6E6"/>
          </w:tcPr>
          <w:p w14:paraId="1E9ED259" w14:textId="77777777" w:rsidR="00746A25" w:rsidRDefault="009224EC">
            <w:pPr>
              <w:spacing w:after="0" w:line="259" w:lineRule="auto"/>
              <w:ind w:left="8" w:firstLine="0"/>
              <w:jc w:val="left"/>
            </w:pPr>
            <w:r>
              <w:t xml:space="preserve">100,00 </w:t>
            </w:r>
          </w:p>
        </w:tc>
      </w:tr>
    </w:tbl>
    <w:p w14:paraId="4BB0F27D" w14:textId="77777777" w:rsidR="00746A25" w:rsidRDefault="009224EC">
      <w:pPr>
        <w:spacing w:after="219" w:line="259" w:lineRule="auto"/>
        <w:ind w:left="0" w:firstLine="0"/>
        <w:jc w:val="left"/>
      </w:pPr>
      <w:r>
        <w:t xml:space="preserve"> </w:t>
      </w:r>
    </w:p>
    <w:p w14:paraId="5E5393C7" w14:textId="77777777" w:rsidR="00746A25" w:rsidRDefault="009224EC">
      <w:pPr>
        <w:ind w:left="-5" w:right="6"/>
      </w:pPr>
      <w:r>
        <w:t xml:space="preserve">If a stallion must be withdrawn from competition before he has fully completed all parts of the test, no </w:t>
      </w:r>
      <w:proofErr w:type="gramStart"/>
      <w:r>
        <w:t>final result</w:t>
      </w:r>
      <w:proofErr w:type="gramEnd"/>
      <w:r>
        <w:t xml:space="preserve"> can be determined. If the test is not completed on applicant’s request, no </w:t>
      </w:r>
      <w:proofErr w:type="gramStart"/>
      <w:r>
        <w:t>final result</w:t>
      </w:r>
      <w:proofErr w:type="gramEnd"/>
      <w:r>
        <w:t xml:space="preserve"> will be determined. </w:t>
      </w:r>
    </w:p>
    <w:p w14:paraId="4759287D" w14:textId="77777777" w:rsidR="00746A25" w:rsidRDefault="009224EC">
      <w:pPr>
        <w:ind w:left="-5" w:right="6"/>
      </w:pPr>
      <w:r>
        <w:t xml:space="preserve">Scores are announced at the conclusion of the testing for each horse. Furthermore, comments will be given for each stallion after having completed the last part of the test, highlighting his performances   during the entire sport test. Scores are published online after the testing for all horses has concluded. The owner of the stallion shall receive an official final test certificate including all their horse’s scores, by mail following the testing. </w:t>
      </w:r>
    </w:p>
    <w:sectPr w:rsidR="00746A25">
      <w:headerReference w:type="even" r:id="rId9"/>
      <w:headerReference w:type="default" r:id="rId10"/>
      <w:footerReference w:type="even" r:id="rId11"/>
      <w:footerReference w:type="default" r:id="rId12"/>
      <w:headerReference w:type="first" r:id="rId13"/>
      <w:footerReference w:type="first" r:id="rId14"/>
      <w:pgSz w:w="11906" w:h="16838"/>
      <w:pgMar w:top="1542" w:right="1132" w:bottom="1064" w:left="1411" w:header="706" w:footer="8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FD462" w14:textId="77777777" w:rsidR="00551F40" w:rsidRDefault="00551F40">
      <w:pPr>
        <w:spacing w:after="0" w:line="240" w:lineRule="auto"/>
      </w:pPr>
      <w:r>
        <w:separator/>
      </w:r>
    </w:p>
  </w:endnote>
  <w:endnote w:type="continuationSeparator" w:id="0">
    <w:p w14:paraId="44F3BD7D" w14:textId="77777777" w:rsidR="00551F40" w:rsidRDefault="00551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F90C9" w14:textId="77777777" w:rsidR="00746A25" w:rsidRDefault="009224EC">
    <w:pPr>
      <w:spacing w:after="0" w:line="259" w:lineRule="auto"/>
      <w:ind w:left="0" w:firstLine="0"/>
      <w:jc w:val="left"/>
    </w:pPr>
    <w:r>
      <w:rPr>
        <w:sz w:val="18"/>
      </w:rPr>
      <w:t xml:space="preserve">Rules and Regulations November 2023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2B470" w14:textId="263C3F9A" w:rsidR="00746A25" w:rsidRDefault="009224EC">
    <w:pPr>
      <w:spacing w:after="0" w:line="259" w:lineRule="auto"/>
      <w:ind w:left="0" w:firstLine="0"/>
      <w:jc w:val="left"/>
    </w:pPr>
    <w:r>
      <w:rPr>
        <w:sz w:val="18"/>
      </w:rPr>
      <w:t xml:space="preserve">Rules and Regulations </w:t>
    </w:r>
    <w:r w:rsidR="003D2C89">
      <w:rPr>
        <w:sz w:val="18"/>
      </w:rPr>
      <w:t>October 2025</w:t>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EB289" w14:textId="77777777" w:rsidR="00746A25" w:rsidRDefault="009224EC">
    <w:pPr>
      <w:spacing w:after="0" w:line="259" w:lineRule="auto"/>
      <w:ind w:left="0" w:firstLine="0"/>
      <w:jc w:val="left"/>
    </w:pPr>
    <w:r>
      <w:rPr>
        <w:sz w:val="18"/>
      </w:rPr>
      <w:t xml:space="preserve">Rules and Regulations November 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2433D" w14:textId="77777777" w:rsidR="00551F40" w:rsidRDefault="00551F40">
      <w:pPr>
        <w:spacing w:after="0" w:line="240" w:lineRule="auto"/>
      </w:pPr>
      <w:r>
        <w:separator/>
      </w:r>
    </w:p>
  </w:footnote>
  <w:footnote w:type="continuationSeparator" w:id="0">
    <w:p w14:paraId="2315BD05" w14:textId="77777777" w:rsidR="00551F40" w:rsidRDefault="00551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F3DB" w14:textId="77777777" w:rsidR="00746A25" w:rsidRDefault="009224EC">
    <w:pPr>
      <w:tabs>
        <w:tab w:val="right" w:pos="9363"/>
      </w:tabs>
      <w:spacing w:after="6" w:line="259" w:lineRule="auto"/>
      <w:ind w:left="0" w:firstLine="0"/>
      <w:jc w:val="left"/>
    </w:pPr>
    <w:r>
      <w:rPr>
        <w:noProof/>
      </w:rPr>
      <w:drawing>
        <wp:anchor distT="0" distB="0" distL="114300" distR="114300" simplePos="0" relativeHeight="251660288" behindDoc="0" locked="0" layoutInCell="1" allowOverlap="0" wp14:anchorId="214FDFFB" wp14:editId="1050566F">
          <wp:simplePos x="0" y="0"/>
          <wp:positionH relativeFrom="page">
            <wp:posOffset>896112</wp:posOffset>
          </wp:positionH>
          <wp:positionV relativeFrom="page">
            <wp:posOffset>448057</wp:posOffset>
          </wp:positionV>
          <wp:extent cx="300228" cy="356616"/>
          <wp:effectExtent l="0" t="0" r="0" b="0"/>
          <wp:wrapSquare wrapText="bothSides"/>
          <wp:docPr id="972" name="Picture 972"/>
          <wp:cNvGraphicFramePr/>
          <a:graphic xmlns:a="http://schemas.openxmlformats.org/drawingml/2006/main">
            <a:graphicData uri="http://schemas.openxmlformats.org/drawingml/2006/picture">
              <pic:pic xmlns:pic="http://schemas.openxmlformats.org/drawingml/2006/picture">
                <pic:nvPicPr>
                  <pic:cNvPr id="972" name="Picture 972"/>
                  <pic:cNvPicPr/>
                </pic:nvPicPr>
                <pic:blipFill>
                  <a:blip r:embed="rId1"/>
                  <a:stretch>
                    <a:fillRect/>
                  </a:stretch>
                </pic:blipFill>
                <pic:spPr>
                  <a:xfrm>
                    <a:off x="0" y="0"/>
                    <a:ext cx="300228" cy="356616"/>
                  </a:xfrm>
                  <a:prstGeom prst="rect">
                    <a:avLst/>
                  </a:prstGeom>
                </pic:spPr>
              </pic:pic>
            </a:graphicData>
          </a:graphic>
        </wp:anchor>
      </w:drawing>
    </w:r>
    <w:r>
      <w:rPr>
        <w:sz w:val="18"/>
      </w:rPr>
      <w:t>THE NEW ZEALAND HANOVERIAN SOCIETY (</w:t>
    </w:r>
    <w:proofErr w:type="gramStart"/>
    <w:r>
      <w:rPr>
        <w:sz w:val="18"/>
      </w:rPr>
      <w:t xml:space="preserve">Incorporated)   </w:t>
    </w:r>
    <w:proofErr w:type="gramEnd"/>
    <w:r>
      <w:rPr>
        <w:sz w:val="18"/>
      </w:rPr>
      <w:tab/>
    </w:r>
    <w:r>
      <w:fldChar w:fldCharType="begin"/>
    </w:r>
    <w:r>
      <w:instrText xml:space="preserve"> PAGE   \* MERGEFORMAT </w:instrText>
    </w:r>
    <w:r>
      <w:fldChar w:fldCharType="separate"/>
    </w:r>
    <w:r>
      <w:rPr>
        <w:sz w:val="18"/>
      </w:rPr>
      <w:t>12</w:t>
    </w:r>
    <w:r>
      <w:rPr>
        <w:sz w:val="18"/>
      </w:rPr>
      <w:fldChar w:fldCharType="end"/>
    </w:r>
    <w:r>
      <w:rPr>
        <w:sz w:val="18"/>
      </w:rPr>
      <w:t xml:space="preserve"> </w:t>
    </w:r>
  </w:p>
  <w:p w14:paraId="1F18F6D2" w14:textId="77777777" w:rsidR="00746A25" w:rsidRDefault="009224EC">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49482" w14:textId="77777777" w:rsidR="00746A25" w:rsidRDefault="009224EC">
    <w:pPr>
      <w:tabs>
        <w:tab w:val="right" w:pos="9363"/>
      </w:tabs>
      <w:spacing w:after="6" w:line="259" w:lineRule="auto"/>
      <w:ind w:left="0" w:firstLine="0"/>
      <w:jc w:val="left"/>
    </w:pPr>
    <w:r>
      <w:rPr>
        <w:noProof/>
      </w:rPr>
      <w:drawing>
        <wp:anchor distT="0" distB="0" distL="114300" distR="114300" simplePos="0" relativeHeight="251661312" behindDoc="0" locked="0" layoutInCell="1" allowOverlap="0" wp14:anchorId="7510A747" wp14:editId="1AEE4F86">
          <wp:simplePos x="0" y="0"/>
          <wp:positionH relativeFrom="page">
            <wp:posOffset>896112</wp:posOffset>
          </wp:positionH>
          <wp:positionV relativeFrom="page">
            <wp:posOffset>448057</wp:posOffset>
          </wp:positionV>
          <wp:extent cx="300228" cy="356616"/>
          <wp:effectExtent l="0" t="0" r="0" b="0"/>
          <wp:wrapSquare wrapText="bothSides"/>
          <wp:docPr id="1407419940" name="Picture 1407419940"/>
          <wp:cNvGraphicFramePr/>
          <a:graphic xmlns:a="http://schemas.openxmlformats.org/drawingml/2006/main">
            <a:graphicData uri="http://schemas.openxmlformats.org/drawingml/2006/picture">
              <pic:pic xmlns:pic="http://schemas.openxmlformats.org/drawingml/2006/picture">
                <pic:nvPicPr>
                  <pic:cNvPr id="972" name="Picture 972"/>
                  <pic:cNvPicPr/>
                </pic:nvPicPr>
                <pic:blipFill>
                  <a:blip r:embed="rId1"/>
                  <a:stretch>
                    <a:fillRect/>
                  </a:stretch>
                </pic:blipFill>
                <pic:spPr>
                  <a:xfrm>
                    <a:off x="0" y="0"/>
                    <a:ext cx="300228" cy="356616"/>
                  </a:xfrm>
                  <a:prstGeom prst="rect">
                    <a:avLst/>
                  </a:prstGeom>
                </pic:spPr>
              </pic:pic>
            </a:graphicData>
          </a:graphic>
        </wp:anchor>
      </w:drawing>
    </w:r>
    <w:r>
      <w:rPr>
        <w:sz w:val="18"/>
      </w:rPr>
      <w:t>THE NEW ZEALAND HANOVERIAN SOCIETY (</w:t>
    </w:r>
    <w:proofErr w:type="gramStart"/>
    <w:r>
      <w:rPr>
        <w:sz w:val="18"/>
      </w:rPr>
      <w:t xml:space="preserve">Incorporated)   </w:t>
    </w:r>
    <w:proofErr w:type="gramEnd"/>
    <w:r>
      <w:rPr>
        <w:sz w:val="18"/>
      </w:rPr>
      <w:tab/>
    </w:r>
    <w:r>
      <w:fldChar w:fldCharType="begin"/>
    </w:r>
    <w:r>
      <w:instrText xml:space="preserve"> PAGE   \* MERGEFORMAT </w:instrText>
    </w:r>
    <w:r>
      <w:fldChar w:fldCharType="separate"/>
    </w:r>
    <w:r>
      <w:rPr>
        <w:sz w:val="18"/>
      </w:rPr>
      <w:t>12</w:t>
    </w:r>
    <w:r>
      <w:rPr>
        <w:sz w:val="18"/>
      </w:rPr>
      <w:fldChar w:fldCharType="end"/>
    </w:r>
    <w:r>
      <w:rPr>
        <w:sz w:val="18"/>
      </w:rPr>
      <w:t xml:space="preserve"> </w:t>
    </w:r>
  </w:p>
  <w:p w14:paraId="43B2238E" w14:textId="77777777" w:rsidR="00746A25" w:rsidRDefault="009224EC">
    <w:pPr>
      <w:spacing w:after="0" w:line="259"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9A383" w14:textId="77777777" w:rsidR="00746A25" w:rsidRDefault="009224EC">
    <w:pPr>
      <w:tabs>
        <w:tab w:val="right" w:pos="9363"/>
      </w:tabs>
      <w:spacing w:after="6" w:line="259" w:lineRule="auto"/>
      <w:ind w:left="0" w:firstLine="0"/>
      <w:jc w:val="left"/>
    </w:pPr>
    <w:r>
      <w:rPr>
        <w:noProof/>
      </w:rPr>
      <w:drawing>
        <wp:anchor distT="0" distB="0" distL="114300" distR="114300" simplePos="0" relativeHeight="251662336" behindDoc="0" locked="0" layoutInCell="1" allowOverlap="0" wp14:anchorId="436D7D8E" wp14:editId="5A767B10">
          <wp:simplePos x="0" y="0"/>
          <wp:positionH relativeFrom="page">
            <wp:posOffset>896112</wp:posOffset>
          </wp:positionH>
          <wp:positionV relativeFrom="page">
            <wp:posOffset>448057</wp:posOffset>
          </wp:positionV>
          <wp:extent cx="300228" cy="356616"/>
          <wp:effectExtent l="0" t="0" r="0" b="0"/>
          <wp:wrapSquare wrapText="bothSides"/>
          <wp:docPr id="116434348" name="Picture 116434348"/>
          <wp:cNvGraphicFramePr/>
          <a:graphic xmlns:a="http://schemas.openxmlformats.org/drawingml/2006/main">
            <a:graphicData uri="http://schemas.openxmlformats.org/drawingml/2006/picture">
              <pic:pic xmlns:pic="http://schemas.openxmlformats.org/drawingml/2006/picture">
                <pic:nvPicPr>
                  <pic:cNvPr id="972" name="Picture 972"/>
                  <pic:cNvPicPr/>
                </pic:nvPicPr>
                <pic:blipFill>
                  <a:blip r:embed="rId1"/>
                  <a:stretch>
                    <a:fillRect/>
                  </a:stretch>
                </pic:blipFill>
                <pic:spPr>
                  <a:xfrm>
                    <a:off x="0" y="0"/>
                    <a:ext cx="300228" cy="356616"/>
                  </a:xfrm>
                  <a:prstGeom prst="rect">
                    <a:avLst/>
                  </a:prstGeom>
                </pic:spPr>
              </pic:pic>
            </a:graphicData>
          </a:graphic>
        </wp:anchor>
      </w:drawing>
    </w:r>
    <w:r>
      <w:rPr>
        <w:sz w:val="18"/>
      </w:rPr>
      <w:t>THE NEW ZEALAND HANOVERIAN SOCIETY (</w:t>
    </w:r>
    <w:proofErr w:type="gramStart"/>
    <w:r>
      <w:rPr>
        <w:sz w:val="18"/>
      </w:rPr>
      <w:t xml:space="preserve">Incorporated)   </w:t>
    </w:r>
    <w:proofErr w:type="gramEnd"/>
    <w:r>
      <w:rPr>
        <w:sz w:val="18"/>
      </w:rPr>
      <w:tab/>
    </w:r>
    <w:r>
      <w:fldChar w:fldCharType="begin"/>
    </w:r>
    <w:r>
      <w:instrText xml:space="preserve"> PAGE   \* MERGEFORMAT </w:instrText>
    </w:r>
    <w:r>
      <w:fldChar w:fldCharType="separate"/>
    </w:r>
    <w:r>
      <w:rPr>
        <w:sz w:val="18"/>
      </w:rPr>
      <w:t>12</w:t>
    </w:r>
    <w:r>
      <w:rPr>
        <w:sz w:val="18"/>
      </w:rPr>
      <w:fldChar w:fldCharType="end"/>
    </w:r>
    <w:r>
      <w:rPr>
        <w:sz w:val="18"/>
      </w:rPr>
      <w:t xml:space="preserve"> </w:t>
    </w:r>
  </w:p>
  <w:p w14:paraId="2672AC10" w14:textId="77777777" w:rsidR="00746A25" w:rsidRDefault="009224EC">
    <w:pPr>
      <w:spacing w:after="0" w:line="259" w:lineRule="auto"/>
      <w:ind w:lef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C77"/>
    <w:multiLevelType w:val="hybridMultilevel"/>
    <w:tmpl w:val="76AAD0A0"/>
    <w:lvl w:ilvl="0" w:tplc="22DA8AF0">
      <w:start w:val="1"/>
      <w:numFmt w:val="bullet"/>
      <w:lvlText w:val="*"/>
      <w:lvlJc w:val="left"/>
      <w:pPr>
        <w:ind w:left="7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0EEEE0C">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B841A7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D6E049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22702C">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561342">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FACB78E">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F12970C">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486BE4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AE5243"/>
    <w:multiLevelType w:val="hybridMultilevel"/>
    <w:tmpl w:val="A5ECFEFA"/>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3B3264D"/>
    <w:multiLevelType w:val="hybridMultilevel"/>
    <w:tmpl w:val="47E6D470"/>
    <w:lvl w:ilvl="0" w:tplc="4C305770">
      <w:start w:val="1"/>
      <w:numFmt w:val="bullet"/>
      <w:lvlText w:val="-"/>
      <w:lvlJc w:val="left"/>
      <w:pPr>
        <w:ind w:left="8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9A28142">
      <w:start w:val="1"/>
      <w:numFmt w:val="bullet"/>
      <w:lvlText w:val="o"/>
      <w:lvlJc w:val="left"/>
      <w:pPr>
        <w:ind w:left="27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A7ACD08">
      <w:start w:val="1"/>
      <w:numFmt w:val="bullet"/>
      <w:lvlText w:val="▪"/>
      <w:lvlJc w:val="left"/>
      <w:pPr>
        <w:ind w:left="34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BD0A85C">
      <w:start w:val="1"/>
      <w:numFmt w:val="bullet"/>
      <w:lvlText w:val="•"/>
      <w:lvlJc w:val="left"/>
      <w:pPr>
        <w:ind w:left="41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90B406">
      <w:start w:val="1"/>
      <w:numFmt w:val="bullet"/>
      <w:lvlText w:val="o"/>
      <w:lvlJc w:val="left"/>
      <w:pPr>
        <w:ind w:left="49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6B80324">
      <w:start w:val="1"/>
      <w:numFmt w:val="bullet"/>
      <w:lvlText w:val="▪"/>
      <w:lvlJc w:val="left"/>
      <w:pPr>
        <w:ind w:left="56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347F6A">
      <w:start w:val="1"/>
      <w:numFmt w:val="bullet"/>
      <w:lvlText w:val="•"/>
      <w:lvlJc w:val="left"/>
      <w:pPr>
        <w:ind w:left="63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FC4F384">
      <w:start w:val="1"/>
      <w:numFmt w:val="bullet"/>
      <w:lvlText w:val="o"/>
      <w:lvlJc w:val="left"/>
      <w:pPr>
        <w:ind w:left="70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268896">
      <w:start w:val="1"/>
      <w:numFmt w:val="bullet"/>
      <w:lvlText w:val="▪"/>
      <w:lvlJc w:val="left"/>
      <w:pPr>
        <w:ind w:left="77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8817B62"/>
    <w:multiLevelType w:val="hybridMultilevel"/>
    <w:tmpl w:val="4798E93E"/>
    <w:lvl w:ilvl="0" w:tplc="826838F0">
      <w:start w:val="1"/>
      <w:numFmt w:val="bullet"/>
      <w:lvlText w:val="-"/>
      <w:lvlJc w:val="left"/>
      <w:pPr>
        <w:ind w:left="1800" w:hanging="360"/>
      </w:pPr>
      <w:rPr>
        <w:rFonts w:ascii="Aptos" w:eastAsiaTheme="minorHAnsi" w:hAnsi="Aptos" w:cstheme="minorBidi"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 w15:restartNumberingAfterBreak="0">
    <w:nsid w:val="0AFC1204"/>
    <w:multiLevelType w:val="hybridMultilevel"/>
    <w:tmpl w:val="947018EA"/>
    <w:lvl w:ilvl="0" w:tplc="15640C2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7AA3B5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1CA6EDA">
      <w:start w:val="1"/>
      <w:numFmt w:val="lowerLetter"/>
      <w:lvlRestart w:val="0"/>
      <w:lvlText w:val="(%3)"/>
      <w:lvlJc w:val="left"/>
      <w:pPr>
        <w:ind w:left="2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C869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23C3FC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7EEEFE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29EBF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BFA6F7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6C420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B30548F"/>
    <w:multiLevelType w:val="hybridMultilevel"/>
    <w:tmpl w:val="94B693EE"/>
    <w:lvl w:ilvl="0" w:tplc="9F7E420E">
      <w:start w:val="2"/>
      <w:numFmt w:val="decimal"/>
      <w:lvlText w:val="%1."/>
      <w:lvlJc w:val="left"/>
      <w:pPr>
        <w:ind w:left="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668ED0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83497E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63C449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E1286D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E8E413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5B6078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79E360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0A91E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1732503"/>
    <w:multiLevelType w:val="hybridMultilevel"/>
    <w:tmpl w:val="246CC044"/>
    <w:lvl w:ilvl="0" w:tplc="66B6DFA8">
      <w:start w:val="1"/>
      <w:numFmt w:val="lowerLetter"/>
      <w:lvlText w:val="(%1)"/>
      <w:lvlJc w:val="left"/>
      <w:pPr>
        <w:ind w:left="1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D066AE8">
      <w:start w:val="1"/>
      <w:numFmt w:val="lowerLetter"/>
      <w:lvlText w:val="%2"/>
      <w:lvlJc w:val="left"/>
      <w:pPr>
        <w:ind w:left="15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242DD5E">
      <w:start w:val="1"/>
      <w:numFmt w:val="lowerRoman"/>
      <w:lvlText w:val="%3"/>
      <w:lvlJc w:val="left"/>
      <w:pPr>
        <w:ind w:left="23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585CB2">
      <w:start w:val="1"/>
      <w:numFmt w:val="decimal"/>
      <w:lvlText w:val="%4"/>
      <w:lvlJc w:val="left"/>
      <w:pPr>
        <w:ind w:left="30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62C5514">
      <w:start w:val="1"/>
      <w:numFmt w:val="lowerLetter"/>
      <w:lvlText w:val="%5"/>
      <w:lvlJc w:val="left"/>
      <w:pPr>
        <w:ind w:left="37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8C1896">
      <w:start w:val="1"/>
      <w:numFmt w:val="lowerRoman"/>
      <w:lvlText w:val="%6"/>
      <w:lvlJc w:val="left"/>
      <w:pPr>
        <w:ind w:left="44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C82D480">
      <w:start w:val="1"/>
      <w:numFmt w:val="decimal"/>
      <w:lvlText w:val="%7"/>
      <w:lvlJc w:val="left"/>
      <w:pPr>
        <w:ind w:left="51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DCC31B2">
      <w:start w:val="1"/>
      <w:numFmt w:val="lowerLetter"/>
      <w:lvlText w:val="%8"/>
      <w:lvlJc w:val="left"/>
      <w:pPr>
        <w:ind w:left="59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A8855B4">
      <w:start w:val="1"/>
      <w:numFmt w:val="lowerRoman"/>
      <w:lvlText w:val="%9"/>
      <w:lvlJc w:val="left"/>
      <w:pPr>
        <w:ind w:left="6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2C7123C"/>
    <w:multiLevelType w:val="hybridMultilevel"/>
    <w:tmpl w:val="58C044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8814DA1"/>
    <w:multiLevelType w:val="multilevel"/>
    <w:tmpl w:val="A37C7400"/>
    <w:lvl w:ilvl="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22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7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5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42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9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6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3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7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D08031A"/>
    <w:multiLevelType w:val="hybridMultilevel"/>
    <w:tmpl w:val="65D4F1A0"/>
    <w:lvl w:ilvl="0" w:tplc="4FFCF722">
      <w:start w:val="1"/>
      <w:numFmt w:val="lowerLetter"/>
      <w:lvlText w:val="%1."/>
      <w:lvlJc w:val="left"/>
      <w:pPr>
        <w:ind w:left="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F081614">
      <w:start w:val="1"/>
      <w:numFmt w:val="bullet"/>
      <w:lvlText w:val="-"/>
      <w:lvlJc w:val="left"/>
      <w:pPr>
        <w:ind w:left="12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5BA5D86">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9F8E0FA">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587D08">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F96E4FE">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D67C10">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D42E59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10AA95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FF66B59"/>
    <w:multiLevelType w:val="hybridMultilevel"/>
    <w:tmpl w:val="22AA1B5E"/>
    <w:lvl w:ilvl="0" w:tplc="2C2A9298">
      <w:start w:val="4"/>
      <w:numFmt w:val="decimal"/>
      <w:lvlText w:val="%1"/>
      <w:lvlJc w:val="left"/>
      <w:pPr>
        <w:ind w:left="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28634A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DB2E92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E5099B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0A6BE1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F2E228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83E0FC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BC27C8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55CAB1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1184274"/>
    <w:multiLevelType w:val="hybridMultilevel"/>
    <w:tmpl w:val="3882254C"/>
    <w:lvl w:ilvl="0" w:tplc="26B8CA4E">
      <w:start w:val="1"/>
      <w:numFmt w:val="bullet"/>
      <w:lvlText w:val="•"/>
      <w:lvlJc w:val="left"/>
      <w:pPr>
        <w:ind w:left="715"/>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1" w:tplc="9FD42DA4">
      <w:start w:val="1"/>
      <w:numFmt w:val="bullet"/>
      <w:lvlText w:val="o"/>
      <w:lvlJc w:val="left"/>
      <w:pPr>
        <w:ind w:left="18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2" w:tplc="35823402">
      <w:start w:val="1"/>
      <w:numFmt w:val="bullet"/>
      <w:lvlText w:val="▪"/>
      <w:lvlJc w:val="left"/>
      <w:pPr>
        <w:ind w:left="252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3" w:tplc="82927B08">
      <w:start w:val="1"/>
      <w:numFmt w:val="bullet"/>
      <w:lvlText w:val="•"/>
      <w:lvlJc w:val="left"/>
      <w:pPr>
        <w:ind w:left="324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4" w:tplc="7AAA69EE">
      <w:start w:val="1"/>
      <w:numFmt w:val="bullet"/>
      <w:lvlText w:val="o"/>
      <w:lvlJc w:val="left"/>
      <w:pPr>
        <w:ind w:left="39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5" w:tplc="413C0D44">
      <w:start w:val="1"/>
      <w:numFmt w:val="bullet"/>
      <w:lvlText w:val="▪"/>
      <w:lvlJc w:val="left"/>
      <w:pPr>
        <w:ind w:left="46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6" w:tplc="314469D4">
      <w:start w:val="1"/>
      <w:numFmt w:val="bullet"/>
      <w:lvlText w:val="•"/>
      <w:lvlJc w:val="left"/>
      <w:pPr>
        <w:ind w:left="54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7" w:tplc="53BE31B6">
      <w:start w:val="1"/>
      <w:numFmt w:val="bullet"/>
      <w:lvlText w:val="o"/>
      <w:lvlJc w:val="left"/>
      <w:pPr>
        <w:ind w:left="612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8" w:tplc="86A0358E">
      <w:start w:val="1"/>
      <w:numFmt w:val="bullet"/>
      <w:lvlText w:val="▪"/>
      <w:lvlJc w:val="left"/>
      <w:pPr>
        <w:ind w:left="684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abstractNum>
  <w:abstractNum w:abstractNumId="12" w15:restartNumberingAfterBreak="0">
    <w:nsid w:val="21446D38"/>
    <w:multiLevelType w:val="hybridMultilevel"/>
    <w:tmpl w:val="75D29A4C"/>
    <w:lvl w:ilvl="0" w:tplc="FA16CF98">
      <w:start w:val="1"/>
      <w:numFmt w:val="bullet"/>
      <w:lvlText w:val="*"/>
      <w:lvlJc w:val="left"/>
      <w:pPr>
        <w:ind w:left="7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AE47528">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9072C0">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0765DB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4C0164A">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BAD828">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8FEC218">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8124644">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954BF40">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3F8137C"/>
    <w:multiLevelType w:val="multilevel"/>
    <w:tmpl w:val="56C8B018"/>
    <w:lvl w:ilvl="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6C6445F"/>
    <w:multiLevelType w:val="hybridMultilevel"/>
    <w:tmpl w:val="468E1D38"/>
    <w:lvl w:ilvl="0" w:tplc="6EB45DD8">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3CBFAC">
      <w:start w:val="1"/>
      <w:numFmt w:val="bullet"/>
      <w:lvlText w:val="o"/>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D087C4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37040FA">
      <w:start w:val="1"/>
      <w:numFmt w:val="bullet"/>
      <w:lvlText w:val="•"/>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300E628">
      <w:start w:val="1"/>
      <w:numFmt w:val="bullet"/>
      <w:lvlText w:val="o"/>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AAE55C">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06EF5FE">
      <w:start w:val="1"/>
      <w:numFmt w:val="bullet"/>
      <w:lvlText w:val="•"/>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59A449C">
      <w:start w:val="1"/>
      <w:numFmt w:val="bullet"/>
      <w:lvlText w:val="o"/>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7965B5A">
      <w:start w:val="1"/>
      <w:numFmt w:val="bullet"/>
      <w:lvlText w:val="▪"/>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6D44815"/>
    <w:multiLevelType w:val="hybridMultilevel"/>
    <w:tmpl w:val="31A29250"/>
    <w:lvl w:ilvl="0" w:tplc="A07C64BC">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B4F86A">
      <w:start w:val="1"/>
      <w:numFmt w:val="bullet"/>
      <w:lvlText w:val="o"/>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188DD3E">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4D67928">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0AA51A">
      <w:start w:val="1"/>
      <w:numFmt w:val="bullet"/>
      <w:lvlText w:val="o"/>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628BD58">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A329E3C">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385950">
      <w:start w:val="1"/>
      <w:numFmt w:val="bullet"/>
      <w:lvlText w:val="o"/>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90C1F26">
      <w:start w:val="1"/>
      <w:numFmt w:val="bullet"/>
      <w:lvlText w:val="▪"/>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C3C3118"/>
    <w:multiLevelType w:val="hybridMultilevel"/>
    <w:tmpl w:val="56648FA4"/>
    <w:lvl w:ilvl="0" w:tplc="26341CA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6CCDEE">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DD056F2">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BCA36EA">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74877EA">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86CB43C">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03E6C14">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248B66E">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FE0EB04">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CB840F0"/>
    <w:multiLevelType w:val="hybridMultilevel"/>
    <w:tmpl w:val="DEAE51AC"/>
    <w:lvl w:ilvl="0" w:tplc="8ECCA0EE">
      <w:start w:val="1"/>
      <w:numFmt w:val="decimal"/>
      <w:lvlText w:val="%1."/>
      <w:lvlJc w:val="left"/>
      <w:pPr>
        <w:ind w:left="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5FA171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E7E705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4D2BB9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FB840F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110836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D0E88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5E0A1A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FCC22E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DC8125F"/>
    <w:multiLevelType w:val="hybridMultilevel"/>
    <w:tmpl w:val="E5520AC8"/>
    <w:lvl w:ilvl="0" w:tplc="F0244FEA">
      <w:start w:val="1"/>
      <w:numFmt w:val="lowerLetter"/>
      <w:lvlText w:val="(%1)"/>
      <w:lvlJc w:val="left"/>
      <w:pPr>
        <w:ind w:left="1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E1E40E6">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DA13A4">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D728FC4">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FA8E374">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CAEC78">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B709D10">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B70F038">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B4E4D1A">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EF36C40"/>
    <w:multiLevelType w:val="hybridMultilevel"/>
    <w:tmpl w:val="69E4D7F0"/>
    <w:lvl w:ilvl="0" w:tplc="CFF0C322">
      <w:start w:val="1"/>
      <w:numFmt w:val="lowerLetter"/>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6A280D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0288C0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BF8EC9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6AEDF7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20A20F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BF2731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6CA3C1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850E11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11A6685"/>
    <w:multiLevelType w:val="hybridMultilevel"/>
    <w:tmpl w:val="AD1C91F2"/>
    <w:lvl w:ilvl="0" w:tplc="14090001">
      <w:start w:val="1"/>
      <w:numFmt w:val="bullet"/>
      <w:lvlText w:val=""/>
      <w:lvlJc w:val="left"/>
      <w:pPr>
        <w:ind w:left="719"/>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14B3CE9"/>
    <w:multiLevelType w:val="hybridMultilevel"/>
    <w:tmpl w:val="0E2E6FA2"/>
    <w:lvl w:ilvl="0" w:tplc="F210DB9C">
      <w:start w:val="1"/>
      <w:numFmt w:val="decimal"/>
      <w:lvlText w:val="%1."/>
      <w:lvlJc w:val="left"/>
      <w:pPr>
        <w:ind w:left="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1A0044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72EB8C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8E8ABD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8720CA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046C20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DA2FE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55E7F3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2FA73A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39C32E8"/>
    <w:multiLevelType w:val="hybridMultilevel"/>
    <w:tmpl w:val="488A58D8"/>
    <w:lvl w:ilvl="0" w:tplc="C9FEC7BA">
      <w:start w:val="1"/>
      <w:numFmt w:val="lowerLetter"/>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1088C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5306CE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8AED02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0780F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7C4CC2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5F0F6B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BB8F5A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1804DD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4E27A64"/>
    <w:multiLevelType w:val="hybridMultilevel"/>
    <w:tmpl w:val="3CE80B6E"/>
    <w:lvl w:ilvl="0" w:tplc="CADA9E48">
      <w:start w:val="6"/>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0D2B236">
      <w:start w:val="1"/>
      <w:numFmt w:val="lowerLetter"/>
      <w:lvlText w:val="(%2)"/>
      <w:lvlJc w:val="left"/>
      <w:pPr>
        <w:ind w:left="14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A64E70">
      <w:start w:val="1"/>
      <w:numFmt w:val="lowerRoman"/>
      <w:lvlText w:val="%3"/>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5C2CD3C">
      <w:start w:val="1"/>
      <w:numFmt w:val="decimal"/>
      <w:lvlText w:val="%4"/>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FA46B84">
      <w:start w:val="1"/>
      <w:numFmt w:val="lowerLetter"/>
      <w:lvlText w:val="%5"/>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CAEC8E6">
      <w:start w:val="1"/>
      <w:numFmt w:val="lowerRoman"/>
      <w:lvlText w:val="%6"/>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A2AA628">
      <w:start w:val="1"/>
      <w:numFmt w:val="decimal"/>
      <w:lvlText w:val="%7"/>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98442D8">
      <w:start w:val="1"/>
      <w:numFmt w:val="lowerLetter"/>
      <w:lvlText w:val="%8"/>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C64E47A">
      <w:start w:val="1"/>
      <w:numFmt w:val="lowerRoman"/>
      <w:lvlText w:val="%9"/>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5484540"/>
    <w:multiLevelType w:val="hybridMultilevel"/>
    <w:tmpl w:val="E8D6DFDE"/>
    <w:lvl w:ilvl="0" w:tplc="E8F491A0">
      <w:start w:val="1"/>
      <w:numFmt w:val="lowerLetter"/>
      <w:lvlText w:val="(%1)"/>
      <w:lvlJc w:val="left"/>
      <w:pPr>
        <w:ind w:left="22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FCBC84">
      <w:start w:val="1"/>
      <w:numFmt w:val="lowerLetter"/>
      <w:lvlText w:val="%2"/>
      <w:lvlJc w:val="left"/>
      <w:pPr>
        <w:ind w:left="3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6B4D0A0">
      <w:start w:val="1"/>
      <w:numFmt w:val="lowerRoman"/>
      <w:lvlText w:val="%3"/>
      <w:lvlJc w:val="left"/>
      <w:pPr>
        <w:ind w:left="3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CA4473E">
      <w:start w:val="1"/>
      <w:numFmt w:val="decimal"/>
      <w:lvlText w:val="%4"/>
      <w:lvlJc w:val="left"/>
      <w:pPr>
        <w:ind w:left="4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A20DDEC">
      <w:start w:val="1"/>
      <w:numFmt w:val="lowerLetter"/>
      <w:lvlText w:val="%5"/>
      <w:lvlJc w:val="left"/>
      <w:pPr>
        <w:ind w:left="5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3988068">
      <w:start w:val="1"/>
      <w:numFmt w:val="lowerRoman"/>
      <w:lvlText w:val="%6"/>
      <w:lvlJc w:val="left"/>
      <w:pPr>
        <w:ind w:left="5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092C6C2">
      <w:start w:val="1"/>
      <w:numFmt w:val="decimal"/>
      <w:lvlText w:val="%7"/>
      <w:lvlJc w:val="left"/>
      <w:pPr>
        <w:ind w:left="6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CE4D02">
      <w:start w:val="1"/>
      <w:numFmt w:val="lowerLetter"/>
      <w:lvlText w:val="%8"/>
      <w:lvlJc w:val="left"/>
      <w:pPr>
        <w:ind w:left="7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3868A56">
      <w:start w:val="1"/>
      <w:numFmt w:val="lowerRoman"/>
      <w:lvlText w:val="%9"/>
      <w:lvlJc w:val="left"/>
      <w:pPr>
        <w:ind w:left="8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98E2F34"/>
    <w:multiLevelType w:val="hybridMultilevel"/>
    <w:tmpl w:val="8AD82602"/>
    <w:lvl w:ilvl="0" w:tplc="EEE8D8E0">
      <w:start w:val="1"/>
      <w:numFmt w:val="bullet"/>
      <w:lvlText w:val="•"/>
      <w:lvlJc w:val="left"/>
      <w:pPr>
        <w:ind w:left="776"/>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1" w:tplc="C8EEC884">
      <w:start w:val="1"/>
      <w:numFmt w:val="bullet"/>
      <w:lvlText w:val="o"/>
      <w:lvlJc w:val="left"/>
      <w:pPr>
        <w:ind w:left="144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2" w:tplc="F3C0ABBE">
      <w:start w:val="1"/>
      <w:numFmt w:val="bullet"/>
      <w:lvlText w:val="▪"/>
      <w:lvlJc w:val="left"/>
      <w:pPr>
        <w:ind w:left="21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3" w:tplc="361051D6">
      <w:start w:val="1"/>
      <w:numFmt w:val="bullet"/>
      <w:lvlText w:val="•"/>
      <w:lvlJc w:val="left"/>
      <w:pPr>
        <w:ind w:left="28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4" w:tplc="0F98B918">
      <w:start w:val="1"/>
      <w:numFmt w:val="bullet"/>
      <w:lvlText w:val="o"/>
      <w:lvlJc w:val="left"/>
      <w:pPr>
        <w:ind w:left="36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5" w:tplc="68A28422">
      <w:start w:val="1"/>
      <w:numFmt w:val="bullet"/>
      <w:lvlText w:val="▪"/>
      <w:lvlJc w:val="left"/>
      <w:pPr>
        <w:ind w:left="432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6" w:tplc="9E5A7C40">
      <w:start w:val="1"/>
      <w:numFmt w:val="bullet"/>
      <w:lvlText w:val="•"/>
      <w:lvlJc w:val="left"/>
      <w:pPr>
        <w:ind w:left="504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7" w:tplc="FF24AEBE">
      <w:start w:val="1"/>
      <w:numFmt w:val="bullet"/>
      <w:lvlText w:val="o"/>
      <w:lvlJc w:val="left"/>
      <w:pPr>
        <w:ind w:left="57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8" w:tplc="40847AC4">
      <w:start w:val="1"/>
      <w:numFmt w:val="bullet"/>
      <w:lvlText w:val="▪"/>
      <w:lvlJc w:val="left"/>
      <w:pPr>
        <w:ind w:left="64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abstractNum>
  <w:abstractNum w:abstractNumId="26" w15:restartNumberingAfterBreak="0">
    <w:nsid w:val="3C721CF1"/>
    <w:multiLevelType w:val="multilevel"/>
    <w:tmpl w:val="F21E09D0"/>
    <w:lvl w:ilvl="0">
      <w:start w:val="2"/>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1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3D3141A6"/>
    <w:multiLevelType w:val="hybridMultilevel"/>
    <w:tmpl w:val="5BFEAE3E"/>
    <w:lvl w:ilvl="0" w:tplc="27C069B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78E05C">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0E4CAD6">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076AD76">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A6254EC">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7B46962">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6823402">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5A45116">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2E9184">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6DB0D0F"/>
    <w:multiLevelType w:val="multilevel"/>
    <w:tmpl w:val="31FAD118"/>
    <w:lvl w:ilvl="0">
      <w:start w:val="2"/>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4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7153088"/>
    <w:multiLevelType w:val="hybridMultilevel"/>
    <w:tmpl w:val="3AFA0170"/>
    <w:lvl w:ilvl="0" w:tplc="85DA6F16">
      <w:start w:val="1"/>
      <w:numFmt w:val="lowerLetter"/>
      <w:lvlText w:val="(%1)"/>
      <w:lvlJc w:val="left"/>
      <w:pPr>
        <w:ind w:left="14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D8C73EA">
      <w:start w:val="1"/>
      <w:numFmt w:val="lowerLetter"/>
      <w:lvlText w:val="%2"/>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8A425C6">
      <w:start w:val="1"/>
      <w:numFmt w:val="lowerRoman"/>
      <w:lvlText w:val="%3"/>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246382E">
      <w:start w:val="1"/>
      <w:numFmt w:val="decimal"/>
      <w:lvlText w:val="%4"/>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33ECCE8">
      <w:start w:val="1"/>
      <w:numFmt w:val="lowerLetter"/>
      <w:lvlText w:val="%5"/>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B0E2D10">
      <w:start w:val="1"/>
      <w:numFmt w:val="lowerRoman"/>
      <w:lvlText w:val="%6"/>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EE8AD5A">
      <w:start w:val="1"/>
      <w:numFmt w:val="decimal"/>
      <w:lvlText w:val="%7"/>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4A41BF0">
      <w:start w:val="1"/>
      <w:numFmt w:val="lowerLetter"/>
      <w:lvlText w:val="%8"/>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FD8E3A2">
      <w:start w:val="1"/>
      <w:numFmt w:val="lowerRoman"/>
      <w:lvlText w:val="%9"/>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4B0676CE"/>
    <w:multiLevelType w:val="hybridMultilevel"/>
    <w:tmpl w:val="1136CA86"/>
    <w:lvl w:ilvl="0" w:tplc="12C8CDF0">
      <w:start w:val="1"/>
      <w:numFmt w:val="lowerLetter"/>
      <w:lvlText w:val="(%1)"/>
      <w:lvlJc w:val="left"/>
      <w:pPr>
        <w:ind w:left="1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C6DF48">
      <w:start w:val="1"/>
      <w:numFmt w:val="lowerLetter"/>
      <w:lvlText w:val="%2"/>
      <w:lvlJc w:val="left"/>
      <w:pPr>
        <w:ind w:left="16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36EC6A">
      <w:start w:val="1"/>
      <w:numFmt w:val="lowerRoman"/>
      <w:lvlText w:val="%3"/>
      <w:lvlJc w:val="left"/>
      <w:pPr>
        <w:ind w:left="23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988CBD0">
      <w:start w:val="1"/>
      <w:numFmt w:val="decimal"/>
      <w:lvlText w:val="%4"/>
      <w:lvlJc w:val="left"/>
      <w:pPr>
        <w:ind w:left="31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F080AA">
      <w:start w:val="1"/>
      <w:numFmt w:val="lowerLetter"/>
      <w:lvlText w:val="%5"/>
      <w:lvlJc w:val="left"/>
      <w:pPr>
        <w:ind w:left="38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C3E5D48">
      <w:start w:val="1"/>
      <w:numFmt w:val="lowerRoman"/>
      <w:lvlText w:val="%6"/>
      <w:lvlJc w:val="left"/>
      <w:pPr>
        <w:ind w:left="45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244EFBA">
      <w:start w:val="1"/>
      <w:numFmt w:val="decimal"/>
      <w:lvlText w:val="%7"/>
      <w:lvlJc w:val="left"/>
      <w:pPr>
        <w:ind w:left="52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56C99D8">
      <w:start w:val="1"/>
      <w:numFmt w:val="lowerLetter"/>
      <w:lvlText w:val="%8"/>
      <w:lvlJc w:val="left"/>
      <w:pPr>
        <w:ind w:left="59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3729A80">
      <w:start w:val="1"/>
      <w:numFmt w:val="lowerRoman"/>
      <w:lvlText w:val="%9"/>
      <w:lvlJc w:val="left"/>
      <w:pPr>
        <w:ind w:left="67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4D410668"/>
    <w:multiLevelType w:val="hybridMultilevel"/>
    <w:tmpl w:val="09F0BFA2"/>
    <w:lvl w:ilvl="0" w:tplc="34C6F42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643A66">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CCC82DA">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5643BBE">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0F6F288">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0CC687C">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5B0A942">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CA661C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022546C">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E572456"/>
    <w:multiLevelType w:val="hybridMultilevel"/>
    <w:tmpl w:val="9B6E696C"/>
    <w:lvl w:ilvl="0" w:tplc="826838F0">
      <w:start w:val="1"/>
      <w:numFmt w:val="bullet"/>
      <w:lvlText w:val="-"/>
      <w:lvlJc w:val="left"/>
      <w:pPr>
        <w:ind w:left="1080" w:hanging="360"/>
      </w:pPr>
      <w:rPr>
        <w:rFonts w:ascii="Aptos" w:eastAsiaTheme="minorHAnsi" w:hAnsi="Aptos" w:cstheme="minorBid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3" w15:restartNumberingAfterBreak="0">
    <w:nsid w:val="4E8E760F"/>
    <w:multiLevelType w:val="hybridMultilevel"/>
    <w:tmpl w:val="F09645A8"/>
    <w:lvl w:ilvl="0" w:tplc="8FC29CB6">
      <w:start w:val="1"/>
      <w:numFmt w:val="decimal"/>
      <w:lvlText w:val="%1."/>
      <w:lvlJc w:val="left"/>
      <w:pPr>
        <w:ind w:left="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C27E9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900941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A7EEE4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08EFF6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BC0EAC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E069DF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9922AE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7C02EC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1503B2A"/>
    <w:multiLevelType w:val="hybridMultilevel"/>
    <w:tmpl w:val="EAA08E56"/>
    <w:lvl w:ilvl="0" w:tplc="0C4295C0">
      <w:start w:val="1"/>
      <w:numFmt w:val="decimal"/>
      <w:lvlText w:val="%1."/>
      <w:lvlJc w:val="left"/>
      <w:pPr>
        <w:ind w:left="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42885CE">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710AC0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D6C677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766024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BA675C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B2C4D2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FF458F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548924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285715B"/>
    <w:multiLevelType w:val="hybridMultilevel"/>
    <w:tmpl w:val="DEFC1D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54520B52"/>
    <w:multiLevelType w:val="hybridMultilevel"/>
    <w:tmpl w:val="EB2EFC7E"/>
    <w:lvl w:ilvl="0" w:tplc="2090BD9C">
      <w:start w:val="1"/>
      <w:numFmt w:val="bullet"/>
      <w:lvlText w:val="•"/>
      <w:lvlJc w:val="left"/>
      <w:pPr>
        <w:ind w:left="9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D2B176">
      <w:start w:val="1"/>
      <w:numFmt w:val="bullet"/>
      <w:lvlText w:val="o"/>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148B400">
      <w:start w:val="1"/>
      <w:numFmt w:val="bullet"/>
      <w:lvlText w:val="▪"/>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58E631C">
      <w:start w:val="1"/>
      <w:numFmt w:val="bullet"/>
      <w:lvlText w:val="•"/>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6F6DE7E">
      <w:start w:val="1"/>
      <w:numFmt w:val="bullet"/>
      <w:lvlText w:val="o"/>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94A0B6A">
      <w:start w:val="1"/>
      <w:numFmt w:val="bullet"/>
      <w:lvlText w:val="▪"/>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8F6BDA0">
      <w:start w:val="1"/>
      <w:numFmt w:val="bullet"/>
      <w:lvlText w:val="•"/>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ED05A76">
      <w:start w:val="1"/>
      <w:numFmt w:val="bullet"/>
      <w:lvlText w:val="o"/>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384CCE8">
      <w:start w:val="1"/>
      <w:numFmt w:val="bullet"/>
      <w:lvlText w:val="▪"/>
      <w:lvlJc w:val="left"/>
      <w:pPr>
        <w:ind w:left="6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54C8343B"/>
    <w:multiLevelType w:val="hybridMultilevel"/>
    <w:tmpl w:val="AD9CB13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555F77D0"/>
    <w:multiLevelType w:val="multilevel"/>
    <w:tmpl w:val="865E2804"/>
    <w:lvl w:ilvl="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22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7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5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42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9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6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3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7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57202E8D"/>
    <w:multiLevelType w:val="hybridMultilevel"/>
    <w:tmpl w:val="2E108984"/>
    <w:lvl w:ilvl="0" w:tplc="2C3C835E">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2AA16A6">
      <w:start w:val="1"/>
      <w:numFmt w:val="bullet"/>
      <w:lvlText w:val="*"/>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9455FA">
      <w:start w:val="1"/>
      <w:numFmt w:val="bullet"/>
      <w:lvlText w:val="▪"/>
      <w:lvlJc w:val="left"/>
      <w:pPr>
        <w:ind w:left="1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C382C26">
      <w:start w:val="1"/>
      <w:numFmt w:val="bullet"/>
      <w:lvlText w:val="•"/>
      <w:lvlJc w:val="left"/>
      <w:pPr>
        <w:ind w:left="2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4058C0">
      <w:start w:val="1"/>
      <w:numFmt w:val="bullet"/>
      <w:lvlText w:val="o"/>
      <w:lvlJc w:val="left"/>
      <w:pPr>
        <w:ind w:left="3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45CFAF8">
      <w:start w:val="1"/>
      <w:numFmt w:val="bullet"/>
      <w:lvlText w:val="▪"/>
      <w:lvlJc w:val="left"/>
      <w:pPr>
        <w:ind w:left="3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8FABDFC">
      <w:start w:val="1"/>
      <w:numFmt w:val="bullet"/>
      <w:lvlText w:val="•"/>
      <w:lvlJc w:val="left"/>
      <w:pPr>
        <w:ind w:left="4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284CF20">
      <w:start w:val="1"/>
      <w:numFmt w:val="bullet"/>
      <w:lvlText w:val="o"/>
      <w:lvlJc w:val="left"/>
      <w:pPr>
        <w:ind w:left="5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066A4F6">
      <w:start w:val="1"/>
      <w:numFmt w:val="bullet"/>
      <w:lvlText w:val="▪"/>
      <w:lvlJc w:val="left"/>
      <w:pPr>
        <w:ind w:left="5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574237A3"/>
    <w:multiLevelType w:val="multilevel"/>
    <w:tmpl w:val="50CAD9F2"/>
    <w:lvl w:ilvl="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7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3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577A2F5B"/>
    <w:multiLevelType w:val="hybridMultilevel"/>
    <w:tmpl w:val="F4DE88B6"/>
    <w:lvl w:ilvl="0" w:tplc="0E648132">
      <w:start w:val="1"/>
      <w:numFmt w:val="decimal"/>
      <w:lvlText w:val="%1."/>
      <w:lvlJc w:val="left"/>
      <w:pPr>
        <w:ind w:left="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22E33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FBAD12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402275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0FED1C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502947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2FE30F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3E478E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CBE90B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5AD55A95"/>
    <w:multiLevelType w:val="hybridMultilevel"/>
    <w:tmpl w:val="A254F93A"/>
    <w:lvl w:ilvl="0" w:tplc="BC4A0E10">
      <w:start w:val="5"/>
      <w:numFmt w:val="lowerLetter"/>
      <w:lvlText w:val="(%1)"/>
      <w:lvlJc w:val="left"/>
      <w:pPr>
        <w:ind w:left="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32E3C7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93E620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F0A05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DCAC6E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0C6399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568D18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B3C1E5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510A41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5E873AC1"/>
    <w:multiLevelType w:val="hybridMultilevel"/>
    <w:tmpl w:val="5C268BFE"/>
    <w:lvl w:ilvl="0" w:tplc="3664024E">
      <w:start w:val="1"/>
      <w:numFmt w:val="decimal"/>
      <w:lvlText w:val="%1."/>
      <w:lvlJc w:val="left"/>
      <w:pPr>
        <w:ind w:left="5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CA23A10">
      <w:start w:val="1"/>
      <w:numFmt w:val="bullet"/>
      <w:lvlText w:val="•"/>
      <w:lvlJc w:val="left"/>
      <w:pPr>
        <w:ind w:left="1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D4C1442">
      <w:start w:val="1"/>
      <w:numFmt w:val="bullet"/>
      <w:lvlText w:val="▪"/>
      <w:lvlJc w:val="left"/>
      <w:pPr>
        <w:ind w:left="23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4889510">
      <w:start w:val="1"/>
      <w:numFmt w:val="bullet"/>
      <w:lvlText w:val="•"/>
      <w:lvlJc w:val="left"/>
      <w:pPr>
        <w:ind w:left="30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9F0535C">
      <w:start w:val="1"/>
      <w:numFmt w:val="bullet"/>
      <w:lvlText w:val="o"/>
      <w:lvlJc w:val="left"/>
      <w:pPr>
        <w:ind w:left="37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EA8F74">
      <w:start w:val="1"/>
      <w:numFmt w:val="bullet"/>
      <w:lvlText w:val="▪"/>
      <w:lvlJc w:val="left"/>
      <w:pPr>
        <w:ind w:left="4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8DE92AC">
      <w:start w:val="1"/>
      <w:numFmt w:val="bullet"/>
      <w:lvlText w:val="•"/>
      <w:lvlJc w:val="left"/>
      <w:pPr>
        <w:ind w:left="52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58ED894">
      <w:start w:val="1"/>
      <w:numFmt w:val="bullet"/>
      <w:lvlText w:val="o"/>
      <w:lvlJc w:val="left"/>
      <w:pPr>
        <w:ind w:left="59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32A2270">
      <w:start w:val="1"/>
      <w:numFmt w:val="bullet"/>
      <w:lvlText w:val="▪"/>
      <w:lvlJc w:val="left"/>
      <w:pPr>
        <w:ind w:left="66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5ECB671B"/>
    <w:multiLevelType w:val="hybridMultilevel"/>
    <w:tmpl w:val="9F3A1F58"/>
    <w:lvl w:ilvl="0" w:tplc="CCE4FFAA">
      <w:start w:val="1"/>
      <w:numFmt w:val="lowerLetter"/>
      <w:lvlText w:val="(%1)"/>
      <w:lvlJc w:val="left"/>
      <w:pPr>
        <w:ind w:left="22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A6B3B0">
      <w:start w:val="1"/>
      <w:numFmt w:val="lowerLetter"/>
      <w:lvlText w:val="%2"/>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65E9F1C">
      <w:start w:val="1"/>
      <w:numFmt w:val="lowerRoman"/>
      <w:lvlText w:val="%3"/>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3861A0">
      <w:start w:val="1"/>
      <w:numFmt w:val="decimal"/>
      <w:lvlText w:val="%4"/>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9384D16">
      <w:start w:val="1"/>
      <w:numFmt w:val="lowerLetter"/>
      <w:lvlText w:val="%5"/>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A1C1744">
      <w:start w:val="1"/>
      <w:numFmt w:val="lowerRoman"/>
      <w:lvlText w:val="%6"/>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7F0F000">
      <w:start w:val="1"/>
      <w:numFmt w:val="decimal"/>
      <w:lvlText w:val="%7"/>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0D00714">
      <w:start w:val="1"/>
      <w:numFmt w:val="lowerLetter"/>
      <w:lvlText w:val="%8"/>
      <w:lvlJc w:val="left"/>
      <w:pPr>
        <w:ind w:left="7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782815A">
      <w:start w:val="1"/>
      <w:numFmt w:val="lowerRoman"/>
      <w:lvlText w:val="%9"/>
      <w:lvlJc w:val="left"/>
      <w:pPr>
        <w:ind w:left="7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5FB86AF1"/>
    <w:multiLevelType w:val="hybridMultilevel"/>
    <w:tmpl w:val="B66CCE88"/>
    <w:lvl w:ilvl="0" w:tplc="E5626072">
      <w:start w:val="1"/>
      <w:numFmt w:val="bullet"/>
      <w:lvlText w:val="-"/>
      <w:lvlJc w:val="left"/>
      <w:pPr>
        <w:ind w:left="9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DE6DB24">
      <w:start w:val="1"/>
      <w:numFmt w:val="bullet"/>
      <w:lvlText w:val="o"/>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63C02DC">
      <w:start w:val="1"/>
      <w:numFmt w:val="bullet"/>
      <w:lvlText w:val="▪"/>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1466A6">
      <w:start w:val="1"/>
      <w:numFmt w:val="bullet"/>
      <w:lvlText w:val="•"/>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7861B2C">
      <w:start w:val="1"/>
      <w:numFmt w:val="bullet"/>
      <w:lvlText w:val="o"/>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7C0BE96">
      <w:start w:val="1"/>
      <w:numFmt w:val="bullet"/>
      <w:lvlText w:val="▪"/>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2C4C74">
      <w:start w:val="1"/>
      <w:numFmt w:val="bullet"/>
      <w:lvlText w:val="•"/>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29E9A82">
      <w:start w:val="1"/>
      <w:numFmt w:val="bullet"/>
      <w:lvlText w:val="o"/>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2A2F26A">
      <w:start w:val="1"/>
      <w:numFmt w:val="bullet"/>
      <w:lvlText w:val="▪"/>
      <w:lvlJc w:val="left"/>
      <w:pPr>
        <w:ind w:left="6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60BA03E9"/>
    <w:multiLevelType w:val="hybridMultilevel"/>
    <w:tmpl w:val="77BA7C04"/>
    <w:lvl w:ilvl="0" w:tplc="3566F19C">
      <w:start w:val="3"/>
      <w:numFmt w:val="lowerLetter"/>
      <w:lvlText w:val="(%1)"/>
      <w:lvlJc w:val="left"/>
      <w:pPr>
        <w:ind w:left="1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B00D23A">
      <w:start w:val="1"/>
      <w:numFmt w:val="lowerLetter"/>
      <w:lvlText w:val="%2"/>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E468282">
      <w:start w:val="1"/>
      <w:numFmt w:val="lowerRoman"/>
      <w:lvlText w:val="%3"/>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33683DE">
      <w:start w:val="1"/>
      <w:numFmt w:val="decimal"/>
      <w:lvlText w:val="%4"/>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1BCC73C">
      <w:start w:val="1"/>
      <w:numFmt w:val="lowerLetter"/>
      <w:lvlText w:val="%5"/>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CDC4BBE">
      <w:start w:val="1"/>
      <w:numFmt w:val="lowerRoman"/>
      <w:lvlText w:val="%6"/>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6C45932">
      <w:start w:val="1"/>
      <w:numFmt w:val="decimal"/>
      <w:lvlText w:val="%7"/>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C0EE52A">
      <w:start w:val="1"/>
      <w:numFmt w:val="lowerLetter"/>
      <w:lvlText w:val="%8"/>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26CBC14">
      <w:start w:val="1"/>
      <w:numFmt w:val="lowerRoman"/>
      <w:lvlText w:val="%9"/>
      <w:lvlJc w:val="left"/>
      <w:pPr>
        <w:ind w:left="7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63946268"/>
    <w:multiLevelType w:val="hybridMultilevel"/>
    <w:tmpl w:val="FE5004CC"/>
    <w:lvl w:ilvl="0" w:tplc="6D443CD0">
      <w:start w:val="1"/>
      <w:numFmt w:val="low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EE70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3C46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A8D2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78A7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F054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4828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E629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96E2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46D72E2"/>
    <w:multiLevelType w:val="hybridMultilevel"/>
    <w:tmpl w:val="19481E22"/>
    <w:lvl w:ilvl="0" w:tplc="5A3068C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C62174">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EB0D814">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EFA51E0">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2DE53D8">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3D25BC0">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9120C5A">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2CECBAE">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EF2FFDC">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6546699F"/>
    <w:multiLevelType w:val="hybridMultilevel"/>
    <w:tmpl w:val="6936DDF4"/>
    <w:lvl w:ilvl="0" w:tplc="9D44B630">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128B12">
      <w:start w:val="1"/>
      <w:numFmt w:val="bullet"/>
      <w:lvlText w:val="o"/>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43E919A">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DDE706C">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1508EA2">
      <w:start w:val="1"/>
      <w:numFmt w:val="bullet"/>
      <w:lvlText w:val="o"/>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5DEFD4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F482520">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EC83F90">
      <w:start w:val="1"/>
      <w:numFmt w:val="bullet"/>
      <w:lvlText w:val="o"/>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E2EDD94">
      <w:start w:val="1"/>
      <w:numFmt w:val="bullet"/>
      <w:lvlText w:val="▪"/>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6613258F"/>
    <w:multiLevelType w:val="hybridMultilevel"/>
    <w:tmpl w:val="17EADA4E"/>
    <w:lvl w:ilvl="0" w:tplc="8788FB10">
      <w:start w:val="1"/>
      <w:numFmt w:val="decimal"/>
      <w:lvlText w:val="%1."/>
      <w:lvlJc w:val="left"/>
      <w:pPr>
        <w:ind w:left="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8525CA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BEC1F9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4C295A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22C17E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C247D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D32087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808BC6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50606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67C36B84"/>
    <w:multiLevelType w:val="hybridMultilevel"/>
    <w:tmpl w:val="F9A83D74"/>
    <w:lvl w:ilvl="0" w:tplc="002E4240">
      <w:start w:val="1"/>
      <w:numFmt w:val="lowerLetter"/>
      <w:lvlText w:val="(%1)"/>
      <w:lvlJc w:val="left"/>
      <w:pPr>
        <w:ind w:left="1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2C4FF9A">
      <w:start w:val="1"/>
      <w:numFmt w:val="lowerLetter"/>
      <w:lvlText w:val="%2"/>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047198">
      <w:start w:val="1"/>
      <w:numFmt w:val="lowerRoman"/>
      <w:lvlText w:val="%3"/>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F826E8A">
      <w:start w:val="1"/>
      <w:numFmt w:val="decimal"/>
      <w:lvlText w:val="%4"/>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AAE97AE">
      <w:start w:val="1"/>
      <w:numFmt w:val="lowerLetter"/>
      <w:lvlText w:val="%5"/>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B5E89EE">
      <w:start w:val="1"/>
      <w:numFmt w:val="lowerRoman"/>
      <w:lvlText w:val="%6"/>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D887C0">
      <w:start w:val="1"/>
      <w:numFmt w:val="decimal"/>
      <w:lvlText w:val="%7"/>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C26854E">
      <w:start w:val="1"/>
      <w:numFmt w:val="lowerLetter"/>
      <w:lvlText w:val="%8"/>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AA67D42">
      <w:start w:val="1"/>
      <w:numFmt w:val="lowerRoman"/>
      <w:lvlText w:val="%9"/>
      <w:lvlJc w:val="left"/>
      <w:pPr>
        <w:ind w:left="7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690814EC"/>
    <w:multiLevelType w:val="hybridMultilevel"/>
    <w:tmpl w:val="CB121492"/>
    <w:lvl w:ilvl="0" w:tplc="912A8258">
      <w:start w:val="1"/>
      <w:numFmt w:val="bullet"/>
      <w:lvlText w:val="•"/>
      <w:lvlJc w:val="left"/>
      <w:pPr>
        <w:ind w:left="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F09C6C">
      <w:start w:val="1"/>
      <w:numFmt w:val="bullet"/>
      <w:lvlText w:val="o"/>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B7C9640">
      <w:start w:val="1"/>
      <w:numFmt w:val="bullet"/>
      <w:lvlText w:val="▪"/>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21422FE">
      <w:start w:val="1"/>
      <w:numFmt w:val="bullet"/>
      <w:lvlText w:val="•"/>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5126F48">
      <w:start w:val="1"/>
      <w:numFmt w:val="bullet"/>
      <w:lvlText w:val="o"/>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6240C4">
      <w:start w:val="1"/>
      <w:numFmt w:val="bullet"/>
      <w:lvlText w:val="▪"/>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3CCD4EC">
      <w:start w:val="1"/>
      <w:numFmt w:val="bullet"/>
      <w:lvlText w:val="•"/>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9CAA59A">
      <w:start w:val="1"/>
      <w:numFmt w:val="bullet"/>
      <w:lvlText w:val="o"/>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EA4772">
      <w:start w:val="1"/>
      <w:numFmt w:val="bullet"/>
      <w:lvlText w:val="▪"/>
      <w:lvlJc w:val="left"/>
      <w:pPr>
        <w:ind w:left="6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69D25D81"/>
    <w:multiLevelType w:val="hybridMultilevel"/>
    <w:tmpl w:val="CA0CEB62"/>
    <w:lvl w:ilvl="0" w:tplc="B8D08B1E">
      <w:start w:val="1"/>
      <w:numFmt w:val="lowerLetter"/>
      <w:lvlText w:val="(%1)"/>
      <w:lvlJc w:val="left"/>
      <w:pPr>
        <w:ind w:left="11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6EA8DE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ECA311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93EDDB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5E406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3AC243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1FE4C3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8645DF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9960BE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6ADE107B"/>
    <w:multiLevelType w:val="hybridMultilevel"/>
    <w:tmpl w:val="DA42D9AE"/>
    <w:lvl w:ilvl="0" w:tplc="826838F0">
      <w:start w:val="1"/>
      <w:numFmt w:val="bullet"/>
      <w:lvlText w:val="-"/>
      <w:lvlJc w:val="left"/>
      <w:pPr>
        <w:ind w:left="1799" w:hanging="360"/>
      </w:pPr>
      <w:rPr>
        <w:rFonts w:ascii="Aptos" w:eastAsiaTheme="minorHAnsi" w:hAnsi="Aptos" w:cstheme="minorBidi" w:hint="default"/>
      </w:rPr>
    </w:lvl>
    <w:lvl w:ilvl="1" w:tplc="14090003" w:tentative="1">
      <w:start w:val="1"/>
      <w:numFmt w:val="bullet"/>
      <w:lvlText w:val="o"/>
      <w:lvlJc w:val="left"/>
      <w:pPr>
        <w:ind w:left="2159" w:hanging="360"/>
      </w:pPr>
      <w:rPr>
        <w:rFonts w:ascii="Courier New" w:hAnsi="Courier New" w:cs="Courier New" w:hint="default"/>
      </w:rPr>
    </w:lvl>
    <w:lvl w:ilvl="2" w:tplc="14090005" w:tentative="1">
      <w:start w:val="1"/>
      <w:numFmt w:val="bullet"/>
      <w:lvlText w:val=""/>
      <w:lvlJc w:val="left"/>
      <w:pPr>
        <w:ind w:left="2879" w:hanging="360"/>
      </w:pPr>
      <w:rPr>
        <w:rFonts w:ascii="Wingdings" w:hAnsi="Wingdings" w:hint="default"/>
      </w:rPr>
    </w:lvl>
    <w:lvl w:ilvl="3" w:tplc="14090001" w:tentative="1">
      <w:start w:val="1"/>
      <w:numFmt w:val="bullet"/>
      <w:lvlText w:val=""/>
      <w:lvlJc w:val="left"/>
      <w:pPr>
        <w:ind w:left="3599" w:hanging="360"/>
      </w:pPr>
      <w:rPr>
        <w:rFonts w:ascii="Symbol" w:hAnsi="Symbol" w:hint="default"/>
      </w:rPr>
    </w:lvl>
    <w:lvl w:ilvl="4" w:tplc="14090003" w:tentative="1">
      <w:start w:val="1"/>
      <w:numFmt w:val="bullet"/>
      <w:lvlText w:val="o"/>
      <w:lvlJc w:val="left"/>
      <w:pPr>
        <w:ind w:left="4319" w:hanging="360"/>
      </w:pPr>
      <w:rPr>
        <w:rFonts w:ascii="Courier New" w:hAnsi="Courier New" w:cs="Courier New" w:hint="default"/>
      </w:rPr>
    </w:lvl>
    <w:lvl w:ilvl="5" w:tplc="14090005" w:tentative="1">
      <w:start w:val="1"/>
      <w:numFmt w:val="bullet"/>
      <w:lvlText w:val=""/>
      <w:lvlJc w:val="left"/>
      <w:pPr>
        <w:ind w:left="5039" w:hanging="360"/>
      </w:pPr>
      <w:rPr>
        <w:rFonts w:ascii="Wingdings" w:hAnsi="Wingdings" w:hint="default"/>
      </w:rPr>
    </w:lvl>
    <w:lvl w:ilvl="6" w:tplc="14090001" w:tentative="1">
      <w:start w:val="1"/>
      <w:numFmt w:val="bullet"/>
      <w:lvlText w:val=""/>
      <w:lvlJc w:val="left"/>
      <w:pPr>
        <w:ind w:left="5759" w:hanging="360"/>
      </w:pPr>
      <w:rPr>
        <w:rFonts w:ascii="Symbol" w:hAnsi="Symbol" w:hint="default"/>
      </w:rPr>
    </w:lvl>
    <w:lvl w:ilvl="7" w:tplc="14090003" w:tentative="1">
      <w:start w:val="1"/>
      <w:numFmt w:val="bullet"/>
      <w:lvlText w:val="o"/>
      <w:lvlJc w:val="left"/>
      <w:pPr>
        <w:ind w:left="6479" w:hanging="360"/>
      </w:pPr>
      <w:rPr>
        <w:rFonts w:ascii="Courier New" w:hAnsi="Courier New" w:cs="Courier New" w:hint="default"/>
      </w:rPr>
    </w:lvl>
    <w:lvl w:ilvl="8" w:tplc="14090005" w:tentative="1">
      <w:start w:val="1"/>
      <w:numFmt w:val="bullet"/>
      <w:lvlText w:val=""/>
      <w:lvlJc w:val="left"/>
      <w:pPr>
        <w:ind w:left="7199" w:hanging="360"/>
      </w:pPr>
      <w:rPr>
        <w:rFonts w:ascii="Wingdings" w:hAnsi="Wingdings" w:hint="default"/>
      </w:rPr>
    </w:lvl>
  </w:abstractNum>
  <w:abstractNum w:abstractNumId="55" w15:restartNumberingAfterBreak="0">
    <w:nsid w:val="6F90258C"/>
    <w:multiLevelType w:val="multilevel"/>
    <w:tmpl w:val="2AC6313A"/>
    <w:lvl w:ilvl="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2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9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6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6FDE6F96"/>
    <w:multiLevelType w:val="hybridMultilevel"/>
    <w:tmpl w:val="2A5A0936"/>
    <w:lvl w:ilvl="0" w:tplc="A0A2EB82">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2633C8">
      <w:start w:val="1"/>
      <w:numFmt w:val="bullet"/>
      <w:lvlText w:val="o"/>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EFC151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E78AF1E">
      <w:start w:val="1"/>
      <w:numFmt w:val="bullet"/>
      <w:lvlText w:val="•"/>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D8EDEA">
      <w:start w:val="1"/>
      <w:numFmt w:val="bullet"/>
      <w:lvlText w:val="o"/>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0163274">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416DB24">
      <w:start w:val="1"/>
      <w:numFmt w:val="bullet"/>
      <w:lvlText w:val="•"/>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8EA1B12">
      <w:start w:val="1"/>
      <w:numFmt w:val="bullet"/>
      <w:lvlText w:val="o"/>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3EA8F4">
      <w:start w:val="1"/>
      <w:numFmt w:val="bullet"/>
      <w:lvlText w:val="▪"/>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6FDE765C"/>
    <w:multiLevelType w:val="hybridMultilevel"/>
    <w:tmpl w:val="14767924"/>
    <w:lvl w:ilvl="0" w:tplc="CBAE5D7E">
      <w:start w:val="1"/>
      <w:numFmt w:val="bullet"/>
      <w:lvlText w:val="•"/>
      <w:lvlJc w:val="left"/>
      <w:pPr>
        <w:ind w:left="1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6E4C84">
      <w:start w:val="1"/>
      <w:numFmt w:val="bullet"/>
      <w:lvlText w:val="o"/>
      <w:lvlJc w:val="left"/>
      <w:pPr>
        <w:ind w:left="1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AF8AE34">
      <w:start w:val="1"/>
      <w:numFmt w:val="bullet"/>
      <w:lvlText w:val="▪"/>
      <w:lvlJc w:val="left"/>
      <w:pPr>
        <w:ind w:left="2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1E260CE">
      <w:start w:val="1"/>
      <w:numFmt w:val="bullet"/>
      <w:lvlText w:val="•"/>
      <w:lvlJc w:val="left"/>
      <w:pPr>
        <w:ind w:left="2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85252A6">
      <w:start w:val="1"/>
      <w:numFmt w:val="bullet"/>
      <w:lvlText w:val="o"/>
      <w:lvlJc w:val="left"/>
      <w:pPr>
        <w:ind w:left="3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5167026">
      <w:start w:val="1"/>
      <w:numFmt w:val="bullet"/>
      <w:lvlText w:val="▪"/>
      <w:lvlJc w:val="left"/>
      <w:pPr>
        <w:ind w:left="4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AA0FB58">
      <w:start w:val="1"/>
      <w:numFmt w:val="bullet"/>
      <w:lvlText w:val="•"/>
      <w:lvlJc w:val="left"/>
      <w:pPr>
        <w:ind w:left="5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F507E48">
      <w:start w:val="1"/>
      <w:numFmt w:val="bullet"/>
      <w:lvlText w:val="o"/>
      <w:lvlJc w:val="left"/>
      <w:pPr>
        <w:ind w:left="5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4B2591C">
      <w:start w:val="1"/>
      <w:numFmt w:val="bullet"/>
      <w:lvlText w:val="▪"/>
      <w:lvlJc w:val="left"/>
      <w:pPr>
        <w:ind w:left="65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72E3517A"/>
    <w:multiLevelType w:val="hybridMultilevel"/>
    <w:tmpl w:val="E93ADE5E"/>
    <w:lvl w:ilvl="0" w:tplc="63BA588A">
      <w:start w:val="1"/>
      <w:numFmt w:val="lowerLetter"/>
      <w:lvlText w:val="(%1)"/>
      <w:lvlJc w:val="left"/>
      <w:pPr>
        <w:ind w:left="1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B7CC44C">
      <w:start w:val="1"/>
      <w:numFmt w:val="lowerLetter"/>
      <w:lvlText w:val="%2"/>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4866B74">
      <w:start w:val="1"/>
      <w:numFmt w:val="lowerRoman"/>
      <w:lvlText w:val="%3"/>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F909A76">
      <w:start w:val="1"/>
      <w:numFmt w:val="decimal"/>
      <w:lvlText w:val="%4"/>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690A376">
      <w:start w:val="1"/>
      <w:numFmt w:val="lowerLetter"/>
      <w:lvlText w:val="%5"/>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5E63114">
      <w:start w:val="1"/>
      <w:numFmt w:val="lowerRoman"/>
      <w:lvlText w:val="%6"/>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246EED8">
      <w:start w:val="1"/>
      <w:numFmt w:val="decimal"/>
      <w:lvlText w:val="%7"/>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321E88">
      <w:start w:val="1"/>
      <w:numFmt w:val="lowerLetter"/>
      <w:lvlText w:val="%8"/>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CEE15DC">
      <w:start w:val="1"/>
      <w:numFmt w:val="lowerRoman"/>
      <w:lvlText w:val="%9"/>
      <w:lvlJc w:val="left"/>
      <w:pPr>
        <w:ind w:left="7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747C199C"/>
    <w:multiLevelType w:val="hybridMultilevel"/>
    <w:tmpl w:val="792AD0C2"/>
    <w:lvl w:ilvl="0" w:tplc="539E2F30">
      <w:start w:val="1"/>
      <w:numFmt w:val="decimal"/>
      <w:lvlText w:val="%1."/>
      <w:lvlJc w:val="left"/>
      <w:pPr>
        <w:ind w:left="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46A0D1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05C854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212DCE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25C92E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98DFB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6E825D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60551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B88527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76A0383F"/>
    <w:multiLevelType w:val="multilevel"/>
    <w:tmpl w:val="EBA0E640"/>
    <w:lvl w:ilvl="0">
      <w:start w:val="2"/>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1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7971347D"/>
    <w:multiLevelType w:val="hybridMultilevel"/>
    <w:tmpl w:val="AA540A02"/>
    <w:lvl w:ilvl="0" w:tplc="460EECC6">
      <w:start w:val="1"/>
      <w:numFmt w:val="decimal"/>
      <w:lvlText w:val="%1."/>
      <w:lvlJc w:val="left"/>
      <w:pPr>
        <w:ind w:left="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0A2946">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89A4F36">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49CF298">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C48CE96">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53E5220">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10C54B0">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E8A8998">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048C84">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797F4803"/>
    <w:multiLevelType w:val="hybridMultilevel"/>
    <w:tmpl w:val="C5FAB6B0"/>
    <w:lvl w:ilvl="0" w:tplc="137824A0">
      <w:start w:val="1"/>
      <w:numFmt w:val="lowerLetter"/>
      <w:lvlText w:val="(%1)"/>
      <w:lvlJc w:val="left"/>
      <w:pPr>
        <w:ind w:left="2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F50CD06">
      <w:start w:val="1"/>
      <w:numFmt w:val="lowerLetter"/>
      <w:lvlText w:val="%2"/>
      <w:lvlJc w:val="left"/>
      <w:pPr>
        <w:ind w:left="24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DDA6AE6">
      <w:start w:val="1"/>
      <w:numFmt w:val="lowerRoman"/>
      <w:lvlText w:val="%3"/>
      <w:lvlJc w:val="left"/>
      <w:pPr>
        <w:ind w:left="3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D50C15A">
      <w:start w:val="1"/>
      <w:numFmt w:val="decimal"/>
      <w:lvlText w:val="%4"/>
      <w:lvlJc w:val="left"/>
      <w:pPr>
        <w:ind w:left="39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9CC1C22">
      <w:start w:val="1"/>
      <w:numFmt w:val="lowerLetter"/>
      <w:lvlText w:val="%5"/>
      <w:lvlJc w:val="left"/>
      <w:pPr>
        <w:ind w:left="46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95693EA">
      <w:start w:val="1"/>
      <w:numFmt w:val="lowerRoman"/>
      <w:lvlText w:val="%6"/>
      <w:lvlJc w:val="left"/>
      <w:pPr>
        <w:ind w:left="53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2102718">
      <w:start w:val="1"/>
      <w:numFmt w:val="decimal"/>
      <w:lvlText w:val="%7"/>
      <w:lvlJc w:val="left"/>
      <w:pPr>
        <w:ind w:left="60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92471B8">
      <w:start w:val="1"/>
      <w:numFmt w:val="lowerLetter"/>
      <w:lvlText w:val="%8"/>
      <w:lvlJc w:val="left"/>
      <w:pPr>
        <w:ind w:left="68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B24036">
      <w:start w:val="1"/>
      <w:numFmt w:val="lowerRoman"/>
      <w:lvlText w:val="%9"/>
      <w:lvlJc w:val="left"/>
      <w:pPr>
        <w:ind w:left="75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7BBE73DA"/>
    <w:multiLevelType w:val="hybridMultilevel"/>
    <w:tmpl w:val="62B07208"/>
    <w:lvl w:ilvl="0" w:tplc="0928BF9E">
      <w:start w:val="1"/>
      <w:numFmt w:val="lowerLetter"/>
      <w:lvlText w:val="(%1)"/>
      <w:lvlJc w:val="left"/>
      <w:pPr>
        <w:ind w:left="2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31ADB78">
      <w:start w:val="1"/>
      <w:numFmt w:val="lowerLetter"/>
      <w:lvlText w:val="%2"/>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56CDDD6">
      <w:start w:val="1"/>
      <w:numFmt w:val="lowerRoman"/>
      <w:lvlText w:val="%3"/>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BC4498A">
      <w:start w:val="1"/>
      <w:numFmt w:val="decimal"/>
      <w:lvlText w:val="%4"/>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A9C3608">
      <w:start w:val="1"/>
      <w:numFmt w:val="lowerLetter"/>
      <w:lvlText w:val="%5"/>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7EE55D2">
      <w:start w:val="1"/>
      <w:numFmt w:val="lowerRoman"/>
      <w:lvlText w:val="%6"/>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A18CE50">
      <w:start w:val="1"/>
      <w:numFmt w:val="decimal"/>
      <w:lvlText w:val="%7"/>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B2ABE44">
      <w:start w:val="1"/>
      <w:numFmt w:val="lowerLetter"/>
      <w:lvlText w:val="%8"/>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F2A89D4">
      <w:start w:val="1"/>
      <w:numFmt w:val="lowerRoman"/>
      <w:lvlText w:val="%9"/>
      <w:lvlJc w:val="left"/>
      <w:pPr>
        <w:ind w:left="7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109929964">
    <w:abstractNumId w:val="62"/>
  </w:num>
  <w:num w:numId="2" w16cid:durableId="207644178">
    <w:abstractNumId w:val="58"/>
  </w:num>
  <w:num w:numId="3" w16cid:durableId="616570020">
    <w:abstractNumId w:val="46"/>
  </w:num>
  <w:num w:numId="4" w16cid:durableId="97339857">
    <w:abstractNumId w:val="30"/>
  </w:num>
  <w:num w:numId="5" w16cid:durableId="2053142978">
    <w:abstractNumId w:val="53"/>
  </w:num>
  <w:num w:numId="6" w16cid:durableId="495192000">
    <w:abstractNumId w:val="55"/>
  </w:num>
  <w:num w:numId="7" w16cid:durableId="1512446606">
    <w:abstractNumId w:val="44"/>
  </w:num>
  <w:num w:numId="8" w16cid:durableId="1559824147">
    <w:abstractNumId w:val="51"/>
  </w:num>
  <w:num w:numId="9" w16cid:durableId="186143688">
    <w:abstractNumId w:val="8"/>
  </w:num>
  <w:num w:numId="10" w16cid:durableId="1297570541">
    <w:abstractNumId w:val="60"/>
  </w:num>
  <w:num w:numId="11" w16cid:durableId="507673182">
    <w:abstractNumId w:val="38"/>
  </w:num>
  <w:num w:numId="12" w16cid:durableId="1188643768">
    <w:abstractNumId w:val="6"/>
  </w:num>
  <w:num w:numId="13" w16cid:durableId="1673995278">
    <w:abstractNumId w:val="26"/>
  </w:num>
  <w:num w:numId="14" w16cid:durableId="1902515515">
    <w:abstractNumId w:val="57"/>
  </w:num>
  <w:num w:numId="15" w16cid:durableId="1868136100">
    <w:abstractNumId w:val="24"/>
  </w:num>
  <w:num w:numId="16" w16cid:durableId="1609002725">
    <w:abstractNumId w:val="21"/>
  </w:num>
  <w:num w:numId="17" w16cid:durableId="649598978">
    <w:abstractNumId w:val="19"/>
  </w:num>
  <w:num w:numId="18" w16cid:durableId="295913656">
    <w:abstractNumId w:val="13"/>
  </w:num>
  <w:num w:numId="19" w16cid:durableId="36710387">
    <w:abstractNumId w:val="42"/>
  </w:num>
  <w:num w:numId="20" w16cid:durableId="130827894">
    <w:abstractNumId w:val="40"/>
  </w:num>
  <w:num w:numId="21" w16cid:durableId="1033732034">
    <w:abstractNumId w:val="47"/>
  </w:num>
  <w:num w:numId="22" w16cid:durableId="407311655">
    <w:abstractNumId w:val="11"/>
  </w:num>
  <w:num w:numId="23" w16cid:durableId="1759909634">
    <w:abstractNumId w:val="16"/>
  </w:num>
  <w:num w:numId="24" w16cid:durableId="604577490">
    <w:abstractNumId w:val="5"/>
  </w:num>
  <w:num w:numId="25" w16cid:durableId="1078985862">
    <w:abstractNumId w:val="63"/>
  </w:num>
  <w:num w:numId="26" w16cid:durableId="226304837">
    <w:abstractNumId w:val="45"/>
  </w:num>
  <w:num w:numId="27" w16cid:durableId="1484194925">
    <w:abstractNumId w:val="4"/>
  </w:num>
  <w:num w:numId="28" w16cid:durableId="923957810">
    <w:abstractNumId w:val="25"/>
  </w:num>
  <w:num w:numId="29" w16cid:durableId="564534978">
    <w:abstractNumId w:val="59"/>
  </w:num>
  <w:num w:numId="30" w16cid:durableId="334068643">
    <w:abstractNumId w:val="18"/>
  </w:num>
  <w:num w:numId="31" w16cid:durableId="1608192714">
    <w:abstractNumId w:val="29"/>
  </w:num>
  <w:num w:numId="32" w16cid:durableId="359819931">
    <w:abstractNumId w:val="23"/>
  </w:num>
  <w:num w:numId="33" w16cid:durableId="88936120">
    <w:abstractNumId w:val="49"/>
  </w:num>
  <w:num w:numId="34" w16cid:durableId="592519026">
    <w:abstractNumId w:val="56"/>
  </w:num>
  <w:num w:numId="35" w16cid:durableId="616066087">
    <w:abstractNumId w:val="2"/>
  </w:num>
  <w:num w:numId="36" w16cid:durableId="674502901">
    <w:abstractNumId w:val="14"/>
  </w:num>
  <w:num w:numId="37" w16cid:durableId="1853763464">
    <w:abstractNumId w:val="36"/>
  </w:num>
  <w:num w:numId="38" w16cid:durableId="1386639163">
    <w:abstractNumId w:val="52"/>
  </w:num>
  <w:num w:numId="39" w16cid:durableId="700204348">
    <w:abstractNumId w:val="17"/>
  </w:num>
  <w:num w:numId="40" w16cid:durableId="1184981731">
    <w:abstractNumId w:val="12"/>
  </w:num>
  <w:num w:numId="41" w16cid:durableId="2088763467">
    <w:abstractNumId w:val="15"/>
  </w:num>
  <w:num w:numId="42" w16cid:durableId="1403914785">
    <w:abstractNumId w:val="61"/>
  </w:num>
  <w:num w:numId="43" w16cid:durableId="1709791411">
    <w:abstractNumId w:val="10"/>
  </w:num>
  <w:num w:numId="44" w16cid:durableId="609778957">
    <w:abstractNumId w:val="50"/>
  </w:num>
  <w:num w:numId="45" w16cid:durableId="1759280773">
    <w:abstractNumId w:val="34"/>
  </w:num>
  <w:num w:numId="46" w16cid:durableId="716978351">
    <w:abstractNumId w:val="39"/>
  </w:num>
  <w:num w:numId="47" w16cid:durableId="1469979462">
    <w:abstractNumId w:val="43"/>
  </w:num>
  <w:num w:numId="48" w16cid:durableId="2103522431">
    <w:abstractNumId w:val="0"/>
  </w:num>
  <w:num w:numId="49" w16cid:durableId="2020614488">
    <w:abstractNumId w:val="33"/>
  </w:num>
  <w:num w:numId="50" w16cid:durableId="1562447205">
    <w:abstractNumId w:val="41"/>
  </w:num>
  <w:num w:numId="51" w16cid:durableId="1651716664">
    <w:abstractNumId w:val="9"/>
  </w:num>
  <w:num w:numId="52" w16cid:durableId="513880492">
    <w:abstractNumId w:val="22"/>
  </w:num>
  <w:num w:numId="53" w16cid:durableId="246355160">
    <w:abstractNumId w:val="28"/>
  </w:num>
  <w:num w:numId="54" w16cid:durableId="1748259278">
    <w:abstractNumId w:val="27"/>
  </w:num>
  <w:num w:numId="55" w16cid:durableId="1997294050">
    <w:abstractNumId w:val="48"/>
  </w:num>
  <w:num w:numId="56" w16cid:durableId="1062949932">
    <w:abstractNumId w:val="31"/>
  </w:num>
  <w:num w:numId="57" w16cid:durableId="493499657">
    <w:abstractNumId w:val="35"/>
  </w:num>
  <w:num w:numId="58" w16cid:durableId="1749768231">
    <w:abstractNumId w:val="7"/>
  </w:num>
  <w:num w:numId="59" w16cid:durableId="87966863">
    <w:abstractNumId w:val="37"/>
  </w:num>
  <w:num w:numId="60" w16cid:durableId="1015618833">
    <w:abstractNumId w:val="32"/>
  </w:num>
  <w:num w:numId="61" w16cid:durableId="589235648">
    <w:abstractNumId w:val="1"/>
  </w:num>
  <w:num w:numId="62" w16cid:durableId="275253811">
    <w:abstractNumId w:val="3"/>
  </w:num>
  <w:num w:numId="63" w16cid:durableId="118954721">
    <w:abstractNumId w:val="54"/>
  </w:num>
  <w:num w:numId="64" w16cid:durableId="12029397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25"/>
    <w:rsid w:val="000001B2"/>
    <w:rsid w:val="00010D6C"/>
    <w:rsid w:val="000A2D00"/>
    <w:rsid w:val="000F5225"/>
    <w:rsid w:val="00166327"/>
    <w:rsid w:val="001D3B7B"/>
    <w:rsid w:val="00237714"/>
    <w:rsid w:val="00324686"/>
    <w:rsid w:val="00337335"/>
    <w:rsid w:val="0036562F"/>
    <w:rsid w:val="003A6094"/>
    <w:rsid w:val="003D2C89"/>
    <w:rsid w:val="00447AF8"/>
    <w:rsid w:val="0047162C"/>
    <w:rsid w:val="004B6D58"/>
    <w:rsid w:val="004E35CD"/>
    <w:rsid w:val="005135E9"/>
    <w:rsid w:val="0052337B"/>
    <w:rsid w:val="00531095"/>
    <w:rsid w:val="00551F40"/>
    <w:rsid w:val="0060446E"/>
    <w:rsid w:val="006457A3"/>
    <w:rsid w:val="0067149D"/>
    <w:rsid w:val="00746A25"/>
    <w:rsid w:val="0076110B"/>
    <w:rsid w:val="007758D0"/>
    <w:rsid w:val="007E6238"/>
    <w:rsid w:val="008062B9"/>
    <w:rsid w:val="0084443A"/>
    <w:rsid w:val="00866CF3"/>
    <w:rsid w:val="008D3E46"/>
    <w:rsid w:val="009224EC"/>
    <w:rsid w:val="00933078"/>
    <w:rsid w:val="0095146E"/>
    <w:rsid w:val="00A34A11"/>
    <w:rsid w:val="00A52015"/>
    <w:rsid w:val="00A702CB"/>
    <w:rsid w:val="00A83369"/>
    <w:rsid w:val="00AC76B7"/>
    <w:rsid w:val="00AE56EB"/>
    <w:rsid w:val="00B06FA6"/>
    <w:rsid w:val="00B70813"/>
    <w:rsid w:val="00C6665A"/>
    <w:rsid w:val="00CB202C"/>
    <w:rsid w:val="00CB2671"/>
    <w:rsid w:val="00D5559D"/>
    <w:rsid w:val="00D72D93"/>
    <w:rsid w:val="00DC5995"/>
    <w:rsid w:val="00E00B9C"/>
    <w:rsid w:val="00E45DB3"/>
    <w:rsid w:val="00E80585"/>
    <w:rsid w:val="00EA3D5D"/>
    <w:rsid w:val="00EA5476"/>
    <w:rsid w:val="00F27C4B"/>
    <w:rsid w:val="00F320BC"/>
    <w:rsid w:val="00F474A0"/>
    <w:rsid w:val="00F53D1F"/>
    <w:rsid w:val="00F83651"/>
    <w:rsid w:val="00FD5E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9E9DE"/>
  <w15:docId w15:val="{980A7F57-6400-4148-AF8E-7B4C382D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2" w:line="248" w:lineRule="auto"/>
      <w:ind w:left="730"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231" w:line="249" w:lineRule="auto"/>
      <w:ind w:left="10" w:right="2914" w:hanging="10"/>
      <w:outlineLvl w:val="0"/>
    </w:pPr>
    <w:rPr>
      <w:rFonts w:ascii="Times New Roman" w:eastAsia="Times New Roman" w:hAnsi="Times New Roman" w:cs="Times New Roman"/>
      <w:color w:val="000000"/>
      <w:sz w:val="20"/>
    </w:rPr>
  </w:style>
  <w:style w:type="paragraph" w:styleId="Heading2">
    <w:name w:val="heading 2"/>
    <w:next w:val="Normal"/>
    <w:link w:val="Heading2Char"/>
    <w:uiPriority w:val="9"/>
    <w:unhideWhenUsed/>
    <w:qFormat/>
    <w:pPr>
      <w:keepNext/>
      <w:keepLines/>
      <w:spacing w:after="231" w:line="249" w:lineRule="auto"/>
      <w:ind w:left="10" w:right="2914" w:hanging="10"/>
      <w:outlineLvl w:val="1"/>
    </w:pPr>
    <w:rPr>
      <w:rFonts w:ascii="Times New Roman" w:eastAsia="Times New Roman" w:hAnsi="Times New Roman" w:cs="Times New Roman"/>
      <w:color w:val="000000"/>
      <w:sz w:val="20"/>
    </w:rPr>
  </w:style>
  <w:style w:type="paragraph" w:styleId="Heading3">
    <w:name w:val="heading 3"/>
    <w:next w:val="Normal"/>
    <w:link w:val="Heading3Char"/>
    <w:uiPriority w:val="9"/>
    <w:unhideWhenUsed/>
    <w:qFormat/>
    <w:pPr>
      <w:keepNext/>
      <w:keepLines/>
      <w:spacing w:after="231" w:line="249" w:lineRule="auto"/>
      <w:ind w:left="10" w:right="2914" w:hanging="10"/>
      <w:outlineLvl w:val="2"/>
    </w:pPr>
    <w:rPr>
      <w:rFonts w:ascii="Times New Roman" w:eastAsia="Times New Roman" w:hAnsi="Times New Roman" w:cs="Times New Roman"/>
      <w:color w:val="000000"/>
      <w:sz w:val="20"/>
    </w:rPr>
  </w:style>
  <w:style w:type="paragraph" w:styleId="Heading4">
    <w:name w:val="heading 4"/>
    <w:next w:val="Normal"/>
    <w:link w:val="Heading4Char"/>
    <w:uiPriority w:val="9"/>
    <w:unhideWhenUsed/>
    <w:qFormat/>
    <w:pPr>
      <w:keepNext/>
      <w:keepLines/>
      <w:spacing w:after="220" w:line="259" w:lineRule="auto"/>
      <w:ind w:left="10" w:hanging="10"/>
      <w:outlineLvl w:val="3"/>
    </w:pPr>
    <w:rPr>
      <w:rFonts w:ascii="Times New Roman" w:eastAsia="Times New Roman" w:hAnsi="Times New Roman" w:cs="Times New Roman"/>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color w:val="000000"/>
      <w:sz w:val="20"/>
      <w:u w:val="single" w:color="000000"/>
    </w:rPr>
  </w:style>
  <w:style w:type="character" w:customStyle="1" w:styleId="Heading2Char">
    <w:name w:val="Heading 2 Char"/>
    <w:link w:val="Heading2"/>
    <w:rPr>
      <w:rFonts w:ascii="Times New Roman" w:eastAsia="Times New Roman" w:hAnsi="Times New Roman" w:cs="Times New Roman"/>
      <w:color w:val="000000"/>
      <w:sz w:val="20"/>
    </w:rPr>
  </w:style>
  <w:style w:type="character" w:customStyle="1" w:styleId="Heading3Char">
    <w:name w:val="Heading 3 Char"/>
    <w:link w:val="Heading3"/>
    <w:rPr>
      <w:rFonts w:ascii="Times New Roman" w:eastAsia="Times New Roman" w:hAnsi="Times New Roman" w:cs="Times New Roman"/>
      <w:color w:val="000000"/>
      <w:sz w:val="20"/>
    </w:rPr>
  </w:style>
  <w:style w:type="character" w:customStyle="1" w:styleId="Heading1Char">
    <w:name w:val="Heading 1 Char"/>
    <w:link w:val="Heading1"/>
    <w:rPr>
      <w:rFonts w:ascii="Times New Roman" w:eastAsia="Times New Roman" w:hAnsi="Times New Roman" w:cs="Times New Roman"/>
      <w:color w:val="000000"/>
      <w:sz w:val="20"/>
    </w:rPr>
  </w:style>
  <w:style w:type="paragraph" w:styleId="TOC1">
    <w:name w:val="toc 1"/>
    <w:hidden/>
    <w:uiPriority w:val="39"/>
    <w:pPr>
      <w:spacing w:after="114" w:line="248" w:lineRule="auto"/>
      <w:ind w:left="745" w:right="23" w:hanging="10"/>
      <w:jc w:val="both"/>
    </w:pPr>
    <w:rPr>
      <w:rFonts w:ascii="Times New Roman" w:eastAsia="Times New Roman" w:hAnsi="Times New Roman" w:cs="Times New Roman"/>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52337B"/>
    <w:rPr>
      <w:color w:val="467886" w:themeColor="hyperlink"/>
      <w:u w:val="single"/>
    </w:rPr>
  </w:style>
  <w:style w:type="paragraph" w:styleId="ListParagraph">
    <w:name w:val="List Paragraph"/>
    <w:basedOn w:val="Normal"/>
    <w:uiPriority w:val="34"/>
    <w:qFormat/>
    <w:rsid w:val="00F320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013676">
      <w:bodyDiv w:val="1"/>
      <w:marLeft w:val="0"/>
      <w:marRight w:val="0"/>
      <w:marTop w:val="0"/>
      <w:marBottom w:val="0"/>
      <w:divBdr>
        <w:top w:val="none" w:sz="0" w:space="0" w:color="auto"/>
        <w:left w:val="none" w:sz="0" w:space="0" w:color="auto"/>
        <w:bottom w:val="none" w:sz="0" w:space="0" w:color="auto"/>
        <w:right w:val="none" w:sz="0" w:space="0" w:color="auto"/>
      </w:divBdr>
    </w:div>
    <w:div w:id="1802114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F7F86-F66E-4072-A856-C92C792AA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38</Pages>
  <Words>16869</Words>
  <Characters>82153</Characters>
  <Application>Microsoft Office Word</Application>
  <DocSecurity>0</DocSecurity>
  <Lines>4107</Lines>
  <Paragraphs>1302</Paragraphs>
  <ScaleCrop>false</ScaleCrop>
  <Company/>
  <LinksUpToDate>false</LinksUpToDate>
  <CharactersWithSpaces>97720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Rule Book 2023Formatted - 05.01.2024</dc:title>
  <dc:subject/>
  <dc:creator>Robin Potter</dc:creator>
  <cp:keywords/>
  <cp:lastModifiedBy>Robin Potter</cp:lastModifiedBy>
  <cp:revision>49</cp:revision>
  <dcterms:created xsi:type="dcterms:W3CDTF">2025-10-04T00:12:00Z</dcterms:created>
  <dcterms:modified xsi:type="dcterms:W3CDTF">2025-10-04T03:03:00Z</dcterms:modified>
</cp:coreProperties>
</file>